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E54B8" w14:textId="77777777" w:rsidR="00C17C42" w:rsidRPr="00C12C0A" w:rsidRDefault="00C17C42" w:rsidP="00C17C42">
      <w:pPr>
        <w:pStyle w:val="BodyText"/>
        <w:rPr>
          <w:rFonts w:ascii="Segoe UI" w:hAnsi="Segoe UI" w:cs="Segoe UI"/>
          <w:sz w:val="20"/>
          <w:szCs w:val="20"/>
        </w:rPr>
      </w:pPr>
      <w:r w:rsidRPr="00C12C0A">
        <w:rPr>
          <w:rFonts w:ascii="Segoe UI" w:hAnsi="Segoe UI" w:cs="Segoe UI"/>
          <w:noProof/>
        </w:rPr>
        <w:drawing>
          <wp:anchor distT="0" distB="0" distL="114300" distR="114300" simplePos="0" relativeHeight="251658240" behindDoc="1" locked="0" layoutInCell="1" allowOverlap="1" wp14:anchorId="73D1CADE" wp14:editId="23835444">
            <wp:simplePos x="0" y="0"/>
            <wp:positionH relativeFrom="margin">
              <wp:posOffset>1864360</wp:posOffset>
            </wp:positionH>
            <wp:positionV relativeFrom="paragraph">
              <wp:posOffset>0</wp:posOffset>
            </wp:positionV>
            <wp:extent cx="2133600" cy="819785"/>
            <wp:effectExtent l="0" t="0" r="0" b="0"/>
            <wp:wrapTight wrapText="bothSides">
              <wp:wrapPolygon edited="0">
                <wp:start x="0" y="0"/>
                <wp:lineTo x="0" y="21081"/>
                <wp:lineTo x="21407" y="21081"/>
                <wp:lineTo x="214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33600" cy="819785"/>
                    </a:xfrm>
                    <a:prstGeom prst="rect">
                      <a:avLst/>
                    </a:prstGeom>
                  </pic:spPr>
                </pic:pic>
              </a:graphicData>
            </a:graphic>
            <wp14:sizeRelH relativeFrom="margin">
              <wp14:pctWidth>0</wp14:pctWidth>
            </wp14:sizeRelH>
            <wp14:sizeRelV relativeFrom="margin">
              <wp14:pctHeight>0</wp14:pctHeight>
            </wp14:sizeRelV>
          </wp:anchor>
        </w:drawing>
      </w:r>
    </w:p>
    <w:p w14:paraId="18751BB2" w14:textId="77777777" w:rsidR="00C17C42" w:rsidRPr="00C12C0A" w:rsidRDefault="00C17C42" w:rsidP="00C17C42">
      <w:pPr>
        <w:jc w:val="center"/>
        <w:rPr>
          <w:rFonts w:ascii="Segoe UI" w:hAnsi="Segoe UI" w:cs="Segoe UI"/>
          <w:b/>
          <w:bCs/>
          <w:sz w:val="24"/>
          <w:szCs w:val="24"/>
        </w:rPr>
      </w:pPr>
    </w:p>
    <w:p w14:paraId="5FB43116" w14:textId="77777777" w:rsidR="00C17C42" w:rsidRPr="00C12C0A" w:rsidRDefault="00C17C42" w:rsidP="00C17C42">
      <w:pPr>
        <w:jc w:val="center"/>
        <w:rPr>
          <w:rFonts w:ascii="Segoe UI" w:hAnsi="Segoe UI" w:cs="Segoe UI"/>
          <w:b/>
          <w:bCs/>
          <w:color w:val="324F5C"/>
          <w:sz w:val="24"/>
          <w:szCs w:val="24"/>
        </w:rPr>
      </w:pPr>
    </w:p>
    <w:p w14:paraId="1ECC0664" w14:textId="77777777" w:rsidR="00C17C42" w:rsidRPr="00C12C0A" w:rsidRDefault="00C17C42" w:rsidP="00C17C42">
      <w:pPr>
        <w:jc w:val="center"/>
        <w:rPr>
          <w:rFonts w:ascii="Segoe UI" w:hAnsi="Segoe UI" w:cs="Segoe UI"/>
          <w:b/>
          <w:bCs/>
          <w:color w:val="324F5C"/>
          <w:sz w:val="24"/>
          <w:szCs w:val="24"/>
        </w:rPr>
      </w:pPr>
    </w:p>
    <w:p w14:paraId="141DE54D" w14:textId="77777777" w:rsidR="00C17C42" w:rsidRPr="00C12C0A" w:rsidRDefault="00C17C42" w:rsidP="00C17C42">
      <w:pPr>
        <w:jc w:val="center"/>
        <w:rPr>
          <w:rFonts w:ascii="Segoe UI" w:hAnsi="Segoe UI" w:cs="Segoe UI"/>
          <w:b/>
          <w:bCs/>
          <w:color w:val="324F5C"/>
          <w:sz w:val="24"/>
          <w:szCs w:val="24"/>
        </w:rPr>
      </w:pPr>
    </w:p>
    <w:p w14:paraId="59F26C93" w14:textId="77777777" w:rsidR="00C17C42" w:rsidRPr="00C12C0A" w:rsidRDefault="00C17C42" w:rsidP="00C17C42">
      <w:pPr>
        <w:jc w:val="center"/>
        <w:rPr>
          <w:rFonts w:ascii="Segoe UI" w:hAnsi="Segoe UI" w:cs="Segoe UI"/>
          <w:b/>
          <w:bCs/>
          <w:color w:val="324F5C"/>
          <w:sz w:val="24"/>
          <w:szCs w:val="24"/>
        </w:rPr>
      </w:pPr>
    </w:p>
    <w:tbl>
      <w:tblPr>
        <w:tblStyle w:val="TableGrid"/>
        <w:tblW w:w="0" w:type="auto"/>
        <w:tblLook w:val="04A0" w:firstRow="1" w:lastRow="0" w:firstColumn="1" w:lastColumn="0" w:noHBand="0" w:noVBand="1"/>
      </w:tblPr>
      <w:tblGrid>
        <w:gridCol w:w="1980"/>
        <w:gridCol w:w="3260"/>
        <w:gridCol w:w="3776"/>
      </w:tblGrid>
      <w:tr w:rsidR="00C17C42" w:rsidRPr="00C12C0A" w14:paraId="188866C8" w14:textId="77777777" w:rsidTr="2F636553">
        <w:trPr>
          <w:trHeight w:val="407"/>
        </w:trPr>
        <w:tc>
          <w:tcPr>
            <w:tcW w:w="1980" w:type="dxa"/>
          </w:tcPr>
          <w:p w14:paraId="443C26AF" w14:textId="77777777" w:rsidR="00C17C42" w:rsidRPr="00C12C0A" w:rsidRDefault="00C17C42" w:rsidP="00E27B4F">
            <w:pPr>
              <w:rPr>
                <w:rFonts w:ascii="Segoe UI" w:hAnsi="Segoe UI" w:cs="Segoe UI"/>
                <w:b/>
                <w:bCs/>
              </w:rPr>
            </w:pPr>
            <w:r w:rsidRPr="00C12C0A">
              <w:rPr>
                <w:rFonts w:ascii="Segoe UI" w:hAnsi="Segoe UI" w:cs="Segoe UI"/>
                <w:b/>
                <w:bCs/>
              </w:rPr>
              <w:t>Date</w:t>
            </w:r>
          </w:p>
        </w:tc>
        <w:tc>
          <w:tcPr>
            <w:tcW w:w="7036" w:type="dxa"/>
            <w:gridSpan w:val="2"/>
          </w:tcPr>
          <w:p w14:paraId="52A4D4E6" w14:textId="1CAF1F88" w:rsidR="00C17C42" w:rsidRPr="00C12C0A" w:rsidRDefault="005B6249" w:rsidP="008A3443">
            <w:pPr>
              <w:spacing w:before="60" w:after="60"/>
              <w:rPr>
                <w:rFonts w:ascii="Segoe UI" w:hAnsi="Segoe UI" w:cs="Segoe UI"/>
              </w:rPr>
            </w:pPr>
            <w:r w:rsidRPr="00C12C0A">
              <w:rPr>
                <w:rFonts w:ascii="Segoe UI" w:hAnsi="Segoe UI" w:cs="Segoe UI"/>
              </w:rPr>
              <w:t>12 February</w:t>
            </w:r>
            <w:r w:rsidR="00301261" w:rsidRPr="00C12C0A">
              <w:rPr>
                <w:rFonts w:ascii="Segoe UI" w:hAnsi="Segoe UI" w:cs="Segoe UI"/>
              </w:rPr>
              <w:t xml:space="preserve"> 202</w:t>
            </w:r>
            <w:r w:rsidRPr="00C12C0A">
              <w:rPr>
                <w:rFonts w:ascii="Segoe UI" w:hAnsi="Segoe UI" w:cs="Segoe UI"/>
              </w:rPr>
              <w:t>6</w:t>
            </w:r>
          </w:p>
        </w:tc>
      </w:tr>
      <w:tr w:rsidR="00C17C42" w:rsidRPr="00C12C0A" w14:paraId="6EF57D9D" w14:textId="77777777" w:rsidTr="2F636553">
        <w:tc>
          <w:tcPr>
            <w:tcW w:w="1980" w:type="dxa"/>
          </w:tcPr>
          <w:p w14:paraId="43DBB75C" w14:textId="77777777" w:rsidR="00C17C42" w:rsidRPr="00C12C0A" w:rsidRDefault="00C17C42" w:rsidP="00E27B4F">
            <w:pPr>
              <w:rPr>
                <w:rFonts w:ascii="Segoe UI" w:hAnsi="Segoe UI" w:cs="Segoe UI"/>
                <w:b/>
                <w:bCs/>
              </w:rPr>
            </w:pPr>
            <w:r w:rsidRPr="00C12C0A">
              <w:rPr>
                <w:rFonts w:ascii="Segoe UI" w:hAnsi="Segoe UI" w:cs="Segoe UI"/>
                <w:b/>
                <w:bCs/>
              </w:rPr>
              <w:t>Committee meeting</w:t>
            </w:r>
          </w:p>
        </w:tc>
        <w:tc>
          <w:tcPr>
            <w:tcW w:w="7036" w:type="dxa"/>
            <w:gridSpan w:val="2"/>
          </w:tcPr>
          <w:p w14:paraId="5F1620CF" w14:textId="77777777" w:rsidR="00C17C42" w:rsidRPr="00C12C0A" w:rsidRDefault="00C17C42" w:rsidP="008A3443">
            <w:pPr>
              <w:spacing w:before="60" w:after="60"/>
              <w:rPr>
                <w:rFonts w:ascii="Segoe UI" w:hAnsi="Segoe UI" w:cs="Segoe UI"/>
              </w:rPr>
            </w:pPr>
            <w:r w:rsidRPr="00C12C0A">
              <w:rPr>
                <w:rFonts w:ascii="Segoe UI" w:hAnsi="Segoe UI" w:cs="Segoe UI"/>
              </w:rPr>
              <w:t>NEAC meeting</w:t>
            </w:r>
          </w:p>
        </w:tc>
      </w:tr>
      <w:tr w:rsidR="006B647E" w:rsidRPr="00C12C0A" w14:paraId="437479E4" w14:textId="77777777" w:rsidTr="2F636553">
        <w:trPr>
          <w:trHeight w:val="547"/>
        </w:trPr>
        <w:tc>
          <w:tcPr>
            <w:tcW w:w="1980" w:type="dxa"/>
          </w:tcPr>
          <w:p w14:paraId="5AE0D6C3" w14:textId="77777777" w:rsidR="006B647E" w:rsidRPr="00C12C0A" w:rsidRDefault="006B647E" w:rsidP="006B647E">
            <w:pPr>
              <w:rPr>
                <w:rFonts w:ascii="Segoe UI" w:hAnsi="Segoe UI" w:cs="Segoe UI"/>
                <w:b/>
                <w:bCs/>
              </w:rPr>
            </w:pPr>
            <w:r w:rsidRPr="00C12C0A">
              <w:rPr>
                <w:rFonts w:ascii="Segoe UI" w:hAnsi="Segoe UI" w:cs="Segoe UI"/>
                <w:b/>
                <w:bCs/>
              </w:rPr>
              <w:t>Location</w:t>
            </w:r>
          </w:p>
        </w:tc>
        <w:tc>
          <w:tcPr>
            <w:tcW w:w="7036" w:type="dxa"/>
            <w:gridSpan w:val="2"/>
          </w:tcPr>
          <w:p w14:paraId="3ACF72D0" w14:textId="39AAB97B" w:rsidR="006B647E" w:rsidRPr="00C12C0A" w:rsidRDefault="006B647E" w:rsidP="008A3443">
            <w:pPr>
              <w:spacing w:before="60" w:after="60"/>
              <w:rPr>
                <w:rFonts w:ascii="Segoe UI" w:hAnsi="Segoe UI" w:cs="Segoe UI"/>
              </w:rPr>
            </w:pPr>
            <w:r w:rsidRPr="00C12C0A">
              <w:rPr>
                <w:rFonts w:ascii="Segoe UI" w:hAnsi="Segoe UI" w:cs="Segoe UI"/>
              </w:rPr>
              <w:t>Online meeting</w:t>
            </w:r>
          </w:p>
        </w:tc>
      </w:tr>
      <w:tr w:rsidR="00EB7871" w:rsidRPr="00C12C0A" w14:paraId="2091AF15" w14:textId="77777777" w:rsidTr="00A95F32">
        <w:tc>
          <w:tcPr>
            <w:tcW w:w="1980" w:type="dxa"/>
          </w:tcPr>
          <w:p w14:paraId="667501FB" w14:textId="77777777" w:rsidR="00C17C42" w:rsidRPr="0037489E" w:rsidRDefault="00C17C42" w:rsidP="00E27B4F">
            <w:pPr>
              <w:rPr>
                <w:rFonts w:ascii="Segoe UI" w:hAnsi="Segoe UI" w:cs="Segoe UI"/>
                <w:b/>
                <w:bCs/>
              </w:rPr>
            </w:pPr>
            <w:r w:rsidRPr="0037489E">
              <w:rPr>
                <w:rFonts w:ascii="Segoe UI" w:hAnsi="Segoe UI" w:cs="Segoe UI"/>
                <w:b/>
                <w:bCs/>
              </w:rPr>
              <w:t>Meeting time</w:t>
            </w:r>
          </w:p>
        </w:tc>
        <w:tc>
          <w:tcPr>
            <w:tcW w:w="3260" w:type="dxa"/>
            <w:shd w:val="clear" w:color="auto" w:fill="FFFFFF" w:themeFill="background1"/>
          </w:tcPr>
          <w:p w14:paraId="31D9F870" w14:textId="5EFC4288" w:rsidR="00C17C42" w:rsidRPr="0037489E" w:rsidRDefault="00C17C42" w:rsidP="008A3443">
            <w:pPr>
              <w:spacing w:before="60" w:after="60"/>
              <w:rPr>
                <w:rFonts w:ascii="Segoe UI" w:hAnsi="Segoe UI" w:cs="Segoe UI"/>
              </w:rPr>
            </w:pPr>
            <w:r w:rsidRPr="0037489E">
              <w:rPr>
                <w:rFonts w:ascii="Segoe UI" w:hAnsi="Segoe UI" w:cs="Segoe UI"/>
              </w:rPr>
              <w:t>9:00</w:t>
            </w:r>
            <w:r w:rsidR="004C206B" w:rsidRPr="0037489E">
              <w:rPr>
                <w:rFonts w:ascii="Segoe UI" w:hAnsi="Segoe UI" w:cs="Segoe UI"/>
              </w:rPr>
              <w:t xml:space="preserve"> </w:t>
            </w:r>
            <w:r w:rsidRPr="0037489E">
              <w:rPr>
                <w:rFonts w:ascii="Segoe UI" w:hAnsi="Segoe UI" w:cs="Segoe UI"/>
              </w:rPr>
              <w:t>a</w:t>
            </w:r>
            <w:r w:rsidR="004C206B" w:rsidRPr="0037489E">
              <w:rPr>
                <w:rFonts w:ascii="Segoe UI" w:hAnsi="Segoe UI" w:cs="Segoe UI"/>
              </w:rPr>
              <w:t>.</w:t>
            </w:r>
            <w:r w:rsidRPr="0037489E">
              <w:rPr>
                <w:rFonts w:ascii="Segoe UI" w:hAnsi="Segoe UI" w:cs="Segoe UI"/>
              </w:rPr>
              <w:t>m</w:t>
            </w:r>
            <w:r w:rsidR="004C206B" w:rsidRPr="0037489E">
              <w:rPr>
                <w:rFonts w:ascii="Segoe UI" w:hAnsi="Segoe UI" w:cs="Segoe UI"/>
              </w:rPr>
              <w:t>.</w:t>
            </w:r>
            <w:r w:rsidRPr="0037489E">
              <w:rPr>
                <w:rFonts w:ascii="Segoe UI" w:hAnsi="Segoe UI" w:cs="Segoe UI"/>
              </w:rPr>
              <w:t xml:space="preserve"> </w:t>
            </w:r>
            <w:r w:rsidR="000D52C0" w:rsidRPr="0037489E">
              <w:rPr>
                <w:rFonts w:ascii="Segoe UI" w:hAnsi="Segoe UI" w:cs="Segoe UI"/>
              </w:rPr>
              <w:t xml:space="preserve">— </w:t>
            </w:r>
            <w:r w:rsidR="001135DF" w:rsidRPr="0037489E">
              <w:rPr>
                <w:rFonts w:ascii="Segoe UI" w:hAnsi="Segoe UI" w:cs="Segoe UI"/>
              </w:rPr>
              <w:t xml:space="preserve">2:45 </w:t>
            </w:r>
            <w:r w:rsidR="00AE19E2" w:rsidRPr="0037489E">
              <w:rPr>
                <w:rFonts w:ascii="Segoe UI" w:hAnsi="Segoe UI" w:cs="Segoe UI"/>
              </w:rPr>
              <w:t>p</w:t>
            </w:r>
            <w:r w:rsidR="004C206B" w:rsidRPr="0037489E">
              <w:rPr>
                <w:rFonts w:ascii="Segoe UI" w:hAnsi="Segoe UI" w:cs="Segoe UI"/>
              </w:rPr>
              <w:t>.</w:t>
            </w:r>
            <w:r w:rsidR="00AE19E2" w:rsidRPr="0037489E">
              <w:rPr>
                <w:rFonts w:ascii="Segoe UI" w:hAnsi="Segoe UI" w:cs="Segoe UI"/>
              </w:rPr>
              <w:t>m</w:t>
            </w:r>
            <w:r w:rsidR="004C206B" w:rsidRPr="0037489E">
              <w:rPr>
                <w:rFonts w:ascii="Segoe UI" w:hAnsi="Segoe UI" w:cs="Segoe UI"/>
              </w:rPr>
              <w:t>.</w:t>
            </w:r>
            <w:r w:rsidRPr="0037489E">
              <w:rPr>
                <w:rFonts w:ascii="Segoe UI" w:hAnsi="Segoe UI" w:cs="Segoe UI"/>
              </w:rPr>
              <w:t xml:space="preserve"> </w:t>
            </w:r>
          </w:p>
        </w:tc>
        <w:tc>
          <w:tcPr>
            <w:tcW w:w="3776" w:type="dxa"/>
          </w:tcPr>
          <w:p w14:paraId="48E55243" w14:textId="0E913BD8" w:rsidR="00AF7591" w:rsidRPr="0037489E" w:rsidRDefault="002240D5" w:rsidP="008A3443">
            <w:pPr>
              <w:spacing w:before="60" w:after="60"/>
              <w:rPr>
                <w:rFonts w:ascii="Segoe UI" w:hAnsi="Segoe UI" w:cs="Segoe UI"/>
              </w:rPr>
            </w:pPr>
            <w:r w:rsidRPr="0037489E">
              <w:rPr>
                <w:rFonts w:ascii="Segoe UI" w:hAnsi="Segoe UI" w:cs="Segoe UI"/>
              </w:rPr>
              <w:t>Break</w:t>
            </w:r>
            <w:r w:rsidR="00BD7B1C" w:rsidRPr="0037489E">
              <w:rPr>
                <w:rFonts w:ascii="Segoe UI" w:hAnsi="Segoe UI" w:cs="Segoe UI"/>
              </w:rPr>
              <w:t xml:space="preserve"> times </w:t>
            </w:r>
            <w:r w:rsidR="00490E4F" w:rsidRPr="0037489E">
              <w:rPr>
                <w:rFonts w:ascii="Segoe UI" w:hAnsi="Segoe UI" w:cs="Segoe UI"/>
              </w:rPr>
              <w:t>10:</w:t>
            </w:r>
            <w:r w:rsidR="00E3510C" w:rsidRPr="0037489E">
              <w:rPr>
                <w:rFonts w:ascii="Segoe UI" w:hAnsi="Segoe UI" w:cs="Segoe UI"/>
              </w:rPr>
              <w:t>30</w:t>
            </w:r>
            <w:r w:rsidR="00DB7FFC" w:rsidRPr="0037489E">
              <w:rPr>
                <w:rFonts w:ascii="Segoe UI" w:hAnsi="Segoe UI" w:cs="Segoe UI"/>
              </w:rPr>
              <w:t xml:space="preserve"> </w:t>
            </w:r>
            <w:r w:rsidR="00490E4F" w:rsidRPr="0037489E">
              <w:rPr>
                <w:rFonts w:ascii="Segoe UI" w:hAnsi="Segoe UI" w:cs="Segoe UI"/>
              </w:rPr>
              <w:t>a</w:t>
            </w:r>
            <w:r w:rsidR="00DB7FFC" w:rsidRPr="0037489E">
              <w:rPr>
                <w:rFonts w:ascii="Segoe UI" w:hAnsi="Segoe UI" w:cs="Segoe UI"/>
              </w:rPr>
              <w:t>.</w:t>
            </w:r>
            <w:r w:rsidR="00490E4F" w:rsidRPr="0037489E">
              <w:rPr>
                <w:rFonts w:ascii="Segoe UI" w:hAnsi="Segoe UI" w:cs="Segoe UI"/>
              </w:rPr>
              <w:t>m</w:t>
            </w:r>
            <w:r w:rsidR="00DB7FFC" w:rsidRPr="0037489E">
              <w:rPr>
                <w:rFonts w:ascii="Segoe UI" w:hAnsi="Segoe UI" w:cs="Segoe UI"/>
              </w:rPr>
              <w:t>.</w:t>
            </w:r>
            <w:r w:rsidR="00FB3F1A" w:rsidRPr="0037489E">
              <w:rPr>
                <w:rFonts w:ascii="Segoe UI" w:hAnsi="Segoe UI" w:cs="Segoe UI"/>
              </w:rPr>
              <w:t xml:space="preserve"> </w:t>
            </w:r>
            <w:r w:rsidR="00E3510C" w:rsidRPr="0037489E">
              <w:rPr>
                <w:rFonts w:ascii="Segoe UI" w:hAnsi="Segoe UI" w:cs="Segoe UI"/>
              </w:rPr>
              <w:t xml:space="preserve">and </w:t>
            </w:r>
            <w:r w:rsidR="0014286E" w:rsidRPr="0037489E">
              <w:rPr>
                <w:rFonts w:ascii="Segoe UI" w:hAnsi="Segoe UI" w:cs="Segoe UI"/>
              </w:rPr>
              <w:t>1</w:t>
            </w:r>
            <w:r w:rsidR="00490E4F" w:rsidRPr="0037489E">
              <w:rPr>
                <w:rFonts w:ascii="Segoe UI" w:hAnsi="Segoe UI" w:cs="Segoe UI"/>
              </w:rPr>
              <w:t>2</w:t>
            </w:r>
            <w:r w:rsidR="00E3510C" w:rsidRPr="0037489E">
              <w:rPr>
                <w:rFonts w:ascii="Segoe UI" w:hAnsi="Segoe UI" w:cs="Segoe UI"/>
              </w:rPr>
              <w:t xml:space="preserve"> noon</w:t>
            </w:r>
          </w:p>
        </w:tc>
      </w:tr>
      <w:tr w:rsidR="00C17C42" w:rsidRPr="00C12C0A" w14:paraId="2ACF6FE2" w14:textId="77777777" w:rsidTr="00A95F32">
        <w:tc>
          <w:tcPr>
            <w:tcW w:w="1980" w:type="dxa"/>
          </w:tcPr>
          <w:p w14:paraId="0FF66AD6" w14:textId="77777777" w:rsidR="00C17C42" w:rsidRPr="003F52D2" w:rsidRDefault="00C17C42" w:rsidP="005228A4">
            <w:pPr>
              <w:spacing w:before="120"/>
              <w:rPr>
                <w:rFonts w:ascii="Segoe UI" w:hAnsi="Segoe UI" w:cs="Segoe UI"/>
                <w:b/>
                <w:bCs/>
              </w:rPr>
            </w:pPr>
            <w:r w:rsidRPr="003F52D2">
              <w:rPr>
                <w:rFonts w:ascii="Segoe UI" w:hAnsi="Segoe UI" w:cs="Segoe UI"/>
                <w:b/>
                <w:bCs/>
              </w:rPr>
              <w:t xml:space="preserve">Attendees </w:t>
            </w:r>
          </w:p>
        </w:tc>
        <w:tc>
          <w:tcPr>
            <w:tcW w:w="7036" w:type="dxa"/>
            <w:gridSpan w:val="2"/>
          </w:tcPr>
          <w:p w14:paraId="7B6D3BAD" w14:textId="77777777" w:rsidR="00C17C42" w:rsidRPr="003F52D2" w:rsidRDefault="00C17C42" w:rsidP="005228A4">
            <w:pPr>
              <w:pStyle w:val="TableParagraph"/>
              <w:spacing w:before="120"/>
              <w:ind w:left="108" w:right="1602"/>
              <w:rPr>
                <w:rFonts w:ascii="Segoe UI" w:hAnsi="Segoe UI" w:cs="Segoe UI"/>
                <w:b/>
                <w:bCs/>
              </w:rPr>
            </w:pPr>
            <w:r w:rsidRPr="003F52D2">
              <w:rPr>
                <w:rFonts w:ascii="Segoe UI" w:hAnsi="Segoe UI" w:cs="Segoe UI"/>
                <w:b/>
                <w:bCs/>
              </w:rPr>
              <w:t>NEAC members</w:t>
            </w:r>
          </w:p>
          <w:p w14:paraId="71E34A74" w14:textId="77777777" w:rsidR="009E3509" w:rsidRPr="003F52D2" w:rsidRDefault="009E3509" w:rsidP="0028525E">
            <w:pPr>
              <w:pStyle w:val="TableParagraph"/>
              <w:spacing w:before="120"/>
              <w:ind w:left="720" w:right="1602" w:hanging="403"/>
              <w:rPr>
                <w:rFonts w:ascii="Segoe UI" w:hAnsi="Segoe UI" w:cs="Segoe UI"/>
              </w:rPr>
            </w:pPr>
            <w:r w:rsidRPr="003F52D2">
              <w:rPr>
                <w:rFonts w:ascii="Segoe UI" w:hAnsi="Segoe UI" w:cs="Segoe UI"/>
              </w:rPr>
              <w:t>Dr Elizabeth Fenton (Chair)</w:t>
            </w:r>
          </w:p>
          <w:p w14:paraId="76332077" w14:textId="77777777" w:rsidR="00C17C42" w:rsidRPr="003F52D2" w:rsidRDefault="00C17C42" w:rsidP="0028525E">
            <w:pPr>
              <w:pStyle w:val="TableParagraph"/>
              <w:spacing w:before="120"/>
              <w:ind w:left="720" w:right="1602" w:hanging="403"/>
              <w:rPr>
                <w:rFonts w:ascii="Segoe UI" w:hAnsi="Segoe UI" w:cs="Segoe UI"/>
              </w:rPr>
            </w:pPr>
            <w:r w:rsidRPr="003F52D2">
              <w:rPr>
                <w:rFonts w:ascii="Segoe UI" w:hAnsi="Segoe UI" w:cs="Segoe UI"/>
              </w:rPr>
              <w:t>Julia Black</w:t>
            </w:r>
          </w:p>
          <w:p w14:paraId="22716C98" w14:textId="77777777" w:rsidR="00C17C42" w:rsidRPr="003F52D2" w:rsidRDefault="00C17C42" w:rsidP="0028525E">
            <w:pPr>
              <w:pStyle w:val="TableParagraph"/>
              <w:spacing w:before="120"/>
              <w:ind w:left="720" w:right="1602" w:hanging="403"/>
              <w:rPr>
                <w:rFonts w:ascii="Segoe UI" w:hAnsi="Segoe UI" w:cs="Segoe UI"/>
              </w:rPr>
            </w:pPr>
            <w:r w:rsidRPr="003F52D2">
              <w:rPr>
                <w:rFonts w:ascii="Segoe UI" w:hAnsi="Segoe UI" w:cs="Segoe UI"/>
              </w:rPr>
              <w:t xml:space="preserve">Maree </w:t>
            </w:r>
            <w:proofErr w:type="spellStart"/>
            <w:r w:rsidRPr="003F52D2">
              <w:rPr>
                <w:rFonts w:ascii="Segoe UI" w:hAnsi="Segoe UI" w:cs="Segoe UI"/>
              </w:rPr>
              <w:t>Candish</w:t>
            </w:r>
            <w:proofErr w:type="spellEnd"/>
          </w:p>
          <w:p w14:paraId="6FFED557" w14:textId="77777777" w:rsidR="005B6249" w:rsidRPr="003F52D2" w:rsidRDefault="005B6249" w:rsidP="005B6249">
            <w:pPr>
              <w:pStyle w:val="TableParagraph"/>
              <w:spacing w:before="120"/>
              <w:ind w:left="720" w:right="1602" w:hanging="403"/>
              <w:rPr>
                <w:rFonts w:ascii="Segoe UI" w:hAnsi="Segoe UI" w:cs="Segoe UI"/>
              </w:rPr>
            </w:pPr>
            <w:r w:rsidRPr="003F52D2">
              <w:rPr>
                <w:rFonts w:ascii="Segoe UI" w:hAnsi="Segoe UI" w:cs="Segoe UI"/>
              </w:rPr>
              <w:t xml:space="preserve">Associate Professor Vanessa Jordan </w:t>
            </w:r>
          </w:p>
          <w:p w14:paraId="176637AA" w14:textId="1164B600" w:rsidR="00E6237B" w:rsidRPr="003F52D2" w:rsidRDefault="00E6237B" w:rsidP="0028525E">
            <w:pPr>
              <w:pStyle w:val="TableParagraph"/>
              <w:spacing w:before="120"/>
              <w:ind w:left="720" w:right="1602" w:hanging="403"/>
              <w:rPr>
                <w:rFonts w:ascii="Segoe UI" w:hAnsi="Segoe UI" w:cs="Segoe UI"/>
              </w:rPr>
            </w:pPr>
            <w:r w:rsidRPr="003F52D2">
              <w:rPr>
                <w:rFonts w:ascii="Segoe UI" w:hAnsi="Segoe UI" w:cs="Segoe UI"/>
              </w:rPr>
              <w:t>Dr Fiona Miles</w:t>
            </w:r>
          </w:p>
          <w:p w14:paraId="7C1E470D" w14:textId="77777777" w:rsidR="00743A70" w:rsidRPr="003F52D2" w:rsidRDefault="00743A70" w:rsidP="0028525E">
            <w:pPr>
              <w:pStyle w:val="TableParagraph"/>
              <w:spacing w:before="120"/>
              <w:ind w:left="720" w:right="1602" w:hanging="403"/>
              <w:rPr>
                <w:rFonts w:ascii="Segoe UI" w:hAnsi="Segoe UI" w:cs="Segoe UI"/>
              </w:rPr>
            </w:pPr>
            <w:r w:rsidRPr="003F52D2">
              <w:rPr>
                <w:rFonts w:ascii="Segoe UI" w:hAnsi="Segoe UI" w:cs="Segoe UI"/>
              </w:rPr>
              <w:t>Dr Tania Moerenhout</w:t>
            </w:r>
          </w:p>
          <w:p w14:paraId="15CCFF15" w14:textId="77777777" w:rsidR="005023DE" w:rsidRPr="003F52D2" w:rsidRDefault="005023DE" w:rsidP="0028525E">
            <w:pPr>
              <w:pStyle w:val="TableParagraph"/>
              <w:spacing w:before="120"/>
              <w:ind w:left="720" w:right="1602" w:hanging="403"/>
              <w:rPr>
                <w:rFonts w:ascii="Segoe UI" w:hAnsi="Segoe UI" w:cs="Segoe UI"/>
              </w:rPr>
            </w:pPr>
            <w:r w:rsidRPr="003F52D2">
              <w:rPr>
                <w:rFonts w:ascii="Segoe UI" w:hAnsi="Segoe UI" w:cs="Segoe UI"/>
              </w:rPr>
              <w:t>Dr Karaitiana Taiuru</w:t>
            </w:r>
          </w:p>
          <w:p w14:paraId="48AC8B69" w14:textId="4CBC5959" w:rsidR="00E17E4B" w:rsidRPr="003F52D2" w:rsidRDefault="00E17E4B" w:rsidP="00486B87">
            <w:pPr>
              <w:pStyle w:val="TableParagraph"/>
              <w:spacing w:before="240"/>
              <w:ind w:left="108" w:right="1605"/>
              <w:rPr>
                <w:rFonts w:ascii="Segoe UI" w:hAnsi="Segoe UI" w:cs="Segoe UI"/>
              </w:rPr>
            </w:pPr>
            <w:r w:rsidRPr="003F52D2">
              <w:rPr>
                <w:rFonts w:ascii="Segoe UI" w:hAnsi="Segoe UI" w:cs="Segoe UI"/>
                <w:b/>
                <w:bCs/>
              </w:rPr>
              <w:t>Guest</w:t>
            </w:r>
            <w:r w:rsidR="00EB7871" w:rsidRPr="003F52D2">
              <w:rPr>
                <w:rFonts w:ascii="Segoe UI" w:hAnsi="Segoe UI" w:cs="Segoe UI"/>
                <w:b/>
                <w:bCs/>
              </w:rPr>
              <w:t xml:space="preserve"> speakers</w:t>
            </w:r>
          </w:p>
          <w:p w14:paraId="62AE65F5" w14:textId="09878E90" w:rsidR="00AB2FFE" w:rsidRPr="003F52D2" w:rsidRDefault="00FC121B" w:rsidP="00FC121B">
            <w:pPr>
              <w:pStyle w:val="TableParagraph"/>
              <w:spacing w:before="120"/>
              <w:ind w:left="720" w:right="1602" w:hanging="403"/>
              <w:rPr>
                <w:rFonts w:ascii="Segoe UI" w:hAnsi="Segoe UI" w:cs="Segoe UI"/>
              </w:rPr>
            </w:pPr>
            <w:r>
              <w:rPr>
                <w:rFonts w:ascii="Segoe UI" w:hAnsi="Segoe UI" w:cs="Segoe UI"/>
              </w:rPr>
              <w:t xml:space="preserve"> Rosie Dobson</w:t>
            </w:r>
            <w:r w:rsidR="00C25F67">
              <w:rPr>
                <w:rFonts w:ascii="Segoe UI" w:hAnsi="Segoe UI" w:cs="Segoe UI"/>
              </w:rPr>
              <w:t xml:space="preserve">, </w:t>
            </w:r>
            <w:r w:rsidR="00C25F67" w:rsidRPr="003312BF">
              <w:rPr>
                <w:rFonts w:ascii="Segoe UI" w:hAnsi="Segoe UI" w:cs="Segoe UI"/>
              </w:rPr>
              <w:t>University of Auckland</w:t>
            </w:r>
          </w:p>
          <w:p w14:paraId="7484B443" w14:textId="77777777" w:rsidR="008F1EEF" w:rsidRPr="003F52D2" w:rsidRDefault="008F1EEF" w:rsidP="008F1EEF">
            <w:pPr>
              <w:pStyle w:val="TableParagraph"/>
              <w:spacing w:before="240"/>
              <w:ind w:left="108" w:right="1605"/>
              <w:rPr>
                <w:rFonts w:ascii="Segoe UI" w:hAnsi="Segoe UI" w:cs="Segoe UI"/>
                <w:b/>
                <w:bCs/>
              </w:rPr>
            </w:pPr>
            <w:r w:rsidRPr="003F52D2">
              <w:rPr>
                <w:rFonts w:ascii="Segoe UI" w:hAnsi="Segoe UI" w:cs="Segoe UI"/>
                <w:b/>
                <w:bCs/>
              </w:rPr>
              <w:t>Guest attendees</w:t>
            </w:r>
          </w:p>
          <w:p w14:paraId="73192D77" w14:textId="73CBA3A6" w:rsidR="008F1EEF" w:rsidRPr="003F52D2" w:rsidRDefault="005B6249" w:rsidP="008F1EEF">
            <w:pPr>
              <w:pStyle w:val="TableParagraph"/>
              <w:spacing w:before="120"/>
              <w:ind w:left="720" w:right="1602" w:hanging="403"/>
              <w:rPr>
                <w:rFonts w:ascii="Segoe UI" w:hAnsi="Segoe UI" w:cs="Segoe UI"/>
              </w:rPr>
            </w:pPr>
            <w:r w:rsidRPr="003F52D2">
              <w:rPr>
                <w:rFonts w:ascii="Segoe UI" w:hAnsi="Segoe UI" w:cs="Segoe UI"/>
              </w:rPr>
              <w:t>…</w:t>
            </w:r>
          </w:p>
          <w:p w14:paraId="65F41AA7" w14:textId="77777777" w:rsidR="00A11979" w:rsidRPr="003F52D2" w:rsidRDefault="00A11979" w:rsidP="00A11979">
            <w:pPr>
              <w:pStyle w:val="TableParagraph"/>
              <w:spacing w:before="240"/>
              <w:ind w:left="108" w:right="1605"/>
              <w:rPr>
                <w:rFonts w:ascii="Segoe UI" w:hAnsi="Segoe UI" w:cs="Segoe UI"/>
                <w:b/>
                <w:bCs/>
              </w:rPr>
            </w:pPr>
            <w:r w:rsidRPr="003F52D2">
              <w:rPr>
                <w:rFonts w:ascii="Segoe UI" w:hAnsi="Segoe UI" w:cs="Segoe UI"/>
                <w:b/>
                <w:bCs/>
              </w:rPr>
              <w:t>NEAC Secretariat</w:t>
            </w:r>
          </w:p>
          <w:p w14:paraId="60AF610B" w14:textId="77777777" w:rsidR="00A11979" w:rsidRPr="003F52D2" w:rsidRDefault="00A11979" w:rsidP="0028525E">
            <w:pPr>
              <w:pStyle w:val="TableParagraph"/>
              <w:spacing w:before="120"/>
              <w:ind w:left="720" w:right="1602" w:hanging="403"/>
              <w:rPr>
                <w:rFonts w:ascii="Segoe UI" w:hAnsi="Segoe UI" w:cs="Segoe UI"/>
              </w:rPr>
            </w:pPr>
            <w:r w:rsidRPr="003F52D2">
              <w:rPr>
                <w:rFonts w:ascii="Segoe UI" w:hAnsi="Segoe UI" w:cs="Segoe UI"/>
              </w:rPr>
              <w:t>Manager, Ethics</w:t>
            </w:r>
          </w:p>
          <w:p w14:paraId="421CBE36" w14:textId="77777777" w:rsidR="005228A4" w:rsidRPr="003F52D2" w:rsidRDefault="00C17C42" w:rsidP="008F1EEF">
            <w:pPr>
              <w:pStyle w:val="TableParagraph"/>
              <w:spacing w:before="240"/>
              <w:ind w:left="108" w:right="1605"/>
              <w:rPr>
                <w:rFonts w:ascii="Segoe UI" w:hAnsi="Segoe UI" w:cs="Segoe UI"/>
                <w:b/>
                <w:bCs/>
              </w:rPr>
            </w:pPr>
            <w:r w:rsidRPr="003F52D2">
              <w:rPr>
                <w:rFonts w:ascii="Segoe UI" w:hAnsi="Segoe UI" w:cs="Segoe UI"/>
                <w:b/>
                <w:bCs/>
              </w:rPr>
              <w:t>Apologies</w:t>
            </w:r>
          </w:p>
          <w:p w14:paraId="08E29252" w14:textId="77777777" w:rsidR="00BA249B" w:rsidRDefault="00BA249B" w:rsidP="00BA249B">
            <w:pPr>
              <w:pStyle w:val="TableParagraph"/>
              <w:spacing w:before="120"/>
              <w:ind w:left="720" w:right="1602" w:hanging="403"/>
              <w:rPr>
                <w:rFonts w:ascii="Segoe UI" w:hAnsi="Segoe UI" w:cs="Segoe UI"/>
              </w:rPr>
            </w:pPr>
            <w:r w:rsidRPr="003F52D2">
              <w:rPr>
                <w:rFonts w:ascii="Segoe UI" w:hAnsi="Segoe UI" w:cs="Segoe UI"/>
              </w:rPr>
              <w:t xml:space="preserve">Edmond Carrucan </w:t>
            </w:r>
          </w:p>
          <w:p w14:paraId="771411C1" w14:textId="77777777" w:rsidR="00BA249B" w:rsidRPr="003F52D2" w:rsidRDefault="00BA249B" w:rsidP="00BA249B">
            <w:pPr>
              <w:pStyle w:val="TableParagraph"/>
              <w:spacing w:before="120"/>
              <w:ind w:left="720" w:right="1602" w:hanging="403"/>
              <w:rPr>
                <w:rFonts w:ascii="Segoe UI" w:hAnsi="Segoe UI" w:cs="Segoe UI"/>
              </w:rPr>
            </w:pPr>
            <w:r w:rsidRPr="003F52D2">
              <w:rPr>
                <w:rFonts w:ascii="Segoe UI" w:hAnsi="Segoe UI" w:cs="Segoe UI"/>
              </w:rPr>
              <w:t>Dr Filipo Katavake-McGrath</w:t>
            </w:r>
          </w:p>
          <w:p w14:paraId="2786FF64" w14:textId="77777777" w:rsidR="003F52D2" w:rsidRDefault="003F52D2" w:rsidP="003F52D2">
            <w:pPr>
              <w:pStyle w:val="TableParagraph"/>
              <w:spacing w:before="120"/>
              <w:ind w:left="720" w:right="1602" w:hanging="403"/>
              <w:rPr>
                <w:rFonts w:ascii="Segoe UI" w:hAnsi="Segoe UI" w:cs="Segoe UI"/>
              </w:rPr>
            </w:pPr>
            <w:r w:rsidRPr="003F52D2">
              <w:rPr>
                <w:rFonts w:ascii="Segoe UI" w:hAnsi="Segoe UI" w:cs="Segoe UI"/>
              </w:rPr>
              <w:t>Dr Hansa Patel</w:t>
            </w:r>
          </w:p>
          <w:p w14:paraId="1FAB029A" w14:textId="2614254B" w:rsidR="00A350A9" w:rsidRPr="003F52D2" w:rsidRDefault="00A350A9" w:rsidP="00A350A9">
            <w:pPr>
              <w:pStyle w:val="TableParagraph"/>
              <w:spacing w:before="120"/>
              <w:ind w:left="720" w:right="1602" w:hanging="403"/>
              <w:rPr>
                <w:rFonts w:ascii="Segoe UI" w:hAnsi="Segoe UI" w:cs="Segoe UI"/>
              </w:rPr>
            </w:pPr>
          </w:p>
          <w:p w14:paraId="69BDA0D1" w14:textId="4AC7C9D0" w:rsidR="00650F6F" w:rsidRPr="003F52D2" w:rsidRDefault="00650F6F" w:rsidP="00650F6F">
            <w:pPr>
              <w:pStyle w:val="TableParagraph"/>
              <w:spacing w:before="120"/>
              <w:ind w:left="720" w:right="1602" w:hanging="403"/>
              <w:rPr>
                <w:rFonts w:ascii="Segoe UI" w:hAnsi="Segoe UI" w:cs="Segoe UI"/>
              </w:rPr>
            </w:pPr>
          </w:p>
        </w:tc>
      </w:tr>
      <w:tr w:rsidR="00FC121B" w:rsidRPr="00C12C0A" w14:paraId="475750D2" w14:textId="77777777" w:rsidTr="00A95F32">
        <w:tc>
          <w:tcPr>
            <w:tcW w:w="1980" w:type="dxa"/>
          </w:tcPr>
          <w:p w14:paraId="670A156B" w14:textId="77777777" w:rsidR="00FC121B" w:rsidRPr="003F52D2" w:rsidRDefault="00FC121B" w:rsidP="005228A4">
            <w:pPr>
              <w:spacing w:before="120"/>
              <w:rPr>
                <w:rFonts w:ascii="Segoe UI" w:hAnsi="Segoe UI" w:cs="Segoe UI"/>
                <w:b/>
                <w:bCs/>
              </w:rPr>
            </w:pPr>
          </w:p>
        </w:tc>
        <w:tc>
          <w:tcPr>
            <w:tcW w:w="7036" w:type="dxa"/>
            <w:gridSpan w:val="2"/>
          </w:tcPr>
          <w:p w14:paraId="08E4A9EB" w14:textId="77777777" w:rsidR="00FC121B" w:rsidRPr="003F52D2" w:rsidRDefault="00FC121B" w:rsidP="005228A4">
            <w:pPr>
              <w:pStyle w:val="TableParagraph"/>
              <w:spacing w:before="120"/>
              <w:ind w:left="108" w:right="1602"/>
              <w:rPr>
                <w:rFonts w:ascii="Segoe UI" w:hAnsi="Segoe UI" w:cs="Segoe UI"/>
                <w:b/>
                <w:bCs/>
              </w:rPr>
            </w:pPr>
          </w:p>
        </w:tc>
      </w:tr>
    </w:tbl>
    <w:p w14:paraId="273ACB56" w14:textId="77777777" w:rsidR="002A0AFC" w:rsidRPr="00C12C0A" w:rsidRDefault="002A0AFC" w:rsidP="002A0AFC">
      <w:pPr>
        <w:pStyle w:val="ListParagraph"/>
        <w:widowControl/>
        <w:spacing w:after="160" w:line="259" w:lineRule="auto"/>
        <w:ind w:left="360"/>
        <w:rPr>
          <w:rFonts w:ascii="Segoe UI" w:hAnsi="Segoe UI" w:cs="Segoe UI"/>
          <w:b/>
          <w:bCs/>
          <w:color w:val="000000" w:themeColor="text1"/>
        </w:rPr>
      </w:pPr>
      <w:bookmarkStart w:id="0" w:name="_Toc1086849051"/>
    </w:p>
    <w:p w14:paraId="6AA07B6D" w14:textId="77777777" w:rsidR="002A0AFC" w:rsidRPr="00C12C0A" w:rsidRDefault="002A0AFC">
      <w:pPr>
        <w:widowControl/>
        <w:autoSpaceDE/>
        <w:autoSpaceDN/>
        <w:spacing w:after="160" w:line="259" w:lineRule="auto"/>
        <w:rPr>
          <w:rFonts w:ascii="Segoe UI" w:hAnsi="Segoe UI" w:cs="Segoe UI"/>
          <w:b/>
          <w:bCs/>
          <w:color w:val="000000" w:themeColor="text1"/>
        </w:rPr>
      </w:pPr>
      <w:r w:rsidRPr="00C12C0A">
        <w:rPr>
          <w:rFonts w:ascii="Segoe UI" w:hAnsi="Segoe UI" w:cs="Segoe UI"/>
          <w:b/>
          <w:bCs/>
          <w:color w:val="000000" w:themeColor="text1"/>
        </w:rPr>
        <w:br w:type="page"/>
      </w:r>
    </w:p>
    <w:p w14:paraId="2432FBD4" w14:textId="58B27A88" w:rsidR="00C17C42" w:rsidRPr="00C12C0A" w:rsidRDefault="007C4599" w:rsidP="00597FEC">
      <w:pPr>
        <w:pStyle w:val="ListParagraph"/>
        <w:widowControl/>
        <w:numPr>
          <w:ilvl w:val="0"/>
          <w:numId w:val="1"/>
        </w:numPr>
        <w:spacing w:before="240" w:after="240"/>
        <w:ind w:left="426" w:hanging="357"/>
        <w:contextualSpacing w:val="0"/>
        <w:rPr>
          <w:rFonts w:ascii="Segoe UI" w:hAnsi="Segoe UI" w:cs="Segoe UI"/>
          <w:b/>
          <w:bCs/>
        </w:rPr>
      </w:pPr>
      <w:r w:rsidRPr="00C12C0A">
        <w:rPr>
          <w:rFonts w:ascii="Segoe UI" w:hAnsi="Segoe UI" w:cs="Segoe UI"/>
          <w:b/>
          <w:bCs/>
        </w:rPr>
        <w:lastRenderedPageBreak/>
        <w:t>W</w:t>
      </w:r>
      <w:r w:rsidR="00C17C42" w:rsidRPr="00C12C0A">
        <w:rPr>
          <w:rFonts w:ascii="Segoe UI" w:hAnsi="Segoe UI" w:cs="Segoe UI"/>
          <w:b/>
          <w:bCs/>
        </w:rPr>
        <w:t xml:space="preserve">elcome </w:t>
      </w:r>
      <w:r w:rsidR="00C17C42" w:rsidRPr="00C12C0A">
        <w:rPr>
          <w:rFonts w:ascii="Segoe UI" w:hAnsi="Segoe UI" w:cs="Segoe UI"/>
        </w:rPr>
        <w:t>(9</w:t>
      </w:r>
      <w:r w:rsidR="00B81509" w:rsidRPr="00C12C0A">
        <w:rPr>
          <w:rFonts w:ascii="Segoe UI" w:hAnsi="Segoe UI" w:cs="Segoe UI"/>
        </w:rPr>
        <w:t>:</w:t>
      </w:r>
      <w:r w:rsidR="00C17C42" w:rsidRPr="00C12C0A">
        <w:rPr>
          <w:rFonts w:ascii="Segoe UI" w:hAnsi="Segoe UI" w:cs="Segoe UI"/>
        </w:rPr>
        <w:t>00</w:t>
      </w:r>
      <w:r w:rsidR="00F80433" w:rsidRPr="00C12C0A">
        <w:rPr>
          <w:rFonts w:ascii="Segoe UI" w:hAnsi="Segoe UI" w:cs="Segoe UI"/>
        </w:rPr>
        <w:t xml:space="preserve"> </w:t>
      </w:r>
      <w:r w:rsidR="00DC4439" w:rsidRPr="00C12C0A">
        <w:rPr>
          <w:rFonts w:ascii="Segoe UI" w:hAnsi="Segoe UI" w:cs="Segoe UI"/>
        </w:rPr>
        <w:t>a</w:t>
      </w:r>
      <w:r w:rsidR="00F80433" w:rsidRPr="00C12C0A">
        <w:rPr>
          <w:rFonts w:ascii="Segoe UI" w:hAnsi="Segoe UI" w:cs="Segoe UI"/>
        </w:rPr>
        <w:t>.</w:t>
      </w:r>
      <w:r w:rsidR="00DC4439" w:rsidRPr="00C12C0A">
        <w:rPr>
          <w:rFonts w:ascii="Segoe UI" w:hAnsi="Segoe UI" w:cs="Segoe UI"/>
        </w:rPr>
        <w:t>m</w:t>
      </w:r>
      <w:r w:rsidR="00F80433" w:rsidRPr="00C12C0A">
        <w:rPr>
          <w:rFonts w:ascii="Segoe UI" w:hAnsi="Segoe UI" w:cs="Segoe UI"/>
        </w:rPr>
        <w:t>.</w:t>
      </w:r>
      <w:r w:rsidR="35F51D29" w:rsidRPr="00C12C0A">
        <w:rPr>
          <w:rFonts w:ascii="Segoe UI" w:hAnsi="Segoe UI" w:cs="Segoe UI"/>
        </w:rPr>
        <w:t>)</w:t>
      </w:r>
      <w:bookmarkEnd w:id="0"/>
      <w:r w:rsidR="005807CE" w:rsidRPr="00C12C0A">
        <w:rPr>
          <w:rFonts w:ascii="Segoe UI" w:hAnsi="Segoe UI" w:cs="Segoe UI"/>
          <w:b/>
          <w:bCs/>
        </w:rPr>
        <w:t xml:space="preserve"> </w:t>
      </w:r>
      <w:r w:rsidR="00602D41" w:rsidRPr="00C12C0A">
        <w:rPr>
          <w:rFonts w:ascii="Segoe UI" w:hAnsi="Segoe UI" w:cs="Segoe UI"/>
        </w:rPr>
        <w:t>(</w:t>
      </w:r>
      <w:r w:rsidR="00567236" w:rsidRPr="00C12C0A">
        <w:rPr>
          <w:rFonts w:ascii="Segoe UI" w:hAnsi="Segoe UI" w:cs="Segoe UI"/>
        </w:rPr>
        <w:t>led</w:t>
      </w:r>
      <w:r w:rsidR="00602D41" w:rsidRPr="00C12C0A">
        <w:rPr>
          <w:rFonts w:ascii="Segoe UI" w:hAnsi="Segoe UI" w:cs="Segoe UI"/>
        </w:rPr>
        <w:t xml:space="preserve"> by Chair)</w:t>
      </w:r>
    </w:p>
    <w:p w14:paraId="52F3B820" w14:textId="34D3C447" w:rsidR="00C17C42" w:rsidRPr="00C12C0A" w:rsidRDefault="00C17C42" w:rsidP="00597FEC">
      <w:pPr>
        <w:pStyle w:val="ListParagraph"/>
        <w:numPr>
          <w:ilvl w:val="1"/>
          <w:numId w:val="10"/>
        </w:numPr>
        <w:spacing w:before="120" w:after="120"/>
        <w:ind w:hanging="357"/>
        <w:contextualSpacing w:val="0"/>
        <w:rPr>
          <w:rFonts w:ascii="Segoe UI" w:hAnsi="Segoe UI" w:cs="Segoe UI"/>
        </w:rPr>
      </w:pPr>
      <w:r w:rsidRPr="00C12C0A">
        <w:rPr>
          <w:rFonts w:ascii="Segoe UI" w:hAnsi="Segoe UI" w:cs="Segoe UI"/>
        </w:rPr>
        <w:t>Karakia</w:t>
      </w:r>
    </w:p>
    <w:p w14:paraId="6AEB81BC" w14:textId="5AEBE37C" w:rsidR="00C17C42" w:rsidRPr="00C12C0A" w:rsidRDefault="00C17C42" w:rsidP="00597FEC">
      <w:pPr>
        <w:pStyle w:val="ListParagraph"/>
        <w:numPr>
          <w:ilvl w:val="1"/>
          <w:numId w:val="10"/>
        </w:numPr>
        <w:spacing w:before="120" w:after="120"/>
        <w:ind w:hanging="357"/>
        <w:contextualSpacing w:val="0"/>
        <w:rPr>
          <w:rFonts w:ascii="Segoe UI" w:hAnsi="Segoe UI" w:cs="Segoe UI"/>
        </w:rPr>
      </w:pPr>
      <w:r w:rsidRPr="00C12C0A">
        <w:rPr>
          <w:rFonts w:ascii="Segoe UI" w:hAnsi="Segoe UI" w:cs="Segoe UI"/>
        </w:rPr>
        <w:t xml:space="preserve">Opening </w:t>
      </w:r>
      <w:r w:rsidR="007610F4" w:rsidRPr="00C12C0A">
        <w:rPr>
          <w:rFonts w:ascii="Segoe UI" w:hAnsi="Segoe UI" w:cs="Segoe UI"/>
        </w:rPr>
        <w:t>c</w:t>
      </w:r>
      <w:r w:rsidRPr="00C12C0A">
        <w:rPr>
          <w:rFonts w:ascii="Segoe UI" w:hAnsi="Segoe UI" w:cs="Segoe UI"/>
        </w:rPr>
        <w:t>omments</w:t>
      </w:r>
    </w:p>
    <w:p w14:paraId="67DCE887" w14:textId="77777777" w:rsidR="00C17C42" w:rsidRPr="00C12C0A" w:rsidRDefault="00C17C42" w:rsidP="00C17C42">
      <w:pPr>
        <w:pStyle w:val="TableParagraph"/>
        <w:spacing w:before="83"/>
        <w:ind w:right="1602"/>
        <w:rPr>
          <w:rFonts w:ascii="Segoe UI" w:hAnsi="Segoe UI" w:cs="Segoe UI"/>
          <w:b/>
          <w:bCs/>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5"/>
        <w:gridCol w:w="4035"/>
      </w:tblGrid>
      <w:tr w:rsidR="00DD7AD1" w:rsidRPr="00C12C0A" w14:paraId="2486FBC7" w14:textId="77777777" w:rsidTr="00437067">
        <w:trPr>
          <w:trHeight w:val="420"/>
        </w:trPr>
        <w:tc>
          <w:tcPr>
            <w:tcW w:w="4965" w:type="dxa"/>
            <w:tcBorders>
              <w:top w:val="nil"/>
              <w:left w:val="nil"/>
              <w:bottom w:val="nil"/>
              <w:right w:val="nil"/>
            </w:tcBorders>
            <w:hideMark/>
          </w:tcPr>
          <w:p w14:paraId="20D17E27" w14:textId="77777777" w:rsidR="00C17C42" w:rsidRPr="00C12C0A" w:rsidRDefault="00C17C42" w:rsidP="00E27B4F">
            <w:pPr>
              <w:widowControl/>
              <w:autoSpaceDE/>
              <w:autoSpaceDN/>
              <w:ind w:left="426"/>
              <w:textAlignment w:val="baseline"/>
              <w:rPr>
                <w:rFonts w:ascii="Segoe UI" w:eastAsia="Times New Roman" w:hAnsi="Segoe UI" w:cs="Segoe UI"/>
                <w:sz w:val="24"/>
                <w:szCs w:val="24"/>
                <w:lang w:bidi="ar-SA"/>
              </w:rPr>
            </w:pPr>
            <w:r w:rsidRPr="00C12C0A">
              <w:rPr>
                <w:rFonts w:ascii="Segoe UI" w:hAnsi="Segoe UI" w:cs="Segoe UI"/>
                <w:b/>
                <w:bCs/>
                <w:noProof/>
              </w:rPr>
              <mc:AlternateContent>
                <mc:Choice Requires="wps">
                  <w:drawing>
                    <wp:anchor distT="0" distB="0" distL="114300" distR="114300" simplePos="0" relativeHeight="251658241" behindDoc="0" locked="0" layoutInCell="1" allowOverlap="1" wp14:anchorId="61F91ED7" wp14:editId="12F326E8">
                      <wp:simplePos x="0" y="0"/>
                      <wp:positionH relativeFrom="column">
                        <wp:posOffset>125730</wp:posOffset>
                      </wp:positionH>
                      <wp:positionV relativeFrom="paragraph">
                        <wp:posOffset>-30480</wp:posOffset>
                      </wp:positionV>
                      <wp:extent cx="5759450" cy="198755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5759450" cy="1987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186ACB" w14:textId="77777777" w:rsidR="00C17C42" w:rsidRPr="00BC27D3" w:rsidRDefault="00C17C42" w:rsidP="00C17C42">
                                  <w:pPr>
                                    <w:jc w:val="center"/>
                                    <w:rPr>
                                      <w:lang w:val="en-US"/>
                                    </w:rPr>
                                  </w:pPr>
                                </w:p>
                                <w:p w14:paraId="0EB6EDA7" w14:textId="77777777" w:rsidR="00DF3EDE" w:rsidRDefault="00DF3ED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91ED7" id="Rectangle 2" o:spid="_x0000_s1026" style="position:absolute;left:0;text-align:left;margin-left:9.9pt;margin-top:-2.4pt;width:453.5pt;height:15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" filled="f" strokecolor="black [3213]" strokeweight="1pt">
                      <v:textbox>
                        <w:txbxContent>
                          <w:p w14:paraId="0C186ACB" w14:textId="77777777" w:rsidR="00C17C42" w:rsidRPr="00BC27D3" w:rsidRDefault="00C17C42" w:rsidP="00C17C42">
                            <w:pPr>
                              <w:jc w:val="center"/>
                              <w:rPr>
                                <w:lang w:val="en-US"/>
                              </w:rPr>
                            </w:pPr>
                          </w:p>
                          <w:p w14:paraId="0EB6EDA7" w14:textId="77777777" w:rsidR="00DF3EDE" w:rsidRDefault="00DF3EDE"/>
                        </w:txbxContent>
                      </v:textbox>
                    </v:rect>
                  </w:pict>
                </mc:Fallback>
              </mc:AlternateContent>
            </w:r>
            <w:r w:rsidRPr="00C12C0A">
              <w:rPr>
                <w:rFonts w:ascii="Segoe UI" w:eastAsia="Times New Roman" w:hAnsi="Segoe UI" w:cs="Segoe UI"/>
                <w:b/>
                <w:bCs/>
                <w:lang w:bidi="ar-SA"/>
              </w:rPr>
              <w:t>KARAKIA</w:t>
            </w:r>
            <w:r w:rsidRPr="00C12C0A">
              <w:rPr>
                <w:rFonts w:ascii="Segoe UI" w:eastAsia="Times New Roman" w:hAnsi="Segoe UI" w:cs="Segoe UI"/>
                <w:lang w:bidi="ar-SA"/>
              </w:rPr>
              <w:t> </w:t>
            </w:r>
          </w:p>
        </w:tc>
        <w:tc>
          <w:tcPr>
            <w:tcW w:w="4035" w:type="dxa"/>
            <w:tcBorders>
              <w:top w:val="nil"/>
              <w:left w:val="nil"/>
              <w:bottom w:val="nil"/>
              <w:right w:val="nil"/>
            </w:tcBorders>
            <w:hideMark/>
          </w:tcPr>
          <w:p w14:paraId="1FE1625B" w14:textId="77777777" w:rsidR="00C17C42" w:rsidRPr="00C12C0A" w:rsidRDefault="00C17C42" w:rsidP="00E27B4F">
            <w:pPr>
              <w:widowControl/>
              <w:autoSpaceDE/>
              <w:autoSpaceDN/>
              <w:ind w:left="426"/>
              <w:textAlignment w:val="baseline"/>
              <w:rPr>
                <w:rFonts w:ascii="Segoe UI" w:eastAsia="Times New Roman" w:hAnsi="Segoe UI" w:cs="Segoe UI"/>
                <w:sz w:val="24"/>
                <w:szCs w:val="24"/>
                <w:lang w:bidi="ar-SA"/>
              </w:rPr>
            </w:pPr>
            <w:r w:rsidRPr="00C12C0A">
              <w:rPr>
                <w:rFonts w:ascii="Segoe UI" w:eastAsia="Times New Roman" w:hAnsi="Segoe UI" w:cs="Segoe UI"/>
                <w:lang w:bidi="ar-SA"/>
              </w:rPr>
              <w:t> </w:t>
            </w:r>
          </w:p>
        </w:tc>
      </w:tr>
      <w:tr w:rsidR="007C4292" w:rsidRPr="00DF3EDE" w14:paraId="188B2455" w14:textId="77777777" w:rsidTr="00437067">
        <w:trPr>
          <w:trHeight w:val="2205"/>
        </w:trPr>
        <w:tc>
          <w:tcPr>
            <w:tcW w:w="4965" w:type="dxa"/>
            <w:tcBorders>
              <w:top w:val="nil"/>
              <w:left w:val="nil"/>
              <w:bottom w:val="nil"/>
              <w:right w:val="nil"/>
            </w:tcBorders>
            <w:hideMark/>
          </w:tcPr>
          <w:p w14:paraId="6975B60A" w14:textId="77777777" w:rsidR="00C17C42" w:rsidRPr="00DF3EDE" w:rsidRDefault="00C17C42" w:rsidP="00DF3EDE">
            <w:pPr>
              <w:widowControl/>
              <w:autoSpaceDE/>
              <w:autoSpaceDN/>
              <w:ind w:left="426"/>
              <w:textAlignment w:val="baseline"/>
              <w:rPr>
                <w:rFonts w:ascii="Segoe UI" w:eastAsia="Times New Roman" w:hAnsi="Segoe UI" w:cs="Segoe UI"/>
                <w:sz w:val="20"/>
                <w:szCs w:val="20"/>
                <w:lang w:bidi="ar-SA"/>
              </w:rPr>
            </w:pPr>
            <w:r w:rsidRPr="00DF3EDE">
              <w:rPr>
                <w:rFonts w:ascii="Segoe UI" w:eastAsia="Times New Roman" w:hAnsi="Segoe UI" w:cs="Segoe UI"/>
                <w:sz w:val="20"/>
                <w:szCs w:val="20"/>
                <w:lang w:bidi="ar-SA"/>
              </w:rPr>
              <w:t xml:space="preserve">He Karakia </w:t>
            </w:r>
            <w:proofErr w:type="spellStart"/>
            <w:r w:rsidRPr="00DF3EDE">
              <w:rPr>
                <w:rFonts w:ascii="Segoe UI" w:eastAsia="Times New Roman" w:hAnsi="Segoe UI" w:cs="Segoe UI"/>
                <w:sz w:val="20"/>
                <w:szCs w:val="20"/>
                <w:lang w:bidi="ar-SA"/>
              </w:rPr>
              <w:t>Whakatuwheratia</w:t>
            </w:r>
            <w:proofErr w:type="spellEnd"/>
            <w:r w:rsidRPr="00DF3EDE">
              <w:rPr>
                <w:rFonts w:ascii="Segoe UI" w:eastAsia="Times New Roman" w:hAnsi="Segoe UI" w:cs="Segoe UI"/>
                <w:sz w:val="20"/>
                <w:szCs w:val="20"/>
                <w:lang w:bidi="ar-SA"/>
              </w:rPr>
              <w:t>  </w:t>
            </w:r>
          </w:p>
          <w:p w14:paraId="63D5990A" w14:textId="77777777" w:rsidR="00C17C42" w:rsidRPr="00DF3EDE" w:rsidRDefault="00C17C42" w:rsidP="00DF3EDE">
            <w:pPr>
              <w:widowControl/>
              <w:autoSpaceDE/>
              <w:autoSpaceDN/>
              <w:ind w:left="426"/>
              <w:textAlignment w:val="baseline"/>
              <w:rPr>
                <w:rFonts w:ascii="Segoe UI" w:eastAsia="Times New Roman" w:hAnsi="Segoe UI" w:cs="Segoe UI"/>
                <w:sz w:val="20"/>
                <w:szCs w:val="20"/>
                <w:lang w:bidi="ar-SA"/>
              </w:rPr>
            </w:pPr>
            <w:r w:rsidRPr="00DF3EDE">
              <w:rPr>
                <w:rFonts w:ascii="Segoe UI" w:eastAsia="Times New Roman" w:hAnsi="Segoe UI" w:cs="Segoe UI"/>
                <w:sz w:val="20"/>
                <w:szCs w:val="20"/>
                <w:lang w:bidi="ar-SA"/>
              </w:rPr>
              <w:t xml:space="preserve">Whiti </w:t>
            </w:r>
            <w:proofErr w:type="spellStart"/>
            <w:r w:rsidRPr="00DF3EDE">
              <w:rPr>
                <w:rFonts w:ascii="Segoe UI" w:eastAsia="Times New Roman" w:hAnsi="Segoe UI" w:cs="Segoe UI"/>
                <w:sz w:val="20"/>
                <w:szCs w:val="20"/>
                <w:lang w:bidi="ar-SA"/>
              </w:rPr>
              <w:t>ora</w:t>
            </w:r>
            <w:proofErr w:type="spellEnd"/>
            <w:r w:rsidRPr="00DF3EDE">
              <w:rPr>
                <w:rFonts w:ascii="Segoe UI" w:eastAsia="Times New Roman" w:hAnsi="Segoe UI" w:cs="Segoe UI"/>
                <w:sz w:val="20"/>
                <w:szCs w:val="20"/>
                <w:lang w:bidi="ar-SA"/>
              </w:rPr>
              <w:t xml:space="preserve"> ki </w:t>
            </w:r>
            <w:proofErr w:type="spellStart"/>
            <w:r w:rsidRPr="00DF3EDE">
              <w:rPr>
                <w:rFonts w:ascii="Segoe UI" w:eastAsia="Times New Roman" w:hAnsi="Segoe UI" w:cs="Segoe UI"/>
                <w:sz w:val="20"/>
                <w:szCs w:val="20"/>
                <w:lang w:bidi="ar-SA"/>
              </w:rPr>
              <w:t>te</w:t>
            </w:r>
            <w:proofErr w:type="spellEnd"/>
            <w:r w:rsidRPr="00DF3EDE">
              <w:rPr>
                <w:rFonts w:ascii="Segoe UI" w:eastAsia="Times New Roman" w:hAnsi="Segoe UI" w:cs="Segoe UI"/>
                <w:sz w:val="20"/>
                <w:szCs w:val="20"/>
                <w:lang w:bidi="ar-SA"/>
              </w:rPr>
              <w:t xml:space="preserve"> </w:t>
            </w:r>
            <w:proofErr w:type="spellStart"/>
            <w:r w:rsidRPr="00DF3EDE">
              <w:rPr>
                <w:rFonts w:ascii="Segoe UI" w:eastAsia="Times New Roman" w:hAnsi="Segoe UI" w:cs="Segoe UI"/>
                <w:sz w:val="20"/>
                <w:szCs w:val="20"/>
                <w:lang w:bidi="ar-SA"/>
              </w:rPr>
              <w:t>whai</w:t>
            </w:r>
            <w:proofErr w:type="spellEnd"/>
            <w:r w:rsidRPr="00DF3EDE">
              <w:rPr>
                <w:rFonts w:ascii="Segoe UI" w:eastAsia="Times New Roman" w:hAnsi="Segoe UI" w:cs="Segoe UI"/>
                <w:sz w:val="20"/>
                <w:szCs w:val="20"/>
                <w:lang w:bidi="ar-SA"/>
              </w:rPr>
              <w:t xml:space="preserve"> </w:t>
            </w:r>
            <w:proofErr w:type="spellStart"/>
            <w:r w:rsidRPr="00DF3EDE">
              <w:rPr>
                <w:rFonts w:ascii="Segoe UI" w:eastAsia="Times New Roman" w:hAnsi="Segoe UI" w:cs="Segoe UI"/>
                <w:sz w:val="20"/>
                <w:szCs w:val="20"/>
                <w:lang w:bidi="ar-SA"/>
              </w:rPr>
              <w:t>ao</w:t>
            </w:r>
            <w:proofErr w:type="spellEnd"/>
            <w:r w:rsidRPr="00DF3EDE">
              <w:rPr>
                <w:rFonts w:ascii="Segoe UI" w:eastAsia="Times New Roman" w:hAnsi="Segoe UI" w:cs="Segoe UI"/>
                <w:sz w:val="20"/>
                <w:szCs w:val="20"/>
                <w:lang w:bidi="ar-SA"/>
              </w:rPr>
              <w:t> </w:t>
            </w:r>
          </w:p>
          <w:p w14:paraId="145CF4B2" w14:textId="77777777" w:rsidR="00C17C42" w:rsidRPr="00DF3EDE" w:rsidRDefault="00C17C42" w:rsidP="00DF3EDE">
            <w:pPr>
              <w:widowControl/>
              <w:autoSpaceDE/>
              <w:autoSpaceDN/>
              <w:ind w:left="426"/>
              <w:textAlignment w:val="baseline"/>
              <w:rPr>
                <w:rFonts w:ascii="Segoe UI" w:eastAsia="Times New Roman" w:hAnsi="Segoe UI" w:cs="Segoe UI"/>
                <w:sz w:val="20"/>
                <w:szCs w:val="20"/>
                <w:lang w:bidi="ar-SA"/>
              </w:rPr>
            </w:pPr>
            <w:r w:rsidRPr="00DF3EDE">
              <w:rPr>
                <w:rFonts w:ascii="Segoe UI" w:eastAsia="Times New Roman" w:hAnsi="Segoe UI" w:cs="Segoe UI"/>
                <w:sz w:val="20"/>
                <w:szCs w:val="20"/>
                <w:lang w:bidi="ar-SA"/>
              </w:rPr>
              <w:t xml:space="preserve">ki </w:t>
            </w:r>
            <w:proofErr w:type="spellStart"/>
            <w:r w:rsidRPr="00DF3EDE">
              <w:rPr>
                <w:rFonts w:ascii="Segoe UI" w:eastAsia="Times New Roman" w:hAnsi="Segoe UI" w:cs="Segoe UI"/>
                <w:sz w:val="20"/>
                <w:szCs w:val="20"/>
                <w:lang w:bidi="ar-SA"/>
              </w:rPr>
              <w:t>te</w:t>
            </w:r>
            <w:proofErr w:type="spellEnd"/>
            <w:r w:rsidRPr="00DF3EDE">
              <w:rPr>
                <w:rFonts w:ascii="Segoe UI" w:eastAsia="Times New Roman" w:hAnsi="Segoe UI" w:cs="Segoe UI"/>
                <w:sz w:val="20"/>
                <w:szCs w:val="20"/>
                <w:lang w:bidi="ar-SA"/>
              </w:rPr>
              <w:t xml:space="preserve"> </w:t>
            </w:r>
            <w:proofErr w:type="spellStart"/>
            <w:r w:rsidRPr="00DF3EDE">
              <w:rPr>
                <w:rFonts w:ascii="Segoe UI" w:eastAsia="Times New Roman" w:hAnsi="Segoe UI" w:cs="Segoe UI"/>
                <w:sz w:val="20"/>
                <w:szCs w:val="20"/>
                <w:lang w:bidi="ar-SA"/>
              </w:rPr>
              <w:t>ao</w:t>
            </w:r>
            <w:proofErr w:type="spellEnd"/>
            <w:r w:rsidRPr="00DF3EDE">
              <w:rPr>
                <w:rFonts w:ascii="Segoe UI" w:eastAsia="Times New Roman" w:hAnsi="Segoe UI" w:cs="Segoe UI"/>
                <w:sz w:val="20"/>
                <w:szCs w:val="20"/>
                <w:lang w:bidi="ar-SA"/>
              </w:rPr>
              <w:t xml:space="preserve"> </w:t>
            </w:r>
            <w:proofErr w:type="spellStart"/>
            <w:r w:rsidRPr="00DF3EDE">
              <w:rPr>
                <w:rFonts w:ascii="Segoe UI" w:eastAsia="Times New Roman" w:hAnsi="Segoe UI" w:cs="Segoe UI"/>
                <w:sz w:val="20"/>
                <w:szCs w:val="20"/>
                <w:lang w:bidi="ar-SA"/>
              </w:rPr>
              <w:t>mārama</w:t>
            </w:r>
            <w:proofErr w:type="spellEnd"/>
            <w:r w:rsidRPr="00DF3EDE">
              <w:rPr>
                <w:rFonts w:ascii="Segoe UI" w:eastAsia="Times New Roman" w:hAnsi="Segoe UI" w:cs="Segoe UI"/>
                <w:sz w:val="20"/>
                <w:szCs w:val="20"/>
                <w:lang w:bidi="ar-SA"/>
              </w:rPr>
              <w:t>. </w:t>
            </w:r>
          </w:p>
          <w:p w14:paraId="4D23FEE5" w14:textId="77777777" w:rsidR="00C17C42" w:rsidRPr="00DF3EDE" w:rsidRDefault="00C17C42" w:rsidP="00DF3EDE">
            <w:pPr>
              <w:widowControl/>
              <w:autoSpaceDE/>
              <w:autoSpaceDN/>
              <w:ind w:left="426"/>
              <w:textAlignment w:val="baseline"/>
              <w:rPr>
                <w:rFonts w:ascii="Segoe UI" w:eastAsia="Times New Roman" w:hAnsi="Segoe UI" w:cs="Segoe UI"/>
                <w:sz w:val="20"/>
                <w:szCs w:val="20"/>
                <w:lang w:bidi="ar-SA"/>
              </w:rPr>
            </w:pPr>
            <w:r w:rsidRPr="00DF3EDE">
              <w:rPr>
                <w:rFonts w:ascii="Segoe UI" w:eastAsia="Times New Roman" w:hAnsi="Segoe UI" w:cs="Segoe UI"/>
                <w:sz w:val="20"/>
                <w:szCs w:val="20"/>
                <w:lang w:bidi="ar-SA"/>
              </w:rPr>
              <w:t xml:space="preserve">Whiti ki </w:t>
            </w:r>
            <w:proofErr w:type="spellStart"/>
            <w:r w:rsidRPr="00DF3EDE">
              <w:rPr>
                <w:rFonts w:ascii="Segoe UI" w:eastAsia="Times New Roman" w:hAnsi="Segoe UI" w:cs="Segoe UI"/>
                <w:sz w:val="20"/>
                <w:szCs w:val="20"/>
                <w:lang w:bidi="ar-SA"/>
              </w:rPr>
              <w:t>runga</w:t>
            </w:r>
            <w:proofErr w:type="spellEnd"/>
            <w:r w:rsidRPr="00DF3EDE">
              <w:rPr>
                <w:rFonts w:ascii="Segoe UI" w:eastAsia="Times New Roman" w:hAnsi="Segoe UI" w:cs="Segoe UI"/>
                <w:sz w:val="20"/>
                <w:szCs w:val="20"/>
                <w:lang w:bidi="ar-SA"/>
              </w:rPr>
              <w:t xml:space="preserve">, </w:t>
            </w:r>
            <w:proofErr w:type="spellStart"/>
            <w:r w:rsidRPr="00DF3EDE">
              <w:rPr>
                <w:rFonts w:ascii="Segoe UI" w:eastAsia="Times New Roman" w:hAnsi="Segoe UI" w:cs="Segoe UI"/>
                <w:sz w:val="20"/>
                <w:szCs w:val="20"/>
                <w:lang w:bidi="ar-SA"/>
              </w:rPr>
              <w:t>whiti</w:t>
            </w:r>
            <w:proofErr w:type="spellEnd"/>
            <w:r w:rsidRPr="00DF3EDE">
              <w:rPr>
                <w:rFonts w:ascii="Segoe UI" w:eastAsia="Times New Roman" w:hAnsi="Segoe UI" w:cs="Segoe UI"/>
                <w:sz w:val="20"/>
                <w:szCs w:val="20"/>
                <w:lang w:bidi="ar-SA"/>
              </w:rPr>
              <w:t xml:space="preserve"> ki </w:t>
            </w:r>
            <w:proofErr w:type="spellStart"/>
            <w:r w:rsidRPr="00DF3EDE">
              <w:rPr>
                <w:rFonts w:ascii="Segoe UI" w:eastAsia="Times New Roman" w:hAnsi="Segoe UI" w:cs="Segoe UI"/>
                <w:sz w:val="20"/>
                <w:szCs w:val="20"/>
                <w:lang w:bidi="ar-SA"/>
              </w:rPr>
              <w:t>raro</w:t>
            </w:r>
            <w:proofErr w:type="spellEnd"/>
            <w:r w:rsidRPr="00DF3EDE">
              <w:rPr>
                <w:rFonts w:ascii="Segoe UI" w:eastAsia="Times New Roman" w:hAnsi="Segoe UI" w:cs="Segoe UI"/>
                <w:sz w:val="20"/>
                <w:szCs w:val="20"/>
                <w:lang w:bidi="ar-SA"/>
              </w:rPr>
              <w:t>. </w:t>
            </w:r>
          </w:p>
          <w:p w14:paraId="78F673CD" w14:textId="77777777" w:rsidR="00C17C42" w:rsidRPr="00DF3EDE" w:rsidRDefault="00C17C42" w:rsidP="00DF3EDE">
            <w:pPr>
              <w:widowControl/>
              <w:autoSpaceDE/>
              <w:autoSpaceDN/>
              <w:ind w:left="426"/>
              <w:textAlignment w:val="baseline"/>
              <w:rPr>
                <w:rFonts w:ascii="Segoe UI" w:eastAsia="Times New Roman" w:hAnsi="Segoe UI" w:cs="Segoe UI"/>
                <w:sz w:val="20"/>
                <w:szCs w:val="20"/>
                <w:lang w:bidi="ar-SA"/>
              </w:rPr>
            </w:pPr>
            <w:r w:rsidRPr="00DF3EDE">
              <w:rPr>
                <w:rFonts w:ascii="Segoe UI" w:eastAsia="Times New Roman" w:hAnsi="Segoe UI" w:cs="Segoe UI"/>
                <w:sz w:val="20"/>
                <w:szCs w:val="20"/>
                <w:lang w:bidi="ar-SA"/>
              </w:rPr>
              <w:t xml:space="preserve">E </w:t>
            </w:r>
            <w:proofErr w:type="spellStart"/>
            <w:r w:rsidRPr="00DF3EDE">
              <w:rPr>
                <w:rFonts w:ascii="Segoe UI" w:eastAsia="Times New Roman" w:hAnsi="Segoe UI" w:cs="Segoe UI"/>
                <w:sz w:val="20"/>
                <w:szCs w:val="20"/>
                <w:lang w:bidi="ar-SA"/>
              </w:rPr>
              <w:t>ngunguru</w:t>
            </w:r>
            <w:proofErr w:type="spellEnd"/>
            <w:r w:rsidRPr="00DF3EDE">
              <w:rPr>
                <w:rFonts w:ascii="Segoe UI" w:eastAsia="Times New Roman" w:hAnsi="Segoe UI" w:cs="Segoe UI"/>
                <w:sz w:val="20"/>
                <w:szCs w:val="20"/>
                <w:lang w:bidi="ar-SA"/>
              </w:rPr>
              <w:t xml:space="preserve"> ki </w:t>
            </w:r>
            <w:proofErr w:type="spellStart"/>
            <w:r w:rsidRPr="00DF3EDE">
              <w:rPr>
                <w:rFonts w:ascii="Segoe UI" w:eastAsia="Times New Roman" w:hAnsi="Segoe UI" w:cs="Segoe UI"/>
                <w:sz w:val="20"/>
                <w:szCs w:val="20"/>
                <w:lang w:bidi="ar-SA"/>
              </w:rPr>
              <w:t>te</w:t>
            </w:r>
            <w:proofErr w:type="spellEnd"/>
            <w:r w:rsidRPr="00DF3EDE">
              <w:rPr>
                <w:rFonts w:ascii="Segoe UI" w:eastAsia="Times New Roman" w:hAnsi="Segoe UI" w:cs="Segoe UI"/>
                <w:sz w:val="20"/>
                <w:szCs w:val="20"/>
                <w:lang w:bidi="ar-SA"/>
              </w:rPr>
              <w:t xml:space="preserve"> </w:t>
            </w:r>
            <w:proofErr w:type="spellStart"/>
            <w:r w:rsidRPr="00DF3EDE">
              <w:rPr>
                <w:rFonts w:ascii="Segoe UI" w:eastAsia="Times New Roman" w:hAnsi="Segoe UI" w:cs="Segoe UI"/>
                <w:sz w:val="20"/>
                <w:szCs w:val="20"/>
                <w:lang w:bidi="ar-SA"/>
              </w:rPr>
              <w:t>pōhatu</w:t>
            </w:r>
            <w:proofErr w:type="spellEnd"/>
            <w:r w:rsidRPr="00DF3EDE">
              <w:rPr>
                <w:rFonts w:ascii="Segoe UI" w:eastAsia="Times New Roman" w:hAnsi="Segoe UI" w:cs="Segoe UI"/>
                <w:sz w:val="20"/>
                <w:szCs w:val="20"/>
                <w:lang w:bidi="ar-SA"/>
              </w:rPr>
              <w:t> </w:t>
            </w:r>
          </w:p>
          <w:p w14:paraId="21C56CCC" w14:textId="77777777" w:rsidR="00C17C42" w:rsidRPr="00DF3EDE" w:rsidRDefault="00C17C42" w:rsidP="00DF3EDE">
            <w:pPr>
              <w:widowControl/>
              <w:autoSpaceDE/>
              <w:autoSpaceDN/>
              <w:ind w:left="426"/>
              <w:textAlignment w:val="baseline"/>
              <w:rPr>
                <w:rFonts w:ascii="Segoe UI" w:eastAsia="Times New Roman" w:hAnsi="Segoe UI" w:cs="Segoe UI"/>
                <w:sz w:val="20"/>
                <w:szCs w:val="20"/>
                <w:lang w:bidi="ar-SA"/>
              </w:rPr>
            </w:pPr>
            <w:r w:rsidRPr="00DF3EDE">
              <w:rPr>
                <w:rFonts w:ascii="Segoe UI" w:eastAsia="Times New Roman" w:hAnsi="Segoe UI" w:cs="Segoe UI"/>
                <w:sz w:val="20"/>
                <w:szCs w:val="20"/>
                <w:lang w:bidi="ar-SA"/>
              </w:rPr>
              <w:t xml:space="preserve">E </w:t>
            </w:r>
            <w:proofErr w:type="spellStart"/>
            <w:r w:rsidRPr="00DF3EDE">
              <w:rPr>
                <w:rFonts w:ascii="Segoe UI" w:eastAsia="Times New Roman" w:hAnsi="Segoe UI" w:cs="Segoe UI"/>
                <w:sz w:val="20"/>
                <w:szCs w:val="20"/>
                <w:lang w:bidi="ar-SA"/>
              </w:rPr>
              <w:t>ngunguru</w:t>
            </w:r>
            <w:proofErr w:type="spellEnd"/>
            <w:r w:rsidRPr="00DF3EDE">
              <w:rPr>
                <w:rFonts w:ascii="Segoe UI" w:eastAsia="Times New Roman" w:hAnsi="Segoe UI" w:cs="Segoe UI"/>
                <w:sz w:val="20"/>
                <w:szCs w:val="20"/>
                <w:lang w:bidi="ar-SA"/>
              </w:rPr>
              <w:t xml:space="preserve"> ki </w:t>
            </w:r>
            <w:proofErr w:type="spellStart"/>
            <w:r w:rsidRPr="00DF3EDE">
              <w:rPr>
                <w:rFonts w:ascii="Segoe UI" w:eastAsia="Times New Roman" w:hAnsi="Segoe UI" w:cs="Segoe UI"/>
                <w:sz w:val="20"/>
                <w:szCs w:val="20"/>
                <w:lang w:bidi="ar-SA"/>
              </w:rPr>
              <w:t>te</w:t>
            </w:r>
            <w:proofErr w:type="spellEnd"/>
            <w:r w:rsidRPr="00DF3EDE">
              <w:rPr>
                <w:rFonts w:ascii="Segoe UI" w:eastAsia="Times New Roman" w:hAnsi="Segoe UI" w:cs="Segoe UI"/>
                <w:sz w:val="20"/>
                <w:szCs w:val="20"/>
                <w:lang w:bidi="ar-SA"/>
              </w:rPr>
              <w:t xml:space="preserve"> </w:t>
            </w:r>
            <w:proofErr w:type="spellStart"/>
            <w:r w:rsidRPr="00DF3EDE">
              <w:rPr>
                <w:rFonts w:ascii="Segoe UI" w:eastAsia="Times New Roman" w:hAnsi="Segoe UI" w:cs="Segoe UI"/>
                <w:sz w:val="20"/>
                <w:szCs w:val="20"/>
                <w:lang w:bidi="ar-SA"/>
              </w:rPr>
              <w:t>rākau</w:t>
            </w:r>
            <w:proofErr w:type="spellEnd"/>
            <w:r w:rsidRPr="00DF3EDE">
              <w:rPr>
                <w:rFonts w:ascii="Segoe UI" w:eastAsia="Times New Roman" w:hAnsi="Segoe UI" w:cs="Segoe UI"/>
                <w:sz w:val="20"/>
                <w:szCs w:val="20"/>
                <w:lang w:bidi="ar-SA"/>
              </w:rPr>
              <w:t> </w:t>
            </w:r>
          </w:p>
          <w:p w14:paraId="2DEB8230" w14:textId="77777777" w:rsidR="00C17C42" w:rsidRPr="00DF3EDE" w:rsidRDefault="00C17C42" w:rsidP="00DF3EDE">
            <w:pPr>
              <w:widowControl/>
              <w:autoSpaceDE/>
              <w:autoSpaceDN/>
              <w:ind w:left="426"/>
              <w:textAlignment w:val="baseline"/>
              <w:rPr>
                <w:rFonts w:ascii="Segoe UI" w:eastAsia="Times New Roman" w:hAnsi="Segoe UI" w:cs="Segoe UI"/>
                <w:sz w:val="20"/>
                <w:szCs w:val="20"/>
                <w:lang w:bidi="ar-SA"/>
              </w:rPr>
            </w:pPr>
            <w:proofErr w:type="spellStart"/>
            <w:r w:rsidRPr="00DF3EDE">
              <w:rPr>
                <w:rFonts w:ascii="Segoe UI" w:eastAsia="Times New Roman" w:hAnsi="Segoe UI" w:cs="Segoe UI"/>
                <w:sz w:val="20"/>
                <w:szCs w:val="20"/>
                <w:lang w:bidi="ar-SA"/>
              </w:rPr>
              <w:t>tītaha</w:t>
            </w:r>
            <w:proofErr w:type="spellEnd"/>
            <w:r w:rsidRPr="00DF3EDE">
              <w:rPr>
                <w:rFonts w:ascii="Segoe UI" w:eastAsia="Times New Roman" w:hAnsi="Segoe UI" w:cs="Segoe UI"/>
                <w:sz w:val="20"/>
                <w:szCs w:val="20"/>
                <w:lang w:bidi="ar-SA"/>
              </w:rPr>
              <w:t xml:space="preserve"> ki </w:t>
            </w:r>
            <w:proofErr w:type="spellStart"/>
            <w:r w:rsidRPr="00DF3EDE">
              <w:rPr>
                <w:rFonts w:ascii="Segoe UI" w:eastAsia="Times New Roman" w:hAnsi="Segoe UI" w:cs="Segoe UI"/>
                <w:sz w:val="20"/>
                <w:szCs w:val="20"/>
                <w:lang w:bidi="ar-SA"/>
              </w:rPr>
              <w:t>tēnei</w:t>
            </w:r>
            <w:proofErr w:type="spellEnd"/>
            <w:r w:rsidRPr="00DF3EDE">
              <w:rPr>
                <w:rFonts w:ascii="Segoe UI" w:eastAsia="Times New Roman" w:hAnsi="Segoe UI" w:cs="Segoe UI"/>
                <w:sz w:val="20"/>
                <w:szCs w:val="20"/>
                <w:lang w:bidi="ar-SA"/>
              </w:rPr>
              <w:t xml:space="preserve"> taha </w:t>
            </w:r>
          </w:p>
          <w:p w14:paraId="3EEE2821" w14:textId="77777777" w:rsidR="00C17C42" w:rsidRPr="00DF3EDE" w:rsidRDefault="00C17C42" w:rsidP="00DF3EDE">
            <w:pPr>
              <w:widowControl/>
              <w:autoSpaceDE/>
              <w:autoSpaceDN/>
              <w:ind w:left="426"/>
              <w:textAlignment w:val="baseline"/>
              <w:rPr>
                <w:rFonts w:ascii="Segoe UI" w:eastAsia="Times New Roman" w:hAnsi="Segoe UI" w:cs="Segoe UI"/>
                <w:sz w:val="20"/>
                <w:szCs w:val="20"/>
                <w:lang w:bidi="ar-SA"/>
              </w:rPr>
            </w:pPr>
            <w:proofErr w:type="spellStart"/>
            <w:r w:rsidRPr="00DF3EDE">
              <w:rPr>
                <w:rFonts w:ascii="Segoe UI" w:eastAsia="Times New Roman" w:hAnsi="Segoe UI" w:cs="Segoe UI"/>
                <w:sz w:val="20"/>
                <w:szCs w:val="20"/>
                <w:lang w:bidi="ar-SA"/>
              </w:rPr>
              <w:t>tītaha</w:t>
            </w:r>
            <w:proofErr w:type="spellEnd"/>
            <w:r w:rsidRPr="00DF3EDE">
              <w:rPr>
                <w:rFonts w:ascii="Segoe UI" w:eastAsia="Times New Roman" w:hAnsi="Segoe UI" w:cs="Segoe UI"/>
                <w:sz w:val="20"/>
                <w:szCs w:val="20"/>
                <w:lang w:bidi="ar-SA"/>
              </w:rPr>
              <w:t xml:space="preserve"> ki </w:t>
            </w:r>
            <w:proofErr w:type="spellStart"/>
            <w:r w:rsidRPr="00DF3EDE">
              <w:rPr>
                <w:rFonts w:ascii="Segoe UI" w:eastAsia="Times New Roman" w:hAnsi="Segoe UI" w:cs="Segoe UI"/>
                <w:sz w:val="20"/>
                <w:szCs w:val="20"/>
                <w:lang w:bidi="ar-SA"/>
              </w:rPr>
              <w:t>tērā</w:t>
            </w:r>
            <w:proofErr w:type="spellEnd"/>
            <w:r w:rsidRPr="00DF3EDE">
              <w:rPr>
                <w:rFonts w:ascii="Segoe UI" w:eastAsia="Times New Roman" w:hAnsi="Segoe UI" w:cs="Segoe UI"/>
                <w:sz w:val="20"/>
                <w:szCs w:val="20"/>
                <w:lang w:bidi="ar-SA"/>
              </w:rPr>
              <w:t xml:space="preserve"> taha </w:t>
            </w:r>
          </w:p>
          <w:p w14:paraId="518658C6" w14:textId="77777777" w:rsidR="00C17C42" w:rsidRPr="00DF3EDE" w:rsidRDefault="00C17C42" w:rsidP="00DF3EDE">
            <w:pPr>
              <w:widowControl/>
              <w:autoSpaceDE/>
              <w:autoSpaceDN/>
              <w:ind w:left="426"/>
              <w:textAlignment w:val="baseline"/>
              <w:rPr>
                <w:rFonts w:ascii="Segoe UI" w:eastAsia="Times New Roman" w:hAnsi="Segoe UI" w:cs="Segoe UI"/>
                <w:sz w:val="20"/>
                <w:szCs w:val="20"/>
                <w:lang w:bidi="ar-SA"/>
              </w:rPr>
            </w:pPr>
            <w:proofErr w:type="spellStart"/>
            <w:r w:rsidRPr="00DF3EDE">
              <w:rPr>
                <w:rFonts w:ascii="Segoe UI" w:eastAsia="Times New Roman" w:hAnsi="Segoe UI" w:cs="Segoe UI"/>
                <w:sz w:val="20"/>
                <w:szCs w:val="20"/>
                <w:lang w:bidi="ar-SA"/>
              </w:rPr>
              <w:t>Tihei</w:t>
            </w:r>
            <w:proofErr w:type="spellEnd"/>
            <w:r w:rsidRPr="00DF3EDE">
              <w:rPr>
                <w:rFonts w:ascii="Segoe UI" w:eastAsia="Times New Roman" w:hAnsi="Segoe UI" w:cs="Segoe UI"/>
                <w:sz w:val="20"/>
                <w:szCs w:val="20"/>
                <w:lang w:bidi="ar-SA"/>
              </w:rPr>
              <w:t xml:space="preserve"> </w:t>
            </w:r>
            <w:proofErr w:type="spellStart"/>
            <w:r w:rsidRPr="00DF3EDE">
              <w:rPr>
                <w:rFonts w:ascii="Segoe UI" w:eastAsia="Times New Roman" w:hAnsi="Segoe UI" w:cs="Segoe UI"/>
                <w:sz w:val="20"/>
                <w:szCs w:val="20"/>
                <w:lang w:bidi="ar-SA"/>
              </w:rPr>
              <w:t>mauriora</w:t>
            </w:r>
            <w:proofErr w:type="spellEnd"/>
            <w:r w:rsidRPr="00DF3EDE">
              <w:rPr>
                <w:rFonts w:ascii="Segoe UI" w:eastAsia="Times New Roman" w:hAnsi="Segoe UI" w:cs="Segoe UI"/>
                <w:sz w:val="20"/>
                <w:szCs w:val="20"/>
                <w:lang w:bidi="ar-SA"/>
              </w:rPr>
              <w:t> </w:t>
            </w:r>
          </w:p>
        </w:tc>
        <w:tc>
          <w:tcPr>
            <w:tcW w:w="4035" w:type="dxa"/>
            <w:tcBorders>
              <w:top w:val="nil"/>
              <w:left w:val="nil"/>
              <w:bottom w:val="nil"/>
              <w:right w:val="nil"/>
            </w:tcBorders>
            <w:hideMark/>
          </w:tcPr>
          <w:p w14:paraId="2A087527" w14:textId="77777777" w:rsidR="00C17C42" w:rsidRPr="00DF3EDE" w:rsidRDefault="00C17C42" w:rsidP="00DF3EDE">
            <w:pPr>
              <w:widowControl/>
              <w:autoSpaceDE/>
              <w:autoSpaceDN/>
              <w:ind w:left="426"/>
              <w:textAlignment w:val="baseline"/>
              <w:rPr>
                <w:rFonts w:ascii="Segoe UI" w:eastAsia="Times New Roman" w:hAnsi="Segoe UI" w:cs="Segoe UI"/>
                <w:sz w:val="20"/>
                <w:szCs w:val="20"/>
                <w:lang w:bidi="ar-SA"/>
              </w:rPr>
            </w:pPr>
            <w:r w:rsidRPr="00DF3EDE">
              <w:rPr>
                <w:rFonts w:ascii="Segoe UI" w:eastAsia="Times New Roman" w:hAnsi="Segoe UI" w:cs="Segoe UI"/>
                <w:sz w:val="20"/>
                <w:szCs w:val="20"/>
                <w:lang w:bidi="ar-SA"/>
              </w:rPr>
              <w:t>Cross over to life in the changing world </w:t>
            </w:r>
          </w:p>
          <w:p w14:paraId="21832F1D" w14:textId="77777777" w:rsidR="00C17C42" w:rsidRPr="00DF3EDE" w:rsidRDefault="00C17C42" w:rsidP="00DF3EDE">
            <w:pPr>
              <w:widowControl/>
              <w:autoSpaceDE/>
              <w:autoSpaceDN/>
              <w:ind w:left="426"/>
              <w:textAlignment w:val="baseline"/>
              <w:rPr>
                <w:rFonts w:ascii="Segoe UI" w:eastAsia="Times New Roman" w:hAnsi="Segoe UI" w:cs="Segoe UI"/>
                <w:sz w:val="20"/>
                <w:szCs w:val="20"/>
                <w:lang w:bidi="ar-SA"/>
              </w:rPr>
            </w:pPr>
            <w:r w:rsidRPr="00DF3EDE">
              <w:rPr>
                <w:rFonts w:ascii="Segoe UI" w:eastAsia="Times New Roman" w:hAnsi="Segoe UI" w:cs="Segoe UI"/>
                <w:sz w:val="20"/>
                <w:szCs w:val="20"/>
                <w:lang w:bidi="ar-SA"/>
              </w:rPr>
              <w:t>in the world of light and understanding </w:t>
            </w:r>
          </w:p>
          <w:p w14:paraId="40B32C20" w14:textId="77777777" w:rsidR="00C17C42" w:rsidRPr="00DF3EDE" w:rsidRDefault="00C17C42" w:rsidP="00DF3EDE">
            <w:pPr>
              <w:widowControl/>
              <w:autoSpaceDE/>
              <w:autoSpaceDN/>
              <w:ind w:left="426"/>
              <w:textAlignment w:val="baseline"/>
              <w:rPr>
                <w:rFonts w:ascii="Segoe UI" w:eastAsia="Times New Roman" w:hAnsi="Segoe UI" w:cs="Segoe UI"/>
                <w:sz w:val="20"/>
                <w:szCs w:val="20"/>
                <w:lang w:bidi="ar-SA"/>
              </w:rPr>
            </w:pPr>
            <w:r w:rsidRPr="00DF3EDE">
              <w:rPr>
                <w:rFonts w:ascii="Segoe UI" w:eastAsia="Times New Roman" w:hAnsi="Segoe UI" w:cs="Segoe UI"/>
                <w:sz w:val="20"/>
                <w:szCs w:val="20"/>
                <w:lang w:bidi="ar-SA"/>
              </w:rPr>
              <w:t>Cross upwards, cross downwards. </w:t>
            </w:r>
          </w:p>
          <w:p w14:paraId="34B09121" w14:textId="77777777" w:rsidR="00C17C42" w:rsidRPr="00DF3EDE" w:rsidRDefault="00C17C42" w:rsidP="00DF3EDE">
            <w:pPr>
              <w:widowControl/>
              <w:autoSpaceDE/>
              <w:autoSpaceDN/>
              <w:ind w:left="426"/>
              <w:textAlignment w:val="baseline"/>
              <w:rPr>
                <w:rFonts w:ascii="Segoe UI" w:eastAsia="Times New Roman" w:hAnsi="Segoe UI" w:cs="Segoe UI"/>
                <w:sz w:val="20"/>
                <w:szCs w:val="20"/>
                <w:lang w:bidi="ar-SA"/>
              </w:rPr>
            </w:pPr>
            <w:r w:rsidRPr="00DF3EDE">
              <w:rPr>
                <w:rFonts w:ascii="Segoe UI" w:eastAsia="Times New Roman" w:hAnsi="Segoe UI" w:cs="Segoe UI"/>
                <w:sz w:val="20"/>
                <w:szCs w:val="20"/>
                <w:lang w:bidi="ar-SA"/>
              </w:rPr>
              <w:t>Turn to the rock </w:t>
            </w:r>
          </w:p>
          <w:p w14:paraId="74BC8018" w14:textId="77777777" w:rsidR="00C17C42" w:rsidRPr="00DF3EDE" w:rsidRDefault="00C17C42" w:rsidP="00DF3EDE">
            <w:pPr>
              <w:widowControl/>
              <w:autoSpaceDE/>
              <w:autoSpaceDN/>
              <w:ind w:left="426"/>
              <w:textAlignment w:val="baseline"/>
              <w:rPr>
                <w:rFonts w:ascii="Segoe UI" w:eastAsia="Times New Roman" w:hAnsi="Segoe UI" w:cs="Segoe UI"/>
                <w:sz w:val="20"/>
                <w:szCs w:val="20"/>
                <w:lang w:bidi="ar-SA"/>
              </w:rPr>
            </w:pPr>
            <w:r w:rsidRPr="00DF3EDE">
              <w:rPr>
                <w:rFonts w:ascii="Segoe UI" w:eastAsia="Times New Roman" w:hAnsi="Segoe UI" w:cs="Segoe UI"/>
                <w:sz w:val="20"/>
                <w:szCs w:val="20"/>
                <w:lang w:bidi="ar-SA"/>
              </w:rPr>
              <w:t>turn to the tree </w:t>
            </w:r>
          </w:p>
          <w:p w14:paraId="7E8B0224" w14:textId="77777777" w:rsidR="00C17C42" w:rsidRPr="00DF3EDE" w:rsidRDefault="00C17C42" w:rsidP="00DF3EDE">
            <w:pPr>
              <w:widowControl/>
              <w:autoSpaceDE/>
              <w:autoSpaceDN/>
              <w:ind w:left="426"/>
              <w:textAlignment w:val="baseline"/>
              <w:rPr>
                <w:rFonts w:ascii="Segoe UI" w:eastAsia="Times New Roman" w:hAnsi="Segoe UI" w:cs="Segoe UI"/>
                <w:sz w:val="20"/>
                <w:szCs w:val="20"/>
                <w:lang w:bidi="ar-SA"/>
              </w:rPr>
            </w:pPr>
            <w:r w:rsidRPr="00DF3EDE">
              <w:rPr>
                <w:rFonts w:ascii="Segoe UI" w:eastAsia="Times New Roman" w:hAnsi="Segoe UI" w:cs="Segoe UI"/>
                <w:sz w:val="20"/>
                <w:szCs w:val="20"/>
                <w:lang w:bidi="ar-SA"/>
              </w:rPr>
              <w:t>leaning to this side </w:t>
            </w:r>
          </w:p>
          <w:p w14:paraId="35DE0ECC" w14:textId="77777777" w:rsidR="00C17C42" w:rsidRPr="00DF3EDE" w:rsidRDefault="00C17C42" w:rsidP="00DF3EDE">
            <w:pPr>
              <w:widowControl/>
              <w:autoSpaceDE/>
              <w:autoSpaceDN/>
              <w:ind w:left="426"/>
              <w:textAlignment w:val="baseline"/>
              <w:rPr>
                <w:rFonts w:ascii="Segoe UI" w:eastAsia="Times New Roman" w:hAnsi="Segoe UI" w:cs="Segoe UI"/>
                <w:sz w:val="20"/>
                <w:szCs w:val="20"/>
                <w:lang w:bidi="ar-SA"/>
              </w:rPr>
            </w:pPr>
            <w:r w:rsidRPr="00DF3EDE">
              <w:rPr>
                <w:rFonts w:ascii="Segoe UI" w:eastAsia="Times New Roman" w:hAnsi="Segoe UI" w:cs="Segoe UI"/>
                <w:sz w:val="20"/>
                <w:szCs w:val="20"/>
                <w:lang w:bidi="ar-SA"/>
              </w:rPr>
              <w:t>leaning to that side </w:t>
            </w:r>
          </w:p>
          <w:p w14:paraId="22EA7B5B" w14:textId="77777777" w:rsidR="00C17C42" w:rsidRPr="00DF3EDE" w:rsidRDefault="00C17C42" w:rsidP="00DF3EDE">
            <w:pPr>
              <w:widowControl/>
              <w:autoSpaceDE/>
              <w:autoSpaceDN/>
              <w:ind w:left="426"/>
              <w:textAlignment w:val="baseline"/>
              <w:rPr>
                <w:rFonts w:ascii="Segoe UI" w:eastAsia="Times New Roman" w:hAnsi="Segoe UI" w:cs="Segoe UI"/>
                <w:sz w:val="20"/>
                <w:szCs w:val="20"/>
                <w:lang w:bidi="ar-SA"/>
              </w:rPr>
            </w:pPr>
            <w:r w:rsidRPr="00DF3EDE">
              <w:rPr>
                <w:rFonts w:ascii="Segoe UI" w:eastAsia="Times New Roman" w:hAnsi="Segoe UI" w:cs="Segoe UI"/>
                <w:sz w:val="20"/>
                <w:szCs w:val="20"/>
                <w:lang w:bidi="ar-SA"/>
              </w:rPr>
              <w:t> </w:t>
            </w:r>
          </w:p>
        </w:tc>
      </w:tr>
    </w:tbl>
    <w:p w14:paraId="02E204F6" w14:textId="77777777" w:rsidR="00DF3EDE" w:rsidRDefault="00DF3EDE" w:rsidP="00DF3EDE">
      <w:pPr>
        <w:pStyle w:val="ListParagraph"/>
        <w:widowControl/>
        <w:spacing w:after="240"/>
        <w:ind w:left="363"/>
        <w:contextualSpacing w:val="0"/>
        <w:rPr>
          <w:rFonts w:ascii="Segoe UI" w:hAnsi="Segoe UI" w:cs="Segoe UI"/>
          <w:b/>
          <w:bCs/>
        </w:rPr>
      </w:pPr>
      <w:bookmarkStart w:id="1" w:name="_Toc645187613"/>
    </w:p>
    <w:p w14:paraId="6044FDA2" w14:textId="3A62FF1E" w:rsidR="00C42B22" w:rsidRPr="00C12C0A" w:rsidRDefault="00C42B22" w:rsidP="00597FEC">
      <w:pPr>
        <w:pStyle w:val="ListParagraph"/>
        <w:widowControl/>
        <w:numPr>
          <w:ilvl w:val="0"/>
          <w:numId w:val="1"/>
        </w:numPr>
        <w:spacing w:after="240"/>
        <w:ind w:left="363" w:hanging="357"/>
        <w:contextualSpacing w:val="0"/>
        <w:rPr>
          <w:rFonts w:ascii="Segoe UI" w:hAnsi="Segoe UI" w:cs="Segoe UI"/>
          <w:b/>
          <w:bCs/>
        </w:rPr>
      </w:pPr>
      <w:r w:rsidRPr="00C12C0A">
        <w:rPr>
          <w:rFonts w:ascii="Segoe UI" w:hAnsi="Segoe UI" w:cs="Segoe UI"/>
          <w:b/>
          <w:bCs/>
        </w:rPr>
        <w:t>Apologies</w:t>
      </w:r>
    </w:p>
    <w:p w14:paraId="766386A6" w14:textId="7E20B04B" w:rsidR="000B113C" w:rsidRPr="00C12C0A" w:rsidRDefault="000B113C" w:rsidP="00597FEC">
      <w:pPr>
        <w:pStyle w:val="ListParagraph"/>
        <w:widowControl/>
        <w:numPr>
          <w:ilvl w:val="0"/>
          <w:numId w:val="1"/>
        </w:numPr>
        <w:spacing w:before="240" w:after="240"/>
        <w:ind w:left="363" w:hanging="357"/>
        <w:contextualSpacing w:val="0"/>
        <w:rPr>
          <w:rFonts w:ascii="Segoe UI" w:hAnsi="Segoe UI" w:cs="Segoe UI"/>
          <w:b/>
          <w:bCs/>
        </w:rPr>
      </w:pPr>
      <w:bookmarkStart w:id="2" w:name="_Toc599290514"/>
      <w:bookmarkEnd w:id="1"/>
      <w:r w:rsidRPr="00C12C0A">
        <w:rPr>
          <w:rFonts w:ascii="Segoe UI" w:hAnsi="Segoe UI" w:cs="Segoe UI"/>
          <w:b/>
          <w:bCs/>
        </w:rPr>
        <w:t xml:space="preserve">Approval of the day’s agenda </w:t>
      </w:r>
      <w:r w:rsidRPr="00C12C0A">
        <w:rPr>
          <w:rFonts w:ascii="Segoe UI" w:hAnsi="Segoe UI" w:cs="Segoe UI"/>
        </w:rPr>
        <w:t>(led by the Chair)</w:t>
      </w:r>
    </w:p>
    <w:p w14:paraId="58EC23B4" w14:textId="30FABE1B" w:rsidR="001A5041" w:rsidRPr="00C12C0A" w:rsidRDefault="004B1E97" w:rsidP="00597FEC">
      <w:pPr>
        <w:pStyle w:val="ListParagraph"/>
        <w:widowControl/>
        <w:numPr>
          <w:ilvl w:val="0"/>
          <w:numId w:val="1"/>
        </w:numPr>
        <w:spacing w:before="240" w:after="240"/>
        <w:ind w:left="363" w:hanging="357"/>
        <w:contextualSpacing w:val="0"/>
        <w:rPr>
          <w:rFonts w:ascii="Segoe UI" w:hAnsi="Segoe UI" w:cs="Segoe UI"/>
          <w:b/>
          <w:bCs/>
        </w:rPr>
      </w:pPr>
      <w:r w:rsidRPr="00C12C0A">
        <w:rPr>
          <w:rFonts w:ascii="Segoe UI" w:hAnsi="Segoe UI" w:cs="Segoe UI"/>
          <w:b/>
          <w:bCs/>
        </w:rPr>
        <w:t>Chair’s update</w:t>
      </w:r>
    </w:p>
    <w:p w14:paraId="766C1B61" w14:textId="12A50385" w:rsidR="00C17C42" w:rsidRPr="00C12C0A" w:rsidRDefault="00C17C42" w:rsidP="00597FEC">
      <w:pPr>
        <w:pStyle w:val="ListParagraph"/>
        <w:widowControl/>
        <w:numPr>
          <w:ilvl w:val="0"/>
          <w:numId w:val="1"/>
        </w:numPr>
        <w:spacing w:before="240" w:after="240"/>
        <w:ind w:left="363" w:hanging="357"/>
        <w:contextualSpacing w:val="0"/>
        <w:rPr>
          <w:rFonts w:ascii="Segoe UI" w:hAnsi="Segoe UI" w:cs="Segoe UI"/>
        </w:rPr>
      </w:pPr>
      <w:bookmarkStart w:id="3" w:name="_Toc1076759029"/>
      <w:bookmarkEnd w:id="2"/>
      <w:r w:rsidRPr="00C12C0A">
        <w:rPr>
          <w:rFonts w:ascii="Segoe UI" w:hAnsi="Segoe UI" w:cs="Segoe UI"/>
          <w:b/>
          <w:bCs/>
        </w:rPr>
        <w:t>Declarations of interest</w:t>
      </w:r>
      <w:bookmarkEnd w:id="3"/>
      <w:r w:rsidRPr="00C12C0A">
        <w:rPr>
          <w:rFonts w:ascii="Segoe UI" w:hAnsi="Segoe UI" w:cs="Segoe UI"/>
          <w:b/>
          <w:bCs/>
        </w:rPr>
        <w:t xml:space="preserve"> </w:t>
      </w:r>
      <w:r w:rsidRPr="00C12C0A">
        <w:rPr>
          <w:rFonts w:ascii="Segoe UI" w:hAnsi="Segoe UI" w:cs="Segoe UI"/>
        </w:rPr>
        <w:t>(</w:t>
      </w:r>
      <w:r w:rsidR="002F5630" w:rsidRPr="00C12C0A">
        <w:rPr>
          <w:rFonts w:ascii="Segoe UI" w:hAnsi="Segoe UI" w:cs="Segoe UI"/>
        </w:rPr>
        <w:t>led</w:t>
      </w:r>
      <w:r w:rsidRPr="00C12C0A">
        <w:rPr>
          <w:rFonts w:ascii="Segoe UI" w:hAnsi="Segoe UI" w:cs="Segoe UI"/>
        </w:rPr>
        <w:t xml:space="preserve"> by the Chair)</w:t>
      </w:r>
    </w:p>
    <w:p w14:paraId="2C63621C" w14:textId="77777777" w:rsidR="00C17C42" w:rsidRPr="00735836" w:rsidRDefault="00C17C42" w:rsidP="00597FEC">
      <w:pPr>
        <w:pStyle w:val="ListParagraph"/>
        <w:numPr>
          <w:ilvl w:val="1"/>
          <w:numId w:val="10"/>
        </w:numPr>
        <w:spacing w:before="120" w:after="120"/>
        <w:ind w:left="782" w:hanging="357"/>
        <w:contextualSpacing w:val="0"/>
        <w:rPr>
          <w:rFonts w:ascii="Segoe UI" w:hAnsi="Segoe UI" w:cs="Segoe UI"/>
        </w:rPr>
      </w:pPr>
      <w:r w:rsidRPr="00735836">
        <w:rPr>
          <w:rFonts w:ascii="Segoe UI" w:hAnsi="Segoe UI" w:cs="Segoe UI"/>
        </w:rPr>
        <w:t>Review declarations of interest</w:t>
      </w:r>
    </w:p>
    <w:p w14:paraId="7BB78809" w14:textId="77777777" w:rsidR="00C17C42" w:rsidRPr="00735836" w:rsidRDefault="00C17C42" w:rsidP="00597FEC">
      <w:pPr>
        <w:pStyle w:val="ListParagraph"/>
        <w:numPr>
          <w:ilvl w:val="1"/>
          <w:numId w:val="10"/>
        </w:numPr>
        <w:spacing w:before="120" w:after="120"/>
        <w:ind w:left="782" w:hanging="357"/>
        <w:contextualSpacing w:val="0"/>
        <w:rPr>
          <w:rFonts w:ascii="Segoe UI" w:hAnsi="Segoe UI" w:cs="Segoe UI"/>
        </w:rPr>
      </w:pPr>
      <w:r w:rsidRPr="00735836">
        <w:rPr>
          <w:rFonts w:ascii="Segoe UI" w:hAnsi="Segoe UI" w:cs="Segoe UI"/>
        </w:rPr>
        <w:t xml:space="preserve">Declare any conflicts of interest/role regarding the agenda and determine how to manage any conflict </w:t>
      </w:r>
    </w:p>
    <w:p w14:paraId="4AEAC67E" w14:textId="77777777" w:rsidR="00C17C42" w:rsidRPr="00C12C0A" w:rsidRDefault="00C17C42" w:rsidP="00C17C42">
      <w:pPr>
        <w:pStyle w:val="ListParagraph"/>
        <w:ind w:left="786"/>
        <w:rPr>
          <w:rFonts w:ascii="Segoe UI" w:hAnsi="Segoe UI" w:cs="Segoe UI"/>
          <w:color w:val="000000" w:themeColor="text1"/>
        </w:rPr>
      </w:pPr>
      <w:r w:rsidRPr="00C12C0A">
        <w:rPr>
          <w:rFonts w:ascii="Segoe UI" w:hAnsi="Segoe UI" w:cs="Segoe UI"/>
          <w:b/>
          <w:bCs/>
          <w:noProof/>
          <w:color w:val="000000" w:themeColor="text1"/>
        </w:rPr>
        <mc:AlternateContent>
          <mc:Choice Requires="wps">
            <w:drawing>
              <wp:anchor distT="0" distB="0" distL="114300" distR="114300" simplePos="0" relativeHeight="251658242" behindDoc="0" locked="0" layoutInCell="1" allowOverlap="1" wp14:anchorId="64D1F0B7" wp14:editId="36B9AED7">
                <wp:simplePos x="0" y="0"/>
                <wp:positionH relativeFrom="margin">
                  <wp:posOffset>122830</wp:posOffset>
                </wp:positionH>
                <wp:positionV relativeFrom="paragraph">
                  <wp:posOffset>109571</wp:posOffset>
                </wp:positionV>
                <wp:extent cx="5740400" cy="2893325"/>
                <wp:effectExtent l="0" t="0" r="12700" b="21590"/>
                <wp:wrapNone/>
                <wp:docPr id="3" name="Rectangle 3"/>
                <wp:cNvGraphicFramePr/>
                <a:graphic xmlns:a="http://schemas.openxmlformats.org/drawingml/2006/main">
                  <a:graphicData uri="http://schemas.microsoft.com/office/word/2010/wordprocessingShape">
                    <wps:wsp>
                      <wps:cNvSpPr/>
                      <wps:spPr>
                        <a:xfrm>
                          <a:off x="0" y="0"/>
                          <a:ext cx="5740400" cy="2893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09FA6E0" id="Rectangle 3" o:spid="_x0000_s1026" style="position:absolute;margin-left:9.65pt;margin-top:8.65pt;width:452pt;height:227.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" filled="f" strokecolor="black [3213]" strokeweight="1pt">
                <w10:wrap anchorx="margin"/>
              </v:rect>
            </w:pict>
          </mc:Fallback>
        </mc:AlternateContent>
      </w:r>
    </w:p>
    <w:p w14:paraId="2BCDA81E" w14:textId="77777777" w:rsidR="00C17C42" w:rsidRPr="00C12C0A" w:rsidRDefault="00C17C42" w:rsidP="00C12C0A">
      <w:pPr>
        <w:widowControl/>
        <w:autoSpaceDE/>
        <w:autoSpaceDN/>
        <w:spacing w:after="240"/>
        <w:ind w:left="567"/>
        <w:textAlignment w:val="baseline"/>
        <w:rPr>
          <w:rFonts w:ascii="Segoe UI" w:eastAsia="Times New Roman" w:hAnsi="Segoe UI" w:cs="Segoe UI"/>
          <w:sz w:val="20"/>
          <w:szCs w:val="20"/>
          <w:lang w:bidi="ar-SA"/>
        </w:rPr>
      </w:pPr>
      <w:r w:rsidRPr="00C12C0A">
        <w:rPr>
          <w:rFonts w:ascii="Segoe UI" w:eastAsia="Times New Roman" w:hAnsi="Segoe UI" w:cs="Segoe UI"/>
          <w:b/>
          <w:bCs/>
          <w:i/>
          <w:iCs/>
          <w:color w:val="000000"/>
          <w:sz w:val="20"/>
          <w:szCs w:val="20"/>
          <w:lang w:bidi="ar-SA"/>
        </w:rPr>
        <w:t>Conflict of interest section from NEAC Terms of Reference</w:t>
      </w:r>
      <w:r w:rsidRPr="00C12C0A">
        <w:rPr>
          <w:rFonts w:ascii="Segoe UI" w:eastAsia="Times New Roman" w:hAnsi="Segoe UI" w:cs="Segoe UI"/>
          <w:color w:val="000000"/>
          <w:sz w:val="20"/>
          <w:szCs w:val="20"/>
          <w:lang w:bidi="ar-SA"/>
        </w:rPr>
        <w:t> </w:t>
      </w:r>
    </w:p>
    <w:p w14:paraId="0BB7404C" w14:textId="77777777" w:rsidR="00C17C42" w:rsidRPr="00C12C0A" w:rsidRDefault="00C17C42" w:rsidP="00597FEC">
      <w:pPr>
        <w:widowControl/>
        <w:numPr>
          <w:ilvl w:val="0"/>
          <w:numId w:val="11"/>
        </w:numPr>
        <w:autoSpaceDE/>
        <w:autoSpaceDN/>
        <w:textAlignment w:val="baseline"/>
        <w:rPr>
          <w:rFonts w:ascii="Segoe UI" w:eastAsia="Times New Roman" w:hAnsi="Segoe UI" w:cs="Segoe UI"/>
          <w:sz w:val="20"/>
          <w:szCs w:val="20"/>
          <w:lang w:bidi="ar-SA"/>
        </w:rPr>
      </w:pPr>
      <w:r w:rsidRPr="00C12C0A">
        <w:rPr>
          <w:rFonts w:ascii="Segoe UI" w:eastAsia="Times New Roman" w:hAnsi="Segoe UI" w:cs="Segoe UI"/>
          <w:color w:val="000000"/>
          <w:sz w:val="20"/>
          <w:szCs w:val="20"/>
          <w:lang w:bidi="ar-SA"/>
        </w:rPr>
        <w:t>Members must perform their functions in good faith, honestly and impartially, and avoid situations that might compromise their integrity or otherwise lead to conflicts of interest. They must also be, and be seen to be, independent of the Minister of Health and the Ministry of Health. Proper observation of these principles will protect the National Ethics Advisory Committee and its members and will ensure it retains public confidence. </w:t>
      </w:r>
    </w:p>
    <w:p w14:paraId="102A5C55" w14:textId="77777777" w:rsidR="00C17C42" w:rsidRPr="00C12C0A" w:rsidRDefault="00C17C42" w:rsidP="00597FEC">
      <w:pPr>
        <w:widowControl/>
        <w:numPr>
          <w:ilvl w:val="0"/>
          <w:numId w:val="11"/>
        </w:numPr>
        <w:autoSpaceDE/>
        <w:autoSpaceDN/>
        <w:textAlignment w:val="baseline"/>
        <w:rPr>
          <w:rFonts w:ascii="Segoe UI" w:eastAsia="Times New Roman" w:hAnsi="Segoe UI" w:cs="Segoe UI"/>
          <w:sz w:val="20"/>
          <w:szCs w:val="20"/>
          <w:lang w:bidi="ar-SA"/>
        </w:rPr>
      </w:pPr>
      <w:r w:rsidRPr="00C12C0A">
        <w:rPr>
          <w:rFonts w:ascii="Segoe UI" w:eastAsia="Times New Roman" w:hAnsi="Segoe UI" w:cs="Segoe UI"/>
          <w:color w:val="000000"/>
          <w:sz w:val="20"/>
          <w:szCs w:val="20"/>
          <w:lang w:bidi="ar-SA"/>
        </w:rPr>
        <w:t xml:space="preserve">Members attend meetings and undertake Committee activities as independent persons responsible to the Committee as a whole. Members are not appointed as representatives of professional organisations and groups. The Committee should not, therefore, assume that a particular group’s interests have been </w:t>
      </w:r>
      <w:proofErr w:type="gramStart"/>
      <w:r w:rsidRPr="00C12C0A">
        <w:rPr>
          <w:rFonts w:ascii="Segoe UI" w:eastAsia="Times New Roman" w:hAnsi="Segoe UI" w:cs="Segoe UI"/>
          <w:color w:val="000000"/>
          <w:sz w:val="20"/>
          <w:szCs w:val="20"/>
          <w:lang w:bidi="ar-SA"/>
        </w:rPr>
        <w:t>taken into account</w:t>
      </w:r>
      <w:proofErr w:type="gramEnd"/>
      <w:r w:rsidRPr="00C12C0A">
        <w:rPr>
          <w:rFonts w:ascii="Segoe UI" w:eastAsia="Times New Roman" w:hAnsi="Segoe UI" w:cs="Segoe UI"/>
          <w:color w:val="000000"/>
          <w:sz w:val="20"/>
          <w:szCs w:val="20"/>
          <w:lang w:bidi="ar-SA"/>
        </w:rPr>
        <w:t xml:space="preserve"> because a member is associated with a particular group. </w:t>
      </w:r>
    </w:p>
    <w:p w14:paraId="58091F7E" w14:textId="300A4D9B" w:rsidR="00C17C42" w:rsidRPr="00C12C0A" w:rsidRDefault="00C17C42" w:rsidP="00597FEC">
      <w:pPr>
        <w:widowControl/>
        <w:numPr>
          <w:ilvl w:val="0"/>
          <w:numId w:val="11"/>
        </w:numPr>
        <w:tabs>
          <w:tab w:val="num" w:pos="993"/>
        </w:tabs>
        <w:autoSpaceDE/>
        <w:autoSpaceDN/>
        <w:textAlignment w:val="baseline"/>
        <w:rPr>
          <w:rFonts w:ascii="Segoe UI" w:eastAsia="Times New Roman" w:hAnsi="Segoe UI" w:cs="Segoe UI"/>
          <w:lang w:bidi="ar-SA"/>
        </w:rPr>
      </w:pPr>
      <w:r w:rsidRPr="00C12C0A">
        <w:rPr>
          <w:rFonts w:ascii="Segoe UI" w:eastAsia="Times New Roman" w:hAnsi="Segoe UI" w:cs="Segoe UI"/>
          <w:color w:val="000000"/>
          <w:sz w:val="20"/>
          <w:szCs w:val="20"/>
          <w:lang w:bidi="ar-SA"/>
        </w:rPr>
        <w:t xml:space="preserve">Members are required to declare any actual or perceived interests to the full Committee. The Committee will then determine </w:t>
      </w:r>
      <w:proofErr w:type="gramStart"/>
      <w:r w:rsidRPr="00C12C0A">
        <w:rPr>
          <w:rFonts w:ascii="Segoe UI" w:eastAsia="Times New Roman" w:hAnsi="Segoe UI" w:cs="Segoe UI"/>
          <w:color w:val="000000"/>
          <w:sz w:val="20"/>
          <w:szCs w:val="20"/>
          <w:lang w:bidi="ar-SA"/>
        </w:rPr>
        <w:t>whether or not</w:t>
      </w:r>
      <w:proofErr w:type="gramEnd"/>
      <w:r w:rsidRPr="00C12C0A">
        <w:rPr>
          <w:rFonts w:ascii="Segoe UI" w:eastAsia="Times New Roman" w:hAnsi="Segoe UI" w:cs="Segoe UI"/>
          <w:color w:val="000000"/>
          <w:sz w:val="20"/>
          <w:szCs w:val="20"/>
          <w:lang w:bidi="ar-SA"/>
        </w:rPr>
        <w:t xml:space="preserve"> the interest represents a conflict, and if so, what action will be taken. The Chairperson will ask members to declare any actual or perceived interests at the start of each meeting.</w:t>
      </w:r>
      <w:r w:rsidRPr="00C12C0A">
        <w:rPr>
          <w:rFonts w:ascii="Segoe UI" w:eastAsia="Times New Roman" w:hAnsi="Segoe UI" w:cs="Segoe UI"/>
          <w:color w:val="000000"/>
          <w:lang w:bidi="ar-SA"/>
        </w:rPr>
        <w:t> </w:t>
      </w:r>
    </w:p>
    <w:p w14:paraId="710A0D39" w14:textId="77777777" w:rsidR="00C17C42" w:rsidRPr="00892CE0" w:rsidRDefault="00C17C42" w:rsidP="00892CE0">
      <w:pPr>
        <w:rPr>
          <w:rFonts w:ascii="Segoe UI" w:hAnsi="Segoe UI" w:cs="Segoe UI"/>
          <w:color w:val="000000" w:themeColor="text1"/>
        </w:rPr>
      </w:pPr>
    </w:p>
    <w:p w14:paraId="36DEA1A8" w14:textId="77777777" w:rsidR="0034119F" w:rsidRPr="00C12C0A" w:rsidRDefault="0034119F">
      <w:pPr>
        <w:widowControl/>
        <w:autoSpaceDE/>
        <w:autoSpaceDN/>
        <w:spacing w:after="160" w:line="259" w:lineRule="auto"/>
        <w:rPr>
          <w:rFonts w:ascii="Segoe UI" w:eastAsiaTheme="majorEastAsia" w:hAnsi="Segoe UI" w:cs="Segoe UI"/>
          <w:b/>
          <w:bCs/>
          <w:color w:val="000000" w:themeColor="text1"/>
        </w:rPr>
      </w:pPr>
      <w:bookmarkStart w:id="4" w:name="_Toc1460894776"/>
      <w:r w:rsidRPr="00C12C0A">
        <w:rPr>
          <w:rFonts w:ascii="Segoe UI" w:eastAsiaTheme="majorEastAsia" w:hAnsi="Segoe UI" w:cs="Segoe UI"/>
          <w:b/>
          <w:bCs/>
          <w:color w:val="000000" w:themeColor="text1"/>
        </w:rPr>
        <w:br w:type="page"/>
      </w:r>
    </w:p>
    <w:p w14:paraId="4550D1EA" w14:textId="77777777" w:rsidR="00B25BA8" w:rsidRPr="00B25BA8" w:rsidRDefault="00C17C42" w:rsidP="00597FEC">
      <w:pPr>
        <w:pStyle w:val="ListParagraph"/>
        <w:keepNext/>
        <w:widowControl/>
        <w:numPr>
          <w:ilvl w:val="0"/>
          <w:numId w:val="1"/>
        </w:numPr>
        <w:spacing w:before="360" w:after="240"/>
        <w:ind w:left="363" w:hanging="357"/>
        <w:contextualSpacing w:val="0"/>
        <w:rPr>
          <w:rFonts w:ascii="Segoe UI" w:hAnsi="Segoe UI" w:cs="Segoe UI"/>
          <w:color w:val="000000" w:themeColor="text1"/>
        </w:rPr>
      </w:pPr>
      <w:r w:rsidRPr="00A731E4">
        <w:rPr>
          <w:rFonts w:ascii="Segoe UI" w:eastAsiaTheme="majorEastAsia" w:hAnsi="Segoe UI" w:cs="Segoe UI"/>
          <w:b/>
          <w:bCs/>
          <w:color w:val="000000" w:themeColor="text1"/>
        </w:rPr>
        <w:lastRenderedPageBreak/>
        <w:t xml:space="preserve">Minutes of NEAC’s </w:t>
      </w:r>
      <w:r w:rsidR="00DD7AD1" w:rsidRPr="00A731E4">
        <w:rPr>
          <w:rFonts w:ascii="Segoe UI" w:eastAsiaTheme="majorEastAsia" w:hAnsi="Segoe UI" w:cs="Segoe UI"/>
          <w:b/>
          <w:bCs/>
          <w:color w:val="000000" w:themeColor="text1"/>
        </w:rPr>
        <w:t>27 Nove</w:t>
      </w:r>
      <w:r w:rsidR="00743A70" w:rsidRPr="00A731E4">
        <w:rPr>
          <w:rFonts w:ascii="Segoe UI" w:eastAsiaTheme="majorEastAsia" w:hAnsi="Segoe UI" w:cs="Segoe UI"/>
          <w:b/>
          <w:bCs/>
          <w:color w:val="000000" w:themeColor="text1"/>
        </w:rPr>
        <w:t>mber</w:t>
      </w:r>
      <w:r w:rsidR="00E25BD2" w:rsidRPr="00A731E4">
        <w:rPr>
          <w:rFonts w:ascii="Segoe UI" w:eastAsiaTheme="majorEastAsia" w:hAnsi="Segoe UI" w:cs="Segoe UI"/>
          <w:b/>
          <w:bCs/>
          <w:color w:val="000000" w:themeColor="text1"/>
        </w:rPr>
        <w:t xml:space="preserve"> </w:t>
      </w:r>
      <w:r w:rsidR="00C26B3F" w:rsidRPr="00A731E4">
        <w:rPr>
          <w:rFonts w:ascii="Segoe UI" w:eastAsiaTheme="majorEastAsia" w:hAnsi="Segoe UI" w:cs="Segoe UI"/>
          <w:b/>
          <w:bCs/>
          <w:color w:val="000000" w:themeColor="text1"/>
        </w:rPr>
        <w:t>2025</w:t>
      </w:r>
      <w:r w:rsidRPr="00A731E4">
        <w:rPr>
          <w:rFonts w:ascii="Segoe UI" w:eastAsiaTheme="majorEastAsia" w:hAnsi="Segoe UI" w:cs="Segoe UI"/>
          <w:b/>
          <w:bCs/>
          <w:color w:val="000000" w:themeColor="text1"/>
        </w:rPr>
        <w:t xml:space="preserve"> meeting: for approval</w:t>
      </w:r>
      <w:bookmarkEnd w:id="4"/>
      <w:r w:rsidRPr="00A731E4">
        <w:rPr>
          <w:rFonts w:ascii="Segoe UI" w:eastAsiaTheme="majorEastAsia" w:hAnsi="Segoe UI" w:cs="Segoe UI"/>
          <w:b/>
          <w:bCs/>
          <w:color w:val="000000" w:themeColor="text1"/>
        </w:rPr>
        <w:t xml:space="preserve"> </w:t>
      </w:r>
    </w:p>
    <w:p w14:paraId="022E7371" w14:textId="2A215032" w:rsidR="00796039" w:rsidRPr="00001BF5" w:rsidRDefault="00001BF5" w:rsidP="00597FEC">
      <w:pPr>
        <w:pStyle w:val="ListParagraph"/>
        <w:numPr>
          <w:ilvl w:val="1"/>
          <w:numId w:val="10"/>
        </w:numPr>
        <w:spacing w:before="120" w:after="120"/>
        <w:ind w:left="782" w:hanging="357"/>
        <w:contextualSpacing w:val="0"/>
        <w:rPr>
          <w:rFonts w:ascii="Segoe UI" w:hAnsi="Segoe UI" w:cs="Segoe UI"/>
        </w:rPr>
      </w:pPr>
      <w:r>
        <w:rPr>
          <w:rFonts w:ascii="Segoe UI" w:hAnsi="Segoe UI" w:cs="Segoe UI"/>
        </w:rPr>
        <w:t>L</w:t>
      </w:r>
      <w:r w:rsidR="00567236" w:rsidRPr="00001BF5">
        <w:rPr>
          <w:rFonts w:ascii="Segoe UI" w:hAnsi="Segoe UI" w:cs="Segoe UI"/>
        </w:rPr>
        <w:t>ed</w:t>
      </w:r>
      <w:r w:rsidR="00C17C42" w:rsidRPr="00001BF5">
        <w:rPr>
          <w:rFonts w:ascii="Segoe UI" w:hAnsi="Segoe UI" w:cs="Segoe UI"/>
        </w:rPr>
        <w:t xml:space="preserve"> by the Chair</w:t>
      </w:r>
    </w:p>
    <w:p w14:paraId="6FF4FF3E" w14:textId="0311A6B7" w:rsidR="00796039" w:rsidRPr="00A731E4" w:rsidRDefault="00796039" w:rsidP="00597FEC">
      <w:pPr>
        <w:pStyle w:val="ListParagraph"/>
        <w:numPr>
          <w:ilvl w:val="1"/>
          <w:numId w:val="10"/>
        </w:numPr>
        <w:spacing w:before="120" w:after="120"/>
        <w:ind w:left="782" w:hanging="357"/>
        <w:contextualSpacing w:val="0"/>
        <w:rPr>
          <w:rFonts w:ascii="Segoe UI" w:hAnsi="Segoe UI" w:cs="Segoe UI"/>
        </w:rPr>
      </w:pPr>
      <w:r w:rsidRPr="00A731E4">
        <w:rPr>
          <w:rFonts w:ascii="Segoe UI" w:hAnsi="Segoe UI" w:cs="Segoe UI"/>
        </w:rPr>
        <w:t>Paper 1</w:t>
      </w:r>
      <w:r w:rsidR="00A466E5" w:rsidRPr="00A731E4">
        <w:rPr>
          <w:rFonts w:ascii="Segoe UI" w:hAnsi="Segoe UI" w:cs="Segoe UI"/>
        </w:rPr>
        <w:t xml:space="preserve">. </w:t>
      </w:r>
      <w:r w:rsidRPr="00A731E4">
        <w:rPr>
          <w:rFonts w:ascii="Segoe UI" w:hAnsi="Segoe UI" w:cs="Segoe UI"/>
        </w:rPr>
        <w:t xml:space="preserve">NEAC Minutes </w:t>
      </w:r>
      <w:r w:rsidR="00DD7AD1" w:rsidRPr="00A731E4">
        <w:rPr>
          <w:rFonts w:ascii="Segoe UI" w:hAnsi="Segoe UI" w:cs="Segoe UI"/>
        </w:rPr>
        <w:t>27 Nov</w:t>
      </w:r>
      <w:r w:rsidR="002B2B33" w:rsidRPr="00A731E4">
        <w:rPr>
          <w:rFonts w:ascii="Segoe UI" w:hAnsi="Segoe UI" w:cs="Segoe UI"/>
        </w:rPr>
        <w:t>ember</w:t>
      </w:r>
      <w:r w:rsidR="00DD7AD1" w:rsidRPr="00A731E4">
        <w:rPr>
          <w:rFonts w:ascii="Segoe UI" w:hAnsi="Segoe UI" w:cs="Segoe UI"/>
        </w:rPr>
        <w:t xml:space="preserve"> 2025</w:t>
      </w:r>
    </w:p>
    <w:p w14:paraId="1FCFFD76" w14:textId="77777777" w:rsidR="00B25BA8" w:rsidRDefault="00C17C42" w:rsidP="00597FEC">
      <w:pPr>
        <w:pStyle w:val="ListParagraph"/>
        <w:keepNext/>
        <w:widowControl/>
        <w:numPr>
          <w:ilvl w:val="0"/>
          <w:numId w:val="1"/>
        </w:numPr>
        <w:spacing w:before="360" w:after="240"/>
        <w:ind w:left="363" w:hanging="357"/>
        <w:contextualSpacing w:val="0"/>
        <w:rPr>
          <w:rFonts w:ascii="Segoe UI" w:eastAsiaTheme="majorEastAsia" w:hAnsi="Segoe UI" w:cs="Segoe UI"/>
          <w:b/>
          <w:bCs/>
          <w:color w:val="000000" w:themeColor="text1"/>
        </w:rPr>
      </w:pPr>
      <w:bookmarkStart w:id="5" w:name="_Toc892597943"/>
      <w:r w:rsidRPr="00A731E4">
        <w:rPr>
          <w:rFonts w:ascii="Segoe UI" w:eastAsiaTheme="majorEastAsia" w:hAnsi="Segoe UI" w:cs="Segoe UI"/>
          <w:b/>
          <w:bCs/>
          <w:color w:val="000000" w:themeColor="text1"/>
        </w:rPr>
        <w:t>Actions arising from the</w:t>
      </w:r>
      <w:r w:rsidR="001328DF" w:rsidRPr="00A731E4">
        <w:rPr>
          <w:rFonts w:ascii="Segoe UI" w:eastAsiaTheme="majorEastAsia" w:hAnsi="Segoe UI" w:cs="Segoe UI"/>
          <w:b/>
          <w:bCs/>
          <w:color w:val="000000" w:themeColor="text1"/>
        </w:rPr>
        <w:t xml:space="preserve"> 27 November 2025 meeting</w:t>
      </w:r>
      <w:r w:rsidRPr="00A731E4">
        <w:rPr>
          <w:rFonts w:ascii="Segoe UI" w:eastAsiaTheme="majorEastAsia" w:hAnsi="Segoe UI" w:cs="Segoe UI"/>
          <w:b/>
          <w:bCs/>
          <w:color w:val="000000" w:themeColor="text1"/>
        </w:rPr>
        <w:t>: for noting</w:t>
      </w:r>
      <w:bookmarkEnd w:id="5"/>
      <w:r w:rsidRPr="00A731E4">
        <w:rPr>
          <w:rFonts w:ascii="Segoe UI" w:eastAsiaTheme="majorEastAsia" w:hAnsi="Segoe UI" w:cs="Segoe UI"/>
          <w:b/>
          <w:bCs/>
          <w:color w:val="000000" w:themeColor="text1"/>
        </w:rPr>
        <w:t xml:space="preserve"> </w:t>
      </w:r>
    </w:p>
    <w:p w14:paraId="29A35FB8" w14:textId="77777777" w:rsidR="00001BF5" w:rsidRPr="00001BF5" w:rsidRDefault="00001BF5" w:rsidP="00597FEC">
      <w:pPr>
        <w:pStyle w:val="ListParagraph"/>
        <w:numPr>
          <w:ilvl w:val="1"/>
          <w:numId w:val="10"/>
        </w:numPr>
        <w:spacing w:before="120" w:after="120"/>
        <w:ind w:left="782" w:hanging="357"/>
        <w:contextualSpacing w:val="0"/>
        <w:rPr>
          <w:rFonts w:ascii="Segoe UI" w:hAnsi="Segoe UI" w:cs="Segoe UI"/>
        </w:rPr>
      </w:pPr>
      <w:r>
        <w:rPr>
          <w:rFonts w:ascii="Segoe UI" w:hAnsi="Segoe UI" w:cs="Segoe UI"/>
        </w:rPr>
        <w:t>L</w:t>
      </w:r>
      <w:r w:rsidRPr="00001BF5">
        <w:rPr>
          <w:rFonts w:ascii="Segoe UI" w:hAnsi="Segoe UI" w:cs="Segoe UI"/>
        </w:rPr>
        <w:t>ed by the Chair</w:t>
      </w:r>
    </w:p>
    <w:p w14:paraId="08EDA868" w14:textId="782D9570" w:rsidR="00CF3CE4" w:rsidRPr="00A731E4" w:rsidRDefault="00CF3CE4" w:rsidP="00597FEC">
      <w:pPr>
        <w:pStyle w:val="ListParagraph"/>
        <w:numPr>
          <w:ilvl w:val="1"/>
          <w:numId w:val="10"/>
        </w:numPr>
        <w:spacing w:before="120" w:after="120"/>
        <w:ind w:left="782" w:hanging="357"/>
        <w:contextualSpacing w:val="0"/>
        <w:rPr>
          <w:rFonts w:ascii="Segoe UI" w:hAnsi="Segoe UI" w:cs="Segoe UI"/>
        </w:rPr>
      </w:pPr>
      <w:r w:rsidRPr="00A731E4">
        <w:rPr>
          <w:rFonts w:ascii="Segoe UI" w:hAnsi="Segoe UI" w:cs="Segoe UI"/>
        </w:rPr>
        <w:t xml:space="preserve">Paper </w:t>
      </w:r>
      <w:r w:rsidR="00796039" w:rsidRPr="00A731E4">
        <w:rPr>
          <w:rFonts w:ascii="Segoe UI" w:hAnsi="Segoe UI" w:cs="Segoe UI"/>
        </w:rPr>
        <w:t>2</w:t>
      </w:r>
      <w:r w:rsidR="00A466E5" w:rsidRPr="00A731E4">
        <w:rPr>
          <w:rFonts w:ascii="Segoe UI" w:hAnsi="Segoe UI" w:cs="Segoe UI"/>
        </w:rPr>
        <w:t>.</w:t>
      </w:r>
      <w:r w:rsidRPr="00A731E4">
        <w:rPr>
          <w:rFonts w:ascii="Segoe UI" w:hAnsi="Segoe UI" w:cs="Segoe UI"/>
        </w:rPr>
        <w:t xml:space="preserve"> Actions </w:t>
      </w:r>
      <w:r w:rsidR="003B4489" w:rsidRPr="00A731E4">
        <w:rPr>
          <w:rFonts w:ascii="Segoe UI" w:hAnsi="Segoe UI" w:cs="Segoe UI"/>
        </w:rPr>
        <w:t>a</w:t>
      </w:r>
      <w:r w:rsidRPr="00A731E4">
        <w:rPr>
          <w:rFonts w:ascii="Segoe UI" w:hAnsi="Segoe UI" w:cs="Segoe UI"/>
        </w:rPr>
        <w:t>rising</w:t>
      </w:r>
    </w:p>
    <w:p w14:paraId="44B78A44" w14:textId="77777777" w:rsidR="00B25BA8" w:rsidRPr="00B25BA8" w:rsidRDefault="00C17C42" w:rsidP="00597FEC">
      <w:pPr>
        <w:pStyle w:val="ListParagraph"/>
        <w:keepNext/>
        <w:widowControl/>
        <w:numPr>
          <w:ilvl w:val="0"/>
          <w:numId w:val="1"/>
        </w:numPr>
        <w:spacing w:before="360" w:after="240"/>
        <w:ind w:left="363" w:hanging="357"/>
        <w:contextualSpacing w:val="0"/>
        <w:rPr>
          <w:rFonts w:ascii="Segoe UI" w:hAnsi="Segoe UI" w:cs="Segoe UI"/>
          <w:color w:val="000000" w:themeColor="text1"/>
        </w:rPr>
      </w:pPr>
      <w:bookmarkStart w:id="6" w:name="_Toc709949230"/>
      <w:r w:rsidRPr="00A731E4">
        <w:rPr>
          <w:rFonts w:ascii="Segoe UI" w:eastAsiaTheme="majorEastAsia" w:hAnsi="Segoe UI" w:cs="Segoe UI"/>
          <w:b/>
          <w:bCs/>
          <w:color w:val="000000" w:themeColor="text1"/>
        </w:rPr>
        <w:t>Secretariat’s</w:t>
      </w:r>
      <w:r w:rsidRPr="00A731E4">
        <w:rPr>
          <w:rFonts w:ascii="Segoe UI" w:hAnsi="Segoe UI" w:cs="Segoe UI"/>
          <w:b/>
          <w:bCs/>
          <w:color w:val="000000" w:themeColor="text1"/>
        </w:rPr>
        <w:t xml:space="preserve"> </w:t>
      </w:r>
      <w:r w:rsidR="008A135A" w:rsidRPr="00A731E4">
        <w:rPr>
          <w:rFonts w:ascii="Segoe UI" w:hAnsi="Segoe UI" w:cs="Segoe UI"/>
          <w:b/>
          <w:bCs/>
          <w:color w:val="000000" w:themeColor="text1"/>
        </w:rPr>
        <w:t>u</w:t>
      </w:r>
      <w:r w:rsidRPr="00A731E4">
        <w:rPr>
          <w:rFonts w:ascii="Segoe UI" w:hAnsi="Segoe UI" w:cs="Segoe UI"/>
          <w:b/>
          <w:bCs/>
          <w:color w:val="000000" w:themeColor="text1"/>
        </w:rPr>
        <w:t>pdate</w:t>
      </w:r>
      <w:r w:rsidR="00C70CBA" w:rsidRPr="00A731E4">
        <w:rPr>
          <w:rFonts w:ascii="Segoe UI" w:hAnsi="Segoe UI" w:cs="Segoe UI"/>
          <w:b/>
          <w:bCs/>
          <w:color w:val="000000" w:themeColor="text1"/>
        </w:rPr>
        <w:t xml:space="preserve"> </w:t>
      </w:r>
    </w:p>
    <w:p w14:paraId="191B8B7C" w14:textId="46DA5507" w:rsidR="00933166" w:rsidRDefault="00001BF5" w:rsidP="00597FEC">
      <w:pPr>
        <w:pStyle w:val="ListParagraph"/>
        <w:numPr>
          <w:ilvl w:val="1"/>
          <w:numId w:val="10"/>
        </w:numPr>
        <w:spacing w:before="120" w:after="120"/>
        <w:ind w:left="782" w:hanging="357"/>
        <w:contextualSpacing w:val="0"/>
        <w:rPr>
          <w:rFonts w:ascii="Segoe UI" w:hAnsi="Segoe UI" w:cs="Segoe UI"/>
        </w:rPr>
      </w:pPr>
      <w:r w:rsidRPr="00001BF5">
        <w:rPr>
          <w:rFonts w:ascii="Segoe UI" w:hAnsi="Segoe UI" w:cs="Segoe UI"/>
        </w:rPr>
        <w:t>P</w:t>
      </w:r>
      <w:r w:rsidR="006D0714" w:rsidRPr="00001BF5">
        <w:rPr>
          <w:rFonts w:ascii="Segoe UI" w:hAnsi="Segoe UI" w:cs="Segoe UI"/>
        </w:rPr>
        <w:t>resented</w:t>
      </w:r>
      <w:r w:rsidR="00C70CBA" w:rsidRPr="00001BF5">
        <w:rPr>
          <w:rFonts w:ascii="Segoe UI" w:hAnsi="Segoe UI" w:cs="Segoe UI"/>
        </w:rPr>
        <w:t xml:space="preserve"> by the Manager, Ethics</w:t>
      </w:r>
    </w:p>
    <w:p w14:paraId="524A1156" w14:textId="48449247" w:rsidR="00252316" w:rsidRDefault="00252316" w:rsidP="00597FEC">
      <w:pPr>
        <w:pStyle w:val="ListParagraph"/>
        <w:keepNext/>
        <w:widowControl/>
        <w:numPr>
          <w:ilvl w:val="0"/>
          <w:numId w:val="1"/>
        </w:numPr>
        <w:spacing w:before="360" w:after="240"/>
        <w:ind w:left="363" w:hanging="357"/>
        <w:contextualSpacing w:val="0"/>
        <w:rPr>
          <w:rFonts w:ascii="Segoe UI" w:eastAsiaTheme="majorEastAsia" w:hAnsi="Segoe UI" w:cs="Segoe UI"/>
          <w:b/>
          <w:bCs/>
          <w:color w:val="000000" w:themeColor="text1"/>
        </w:rPr>
      </w:pPr>
      <w:r w:rsidRPr="00555A79">
        <w:rPr>
          <w:rFonts w:ascii="Segoe UI" w:eastAsiaTheme="majorEastAsia" w:hAnsi="Segoe UI" w:cs="Segoe UI"/>
          <w:b/>
          <w:bCs/>
          <w:color w:val="000000" w:themeColor="text1"/>
        </w:rPr>
        <w:t xml:space="preserve">Annual report to the Minister of Health: for approval </w:t>
      </w:r>
    </w:p>
    <w:p w14:paraId="09F312A7" w14:textId="1812DA08" w:rsidR="00555A79" w:rsidRPr="00001BF5" w:rsidRDefault="00555A79" w:rsidP="00597FEC">
      <w:pPr>
        <w:pStyle w:val="ListParagraph"/>
        <w:numPr>
          <w:ilvl w:val="1"/>
          <w:numId w:val="1"/>
        </w:numPr>
        <w:spacing w:before="120" w:after="120"/>
        <w:contextualSpacing w:val="0"/>
        <w:rPr>
          <w:rFonts w:ascii="Segoe UI" w:hAnsi="Segoe UI" w:cs="Segoe UI"/>
        </w:rPr>
      </w:pPr>
      <w:r>
        <w:rPr>
          <w:rFonts w:ascii="Segoe UI" w:hAnsi="Segoe UI" w:cs="Segoe UI"/>
        </w:rPr>
        <w:t>L</w:t>
      </w:r>
      <w:r w:rsidRPr="00001BF5">
        <w:rPr>
          <w:rFonts w:ascii="Segoe UI" w:hAnsi="Segoe UI" w:cs="Segoe UI"/>
        </w:rPr>
        <w:t>ed by the Chair</w:t>
      </w:r>
      <w:r>
        <w:rPr>
          <w:rFonts w:ascii="Segoe UI" w:hAnsi="Segoe UI" w:cs="Segoe UI"/>
        </w:rPr>
        <w:t xml:space="preserve">. </w:t>
      </w:r>
      <w:r w:rsidR="005E2399">
        <w:rPr>
          <w:rFonts w:ascii="Segoe UI" w:hAnsi="Segoe UI" w:cs="Segoe UI"/>
        </w:rPr>
        <w:t>9</w:t>
      </w:r>
      <w:r>
        <w:rPr>
          <w:rFonts w:ascii="Segoe UI" w:eastAsiaTheme="majorEastAsia" w:hAnsi="Segoe UI" w:cs="Segoe UI"/>
          <w:color w:val="000000" w:themeColor="text1"/>
        </w:rPr>
        <w:t>:</w:t>
      </w:r>
      <w:r w:rsidR="00DA2F90">
        <w:rPr>
          <w:rFonts w:ascii="Segoe UI" w:eastAsiaTheme="majorEastAsia" w:hAnsi="Segoe UI" w:cs="Segoe UI"/>
          <w:color w:val="000000" w:themeColor="text1"/>
        </w:rPr>
        <w:t>4</w:t>
      </w:r>
      <w:r w:rsidR="00BB1F45">
        <w:rPr>
          <w:rFonts w:ascii="Segoe UI" w:eastAsiaTheme="majorEastAsia" w:hAnsi="Segoe UI" w:cs="Segoe UI"/>
          <w:color w:val="000000" w:themeColor="text1"/>
        </w:rPr>
        <w:t>5</w:t>
      </w:r>
      <w:r w:rsidRPr="00001BF5">
        <w:rPr>
          <w:rFonts w:ascii="Segoe UI" w:eastAsiaTheme="majorEastAsia" w:hAnsi="Segoe UI" w:cs="Segoe UI"/>
          <w:color w:val="000000" w:themeColor="text1"/>
        </w:rPr>
        <w:t xml:space="preserve"> — </w:t>
      </w:r>
      <w:r w:rsidR="00DA2F90">
        <w:rPr>
          <w:rFonts w:ascii="Segoe UI" w:eastAsiaTheme="majorEastAsia" w:hAnsi="Segoe UI" w:cs="Segoe UI"/>
          <w:color w:val="000000" w:themeColor="text1"/>
        </w:rPr>
        <w:t>9</w:t>
      </w:r>
      <w:r w:rsidR="003F2EB1">
        <w:rPr>
          <w:rFonts w:ascii="Segoe UI" w:eastAsiaTheme="majorEastAsia" w:hAnsi="Segoe UI" w:cs="Segoe UI"/>
          <w:color w:val="000000" w:themeColor="text1"/>
        </w:rPr>
        <w:t>:</w:t>
      </w:r>
      <w:r w:rsidR="00DA2F90">
        <w:rPr>
          <w:rFonts w:ascii="Segoe UI" w:eastAsiaTheme="majorEastAsia" w:hAnsi="Segoe UI" w:cs="Segoe UI"/>
          <w:color w:val="000000" w:themeColor="text1"/>
        </w:rPr>
        <w:t>55</w:t>
      </w:r>
      <w:r w:rsidR="003F2EB1">
        <w:rPr>
          <w:rFonts w:ascii="Segoe UI" w:eastAsiaTheme="majorEastAsia" w:hAnsi="Segoe UI" w:cs="Segoe UI"/>
          <w:color w:val="000000" w:themeColor="text1"/>
        </w:rPr>
        <w:t xml:space="preserve"> </w:t>
      </w:r>
      <w:r w:rsidRPr="00001BF5">
        <w:rPr>
          <w:rFonts w:ascii="Segoe UI" w:eastAsiaTheme="majorEastAsia" w:hAnsi="Segoe UI" w:cs="Segoe UI"/>
          <w:color w:val="000000" w:themeColor="text1"/>
        </w:rPr>
        <w:t>a.m.</w:t>
      </w:r>
    </w:p>
    <w:p w14:paraId="4D1F4438" w14:textId="31C1411C" w:rsidR="00555A79" w:rsidRPr="00001BF5" w:rsidRDefault="00555A79" w:rsidP="00597FEC">
      <w:pPr>
        <w:pStyle w:val="ListParagraph"/>
        <w:numPr>
          <w:ilvl w:val="1"/>
          <w:numId w:val="1"/>
        </w:numPr>
        <w:spacing w:before="120" w:after="120"/>
        <w:contextualSpacing w:val="0"/>
        <w:rPr>
          <w:rFonts w:ascii="Segoe UI" w:hAnsi="Segoe UI" w:cs="Segoe UI"/>
        </w:rPr>
      </w:pPr>
      <w:r w:rsidRPr="00001BF5">
        <w:rPr>
          <w:rFonts w:ascii="Segoe UI" w:hAnsi="Segoe UI" w:cs="Segoe UI"/>
        </w:rPr>
        <w:t xml:space="preserve">Paper 3. </w:t>
      </w:r>
      <w:r w:rsidR="00033DD3">
        <w:rPr>
          <w:rFonts w:ascii="Segoe UI" w:hAnsi="Segoe UI" w:cs="Segoe UI"/>
        </w:rPr>
        <w:t xml:space="preserve">NEAC’s </w:t>
      </w:r>
      <w:r>
        <w:rPr>
          <w:rFonts w:ascii="Segoe UI" w:hAnsi="Segoe UI" w:cs="Segoe UI"/>
        </w:rPr>
        <w:t>Annual report</w:t>
      </w:r>
      <w:r w:rsidR="00033DD3">
        <w:rPr>
          <w:rFonts w:ascii="Segoe UI" w:hAnsi="Segoe UI" w:cs="Segoe UI"/>
        </w:rPr>
        <w:t xml:space="preserve"> to the minister</w:t>
      </w:r>
    </w:p>
    <w:p w14:paraId="4B4CA766" w14:textId="4E950FEA" w:rsidR="00B25BA8" w:rsidRDefault="00B64CCF" w:rsidP="00597FEC">
      <w:pPr>
        <w:pStyle w:val="ListParagraph"/>
        <w:keepNext/>
        <w:widowControl/>
        <w:numPr>
          <w:ilvl w:val="0"/>
          <w:numId w:val="1"/>
        </w:numPr>
        <w:spacing w:before="360" w:after="240"/>
        <w:ind w:left="363" w:hanging="357"/>
        <w:contextualSpacing w:val="0"/>
        <w:rPr>
          <w:rFonts w:ascii="Segoe UI" w:eastAsiaTheme="majorEastAsia" w:hAnsi="Segoe UI" w:cs="Segoe UI"/>
          <w:b/>
          <w:bCs/>
          <w:color w:val="000000" w:themeColor="text1"/>
        </w:rPr>
      </w:pPr>
      <w:r>
        <w:rPr>
          <w:rFonts w:ascii="Segoe UI" w:eastAsiaTheme="majorEastAsia" w:hAnsi="Segoe UI" w:cs="Segoe UI"/>
          <w:b/>
          <w:bCs/>
          <w:color w:val="000000" w:themeColor="text1"/>
        </w:rPr>
        <w:t xml:space="preserve">HRC changes and </w:t>
      </w:r>
      <w:r w:rsidR="00C94A9B">
        <w:rPr>
          <w:rFonts w:ascii="Segoe UI" w:eastAsiaTheme="majorEastAsia" w:hAnsi="Segoe UI" w:cs="Segoe UI"/>
          <w:b/>
          <w:bCs/>
          <w:color w:val="000000" w:themeColor="text1"/>
        </w:rPr>
        <w:t>i</w:t>
      </w:r>
      <w:r w:rsidR="0066117F">
        <w:rPr>
          <w:rFonts w:ascii="Segoe UI" w:eastAsiaTheme="majorEastAsia" w:hAnsi="Segoe UI" w:cs="Segoe UI"/>
          <w:b/>
          <w:bCs/>
          <w:color w:val="000000" w:themeColor="text1"/>
        </w:rPr>
        <w:t>mplications for NEAC</w:t>
      </w:r>
      <w:r>
        <w:rPr>
          <w:rFonts w:ascii="Segoe UI" w:eastAsiaTheme="majorEastAsia" w:hAnsi="Segoe UI" w:cs="Segoe UI"/>
          <w:b/>
          <w:bCs/>
          <w:color w:val="000000" w:themeColor="text1"/>
        </w:rPr>
        <w:t>’s work</w:t>
      </w:r>
      <w:r w:rsidR="00EF2086" w:rsidRPr="00A731E4">
        <w:rPr>
          <w:rFonts w:ascii="Segoe UI" w:eastAsiaTheme="majorEastAsia" w:hAnsi="Segoe UI" w:cs="Segoe UI"/>
          <w:b/>
          <w:bCs/>
          <w:color w:val="000000" w:themeColor="text1"/>
        </w:rPr>
        <w:t>: for discussion</w:t>
      </w:r>
      <w:r w:rsidR="00FC269C">
        <w:rPr>
          <w:rFonts w:ascii="Segoe UI" w:eastAsiaTheme="majorEastAsia" w:hAnsi="Segoe UI" w:cs="Segoe UI"/>
          <w:b/>
          <w:bCs/>
          <w:color w:val="000000" w:themeColor="text1"/>
        </w:rPr>
        <w:t xml:space="preserve"> </w:t>
      </w:r>
    </w:p>
    <w:p w14:paraId="7A2A0EAE" w14:textId="5518250B" w:rsidR="00BC70B4" w:rsidRPr="00001BF5" w:rsidRDefault="00001BF5" w:rsidP="00597FEC">
      <w:pPr>
        <w:pStyle w:val="ListParagraph"/>
        <w:numPr>
          <w:ilvl w:val="1"/>
          <w:numId w:val="1"/>
        </w:numPr>
        <w:spacing w:before="120" w:after="120"/>
        <w:contextualSpacing w:val="0"/>
        <w:rPr>
          <w:rFonts w:ascii="Segoe UI" w:hAnsi="Segoe UI" w:cs="Segoe UI"/>
        </w:rPr>
      </w:pPr>
      <w:r>
        <w:rPr>
          <w:rFonts w:ascii="Segoe UI" w:hAnsi="Segoe UI" w:cs="Segoe UI"/>
        </w:rPr>
        <w:t>L</w:t>
      </w:r>
      <w:r w:rsidRPr="00001BF5">
        <w:rPr>
          <w:rFonts w:ascii="Segoe UI" w:hAnsi="Segoe UI" w:cs="Segoe UI"/>
        </w:rPr>
        <w:t xml:space="preserve">ed by the </w:t>
      </w:r>
      <w:r w:rsidR="00EA2074">
        <w:rPr>
          <w:rFonts w:ascii="Segoe UI" w:hAnsi="Segoe UI" w:cs="Segoe UI"/>
        </w:rPr>
        <w:t>Manager, Ethics</w:t>
      </w:r>
      <w:r>
        <w:rPr>
          <w:rFonts w:ascii="Segoe UI" w:hAnsi="Segoe UI" w:cs="Segoe UI"/>
        </w:rPr>
        <w:t xml:space="preserve">. </w:t>
      </w:r>
      <w:r w:rsidR="00823046">
        <w:rPr>
          <w:rFonts w:ascii="Segoe UI" w:eastAsiaTheme="majorEastAsia" w:hAnsi="Segoe UI" w:cs="Segoe UI"/>
          <w:color w:val="000000" w:themeColor="text1"/>
        </w:rPr>
        <w:t>9</w:t>
      </w:r>
      <w:r w:rsidR="008421C2" w:rsidRPr="00001BF5">
        <w:rPr>
          <w:rFonts w:ascii="Segoe UI" w:eastAsiaTheme="majorEastAsia" w:hAnsi="Segoe UI" w:cs="Segoe UI"/>
          <w:color w:val="000000" w:themeColor="text1"/>
        </w:rPr>
        <w:t>:</w:t>
      </w:r>
      <w:r w:rsidR="00823046">
        <w:rPr>
          <w:rFonts w:ascii="Segoe UI" w:eastAsiaTheme="majorEastAsia" w:hAnsi="Segoe UI" w:cs="Segoe UI"/>
          <w:color w:val="000000" w:themeColor="text1"/>
        </w:rPr>
        <w:t>55</w:t>
      </w:r>
      <w:r w:rsidR="008421C2" w:rsidRPr="00001BF5">
        <w:rPr>
          <w:rFonts w:ascii="Segoe UI" w:eastAsiaTheme="majorEastAsia" w:hAnsi="Segoe UI" w:cs="Segoe UI"/>
          <w:color w:val="000000" w:themeColor="text1"/>
        </w:rPr>
        <w:t xml:space="preserve"> — 10:</w:t>
      </w:r>
      <w:r w:rsidR="00EA2074">
        <w:rPr>
          <w:rFonts w:ascii="Segoe UI" w:eastAsiaTheme="majorEastAsia" w:hAnsi="Segoe UI" w:cs="Segoe UI"/>
          <w:color w:val="000000" w:themeColor="text1"/>
        </w:rPr>
        <w:t>4</w:t>
      </w:r>
      <w:r w:rsidR="00D64DFD">
        <w:rPr>
          <w:rFonts w:ascii="Segoe UI" w:eastAsiaTheme="majorEastAsia" w:hAnsi="Segoe UI" w:cs="Segoe UI"/>
          <w:color w:val="000000" w:themeColor="text1"/>
        </w:rPr>
        <w:t>5</w:t>
      </w:r>
      <w:r w:rsidR="008421C2" w:rsidRPr="00001BF5">
        <w:rPr>
          <w:rFonts w:ascii="Segoe UI" w:eastAsiaTheme="majorEastAsia" w:hAnsi="Segoe UI" w:cs="Segoe UI"/>
          <w:color w:val="000000" w:themeColor="text1"/>
        </w:rPr>
        <w:t xml:space="preserve"> a.m.</w:t>
      </w:r>
    </w:p>
    <w:p w14:paraId="39BCE05C" w14:textId="51DC1CE1" w:rsidR="00BC70B4" w:rsidRPr="00001BF5" w:rsidRDefault="00BC70B4" w:rsidP="00597FEC">
      <w:pPr>
        <w:pStyle w:val="ListParagraph"/>
        <w:numPr>
          <w:ilvl w:val="1"/>
          <w:numId w:val="1"/>
        </w:numPr>
        <w:spacing w:before="120" w:after="120"/>
        <w:contextualSpacing w:val="0"/>
        <w:rPr>
          <w:rFonts w:ascii="Segoe UI" w:hAnsi="Segoe UI" w:cs="Segoe UI"/>
        </w:rPr>
      </w:pPr>
      <w:r w:rsidRPr="00001BF5">
        <w:rPr>
          <w:rFonts w:ascii="Segoe UI" w:hAnsi="Segoe UI" w:cs="Segoe UI"/>
        </w:rPr>
        <w:t xml:space="preserve">Paper </w:t>
      </w:r>
      <w:r w:rsidR="005E2399">
        <w:rPr>
          <w:rFonts w:ascii="Segoe UI" w:hAnsi="Segoe UI" w:cs="Segoe UI"/>
        </w:rPr>
        <w:t>4</w:t>
      </w:r>
      <w:r w:rsidR="0082296F" w:rsidRPr="00001BF5">
        <w:rPr>
          <w:rFonts w:ascii="Segoe UI" w:hAnsi="Segoe UI" w:cs="Segoe UI"/>
        </w:rPr>
        <w:t xml:space="preserve">. </w:t>
      </w:r>
      <w:r w:rsidR="00BC6018" w:rsidRPr="00001BF5">
        <w:rPr>
          <w:rFonts w:ascii="Segoe UI" w:hAnsi="Segoe UI" w:cs="Segoe UI"/>
        </w:rPr>
        <w:t>P</w:t>
      </w:r>
      <w:r w:rsidR="0082296F" w:rsidRPr="00001BF5">
        <w:rPr>
          <w:rFonts w:ascii="Segoe UI" w:hAnsi="Segoe UI" w:cs="Segoe UI"/>
        </w:rPr>
        <w:t xml:space="preserve">aper about the </w:t>
      </w:r>
      <w:r w:rsidR="00FC269C" w:rsidRPr="00001BF5">
        <w:rPr>
          <w:rFonts w:ascii="Segoe UI" w:hAnsi="Segoe UI" w:cs="Segoe UI"/>
        </w:rPr>
        <w:t xml:space="preserve">likely </w:t>
      </w:r>
      <w:r w:rsidR="0082296F" w:rsidRPr="00001BF5">
        <w:rPr>
          <w:rFonts w:ascii="Segoe UI" w:hAnsi="Segoe UI" w:cs="Segoe UI"/>
        </w:rPr>
        <w:t>changes</w:t>
      </w:r>
      <w:r w:rsidR="00FC269C" w:rsidRPr="00001BF5">
        <w:rPr>
          <w:rFonts w:ascii="Segoe UI" w:hAnsi="Segoe UI" w:cs="Segoe UI"/>
        </w:rPr>
        <w:t>,</w:t>
      </w:r>
      <w:r w:rsidR="0082296F" w:rsidRPr="00001BF5">
        <w:rPr>
          <w:rFonts w:ascii="Segoe UI" w:hAnsi="Segoe UI" w:cs="Segoe UI"/>
        </w:rPr>
        <w:t xml:space="preserve"> and implications for NEAC</w:t>
      </w:r>
    </w:p>
    <w:p w14:paraId="5051DF64" w14:textId="77373070" w:rsidR="0073698C" w:rsidRPr="0073698C" w:rsidRDefault="0073698C" w:rsidP="0073698C">
      <w:pPr>
        <w:keepNext/>
        <w:widowControl/>
        <w:spacing w:before="240" w:after="240"/>
        <w:rPr>
          <w:rFonts w:ascii="Segoe UI" w:hAnsi="Segoe UI" w:cs="Segoe UI"/>
          <w:b/>
          <w:bCs/>
          <w:color w:val="3333FF"/>
        </w:rPr>
      </w:pPr>
      <w:r w:rsidRPr="0073698C">
        <w:rPr>
          <w:rFonts w:ascii="Segoe UI" w:eastAsiaTheme="majorEastAsia" w:hAnsi="Segoe UI" w:cs="Segoe UI"/>
          <w:b/>
          <w:bCs/>
          <w:color w:val="3333FF"/>
        </w:rPr>
        <w:t>Break</w:t>
      </w:r>
      <w:r w:rsidRPr="0073698C">
        <w:rPr>
          <w:rFonts w:ascii="Segoe UI" w:hAnsi="Segoe UI" w:cs="Segoe UI"/>
          <w:b/>
          <w:bCs/>
          <w:color w:val="3333FF"/>
        </w:rPr>
        <w:t xml:space="preserve"> — </w:t>
      </w:r>
      <w:r w:rsidR="00AB432E">
        <w:rPr>
          <w:rFonts w:ascii="Segoe UI" w:hAnsi="Segoe UI" w:cs="Segoe UI"/>
          <w:b/>
          <w:bCs/>
          <w:color w:val="3333FF"/>
        </w:rPr>
        <w:t>1</w:t>
      </w:r>
      <w:r w:rsidR="00D77939">
        <w:rPr>
          <w:rFonts w:ascii="Segoe UI" w:hAnsi="Segoe UI" w:cs="Segoe UI"/>
          <w:b/>
          <w:bCs/>
          <w:color w:val="3333FF"/>
        </w:rPr>
        <w:t>5</w:t>
      </w:r>
      <w:r w:rsidRPr="0073698C">
        <w:rPr>
          <w:rFonts w:ascii="Segoe UI" w:hAnsi="Segoe UI" w:cs="Segoe UI"/>
          <w:b/>
          <w:bCs/>
          <w:color w:val="3333FF"/>
        </w:rPr>
        <w:t xml:space="preserve"> minutes </w:t>
      </w:r>
      <w:r w:rsidRPr="0073698C">
        <w:rPr>
          <w:rFonts w:ascii="Segoe UI" w:hAnsi="Segoe UI" w:cs="Segoe UI"/>
          <w:color w:val="3333FF"/>
        </w:rPr>
        <w:t>(10:</w:t>
      </w:r>
      <w:r w:rsidR="00EA2074">
        <w:rPr>
          <w:rFonts w:ascii="Segoe UI" w:hAnsi="Segoe UI" w:cs="Segoe UI"/>
          <w:color w:val="3333FF"/>
        </w:rPr>
        <w:t>4</w:t>
      </w:r>
      <w:r w:rsidR="00D64DFD">
        <w:rPr>
          <w:rFonts w:ascii="Segoe UI" w:hAnsi="Segoe UI" w:cs="Segoe UI"/>
          <w:color w:val="3333FF"/>
        </w:rPr>
        <w:t>5</w:t>
      </w:r>
      <w:r w:rsidRPr="0073698C">
        <w:rPr>
          <w:rFonts w:ascii="Segoe UI" w:hAnsi="Segoe UI" w:cs="Segoe UI"/>
          <w:color w:val="3333FF"/>
        </w:rPr>
        <w:t xml:space="preserve"> — 1</w:t>
      </w:r>
      <w:r w:rsidR="00D64DFD">
        <w:rPr>
          <w:rFonts w:ascii="Segoe UI" w:hAnsi="Segoe UI" w:cs="Segoe UI"/>
          <w:color w:val="3333FF"/>
        </w:rPr>
        <w:t>1:00</w:t>
      </w:r>
      <w:r w:rsidRPr="0073698C">
        <w:rPr>
          <w:rFonts w:ascii="Segoe UI" w:hAnsi="Segoe UI" w:cs="Segoe UI"/>
          <w:color w:val="3333FF"/>
        </w:rPr>
        <w:t xml:space="preserve"> a.m.)</w:t>
      </w:r>
    </w:p>
    <w:p w14:paraId="4C7BE533" w14:textId="77777777" w:rsidR="005E2399" w:rsidRPr="00453789" w:rsidRDefault="005E2399" w:rsidP="00597FEC">
      <w:pPr>
        <w:pStyle w:val="ListParagraph"/>
        <w:keepNext/>
        <w:widowControl/>
        <w:numPr>
          <w:ilvl w:val="0"/>
          <w:numId w:val="1"/>
        </w:numPr>
        <w:spacing w:before="360" w:after="240"/>
        <w:ind w:left="363" w:hanging="357"/>
        <w:contextualSpacing w:val="0"/>
        <w:rPr>
          <w:rFonts w:ascii="Segoe UI" w:eastAsiaTheme="majorEastAsia" w:hAnsi="Segoe UI" w:cs="Segoe UI"/>
          <w:b/>
          <w:bCs/>
          <w:color w:val="000000" w:themeColor="text1"/>
        </w:rPr>
      </w:pPr>
      <w:r w:rsidRPr="00A731E4">
        <w:rPr>
          <w:rFonts w:ascii="Segoe UI" w:eastAsiaTheme="majorEastAsia" w:hAnsi="Segoe UI" w:cs="Segoe UI"/>
          <w:b/>
          <w:bCs/>
          <w:color w:val="000000" w:themeColor="text1"/>
        </w:rPr>
        <w:t>Standards</w:t>
      </w:r>
      <w:r w:rsidRPr="00453789">
        <w:rPr>
          <w:rFonts w:ascii="Segoe UI" w:eastAsiaTheme="majorEastAsia" w:hAnsi="Segoe UI" w:cs="Segoe UI"/>
          <w:b/>
          <w:bCs/>
          <w:color w:val="000000" w:themeColor="text1"/>
        </w:rPr>
        <w:t xml:space="preserve"> review; compensation</w:t>
      </w:r>
      <w:r w:rsidRPr="00A731E4">
        <w:rPr>
          <w:rFonts w:ascii="Segoe UI" w:eastAsiaTheme="majorEastAsia" w:hAnsi="Segoe UI" w:cs="Segoe UI"/>
          <w:b/>
          <w:bCs/>
          <w:color w:val="000000" w:themeColor="text1"/>
        </w:rPr>
        <w:t>: for discussion</w:t>
      </w:r>
      <w:r w:rsidRPr="00453789">
        <w:rPr>
          <w:rFonts w:ascii="Segoe UI" w:eastAsiaTheme="majorEastAsia" w:hAnsi="Segoe UI" w:cs="Segoe UI"/>
          <w:b/>
          <w:bCs/>
          <w:color w:val="000000" w:themeColor="text1"/>
        </w:rPr>
        <w:t xml:space="preserve"> </w:t>
      </w:r>
    </w:p>
    <w:p w14:paraId="308F4E05" w14:textId="79317214" w:rsidR="00D45F8E" w:rsidRPr="00A731E4" w:rsidRDefault="00DF617E" w:rsidP="00597FEC">
      <w:pPr>
        <w:pStyle w:val="ListParagraph"/>
        <w:numPr>
          <w:ilvl w:val="1"/>
          <w:numId w:val="13"/>
        </w:numPr>
        <w:spacing w:before="120" w:after="120"/>
        <w:contextualSpacing w:val="0"/>
        <w:rPr>
          <w:rFonts w:ascii="Segoe UI" w:hAnsi="Segoe UI" w:cs="Segoe UI"/>
        </w:rPr>
      </w:pPr>
      <w:r>
        <w:rPr>
          <w:rFonts w:ascii="Segoe UI" w:hAnsi="Segoe UI" w:cs="Segoe UI"/>
        </w:rPr>
        <w:t>L</w:t>
      </w:r>
      <w:r w:rsidRPr="00001BF5">
        <w:rPr>
          <w:rFonts w:ascii="Segoe UI" w:hAnsi="Segoe UI" w:cs="Segoe UI"/>
        </w:rPr>
        <w:t>ed by the Chair</w:t>
      </w:r>
      <w:r>
        <w:rPr>
          <w:rFonts w:ascii="Segoe UI" w:hAnsi="Segoe UI" w:cs="Segoe UI"/>
        </w:rPr>
        <w:t xml:space="preserve">. </w:t>
      </w:r>
      <w:r w:rsidR="008764FF" w:rsidRPr="00A731E4">
        <w:rPr>
          <w:rFonts w:ascii="Segoe UI" w:hAnsi="Segoe UI" w:cs="Segoe UI"/>
        </w:rPr>
        <w:t>1</w:t>
      </w:r>
      <w:r w:rsidR="00D64DFD">
        <w:rPr>
          <w:rFonts w:ascii="Segoe UI" w:hAnsi="Segoe UI" w:cs="Segoe UI"/>
        </w:rPr>
        <w:t>1</w:t>
      </w:r>
      <w:r w:rsidR="006D13CE" w:rsidRPr="00A731E4">
        <w:rPr>
          <w:rFonts w:ascii="Segoe UI" w:hAnsi="Segoe UI" w:cs="Segoe UI"/>
        </w:rPr>
        <w:t>:</w:t>
      </w:r>
      <w:r w:rsidR="00D64DFD">
        <w:rPr>
          <w:rFonts w:ascii="Segoe UI" w:hAnsi="Segoe UI" w:cs="Segoe UI"/>
        </w:rPr>
        <w:t>00</w:t>
      </w:r>
      <w:r w:rsidR="00577F39" w:rsidRPr="00A731E4">
        <w:rPr>
          <w:rFonts w:ascii="Segoe UI" w:hAnsi="Segoe UI" w:cs="Segoe UI"/>
        </w:rPr>
        <w:t xml:space="preserve"> </w:t>
      </w:r>
      <w:r w:rsidR="000D52C0" w:rsidRPr="00A731E4">
        <w:rPr>
          <w:rFonts w:ascii="Segoe UI" w:hAnsi="Segoe UI" w:cs="Segoe UI"/>
        </w:rPr>
        <w:t>—</w:t>
      </w:r>
      <w:r w:rsidR="00577F39" w:rsidRPr="00A731E4">
        <w:rPr>
          <w:rFonts w:ascii="Segoe UI" w:hAnsi="Segoe UI" w:cs="Segoe UI"/>
        </w:rPr>
        <w:t xml:space="preserve"> </w:t>
      </w:r>
      <w:r w:rsidR="00D64DFD">
        <w:rPr>
          <w:rFonts w:ascii="Segoe UI" w:hAnsi="Segoe UI" w:cs="Segoe UI"/>
        </w:rPr>
        <w:t>12 noon</w:t>
      </w:r>
    </w:p>
    <w:p w14:paraId="61EE1B2C" w14:textId="401F41DF" w:rsidR="00E37C5D" w:rsidRPr="00A731E4" w:rsidRDefault="00E37C5D" w:rsidP="00597FEC">
      <w:pPr>
        <w:pStyle w:val="ListParagraph"/>
        <w:numPr>
          <w:ilvl w:val="1"/>
          <w:numId w:val="10"/>
        </w:numPr>
        <w:spacing w:before="120" w:after="120"/>
        <w:ind w:left="782" w:hanging="357"/>
        <w:contextualSpacing w:val="0"/>
        <w:rPr>
          <w:rFonts w:ascii="Segoe UI" w:hAnsi="Segoe UI" w:cs="Segoe UI"/>
          <w:color w:val="000000" w:themeColor="text1"/>
        </w:rPr>
      </w:pPr>
      <w:r w:rsidRPr="00A731E4">
        <w:rPr>
          <w:rFonts w:ascii="Segoe UI" w:hAnsi="Segoe UI" w:cs="Segoe UI"/>
          <w:color w:val="000000" w:themeColor="text1"/>
        </w:rPr>
        <w:t xml:space="preserve">Paper </w:t>
      </w:r>
      <w:r w:rsidR="00004A98" w:rsidRPr="00A731E4">
        <w:rPr>
          <w:rFonts w:ascii="Segoe UI" w:hAnsi="Segoe UI" w:cs="Segoe UI"/>
          <w:color w:val="000000" w:themeColor="text1"/>
        </w:rPr>
        <w:t>5</w:t>
      </w:r>
      <w:r w:rsidR="002D17BC" w:rsidRPr="00A731E4">
        <w:rPr>
          <w:rFonts w:ascii="Segoe UI" w:hAnsi="Segoe UI" w:cs="Segoe UI"/>
          <w:color w:val="000000" w:themeColor="text1"/>
        </w:rPr>
        <w:t>.</w:t>
      </w:r>
      <w:r w:rsidRPr="00A731E4">
        <w:rPr>
          <w:rFonts w:ascii="Segoe UI" w:hAnsi="Segoe UI" w:cs="Segoe UI"/>
          <w:color w:val="000000" w:themeColor="text1"/>
        </w:rPr>
        <w:t xml:space="preserve"> </w:t>
      </w:r>
      <w:r w:rsidR="0050077C" w:rsidRPr="00A731E4">
        <w:rPr>
          <w:rFonts w:ascii="Segoe UI" w:hAnsi="Segoe UI" w:cs="Segoe UI"/>
          <w:color w:val="000000" w:themeColor="text1"/>
        </w:rPr>
        <w:t>Update</w:t>
      </w:r>
      <w:r w:rsidR="00D464EC" w:rsidRPr="00A731E4">
        <w:rPr>
          <w:rFonts w:ascii="Segoe UI" w:hAnsi="Segoe UI" w:cs="Segoe UI"/>
          <w:color w:val="000000" w:themeColor="text1"/>
        </w:rPr>
        <w:t xml:space="preserve"> and next steps</w:t>
      </w:r>
    </w:p>
    <w:p w14:paraId="0C61B656" w14:textId="5BFDA6B6" w:rsidR="000054A2" w:rsidRDefault="000054A2" w:rsidP="000054A2">
      <w:pPr>
        <w:keepNext/>
        <w:widowControl/>
        <w:spacing w:before="240" w:after="240"/>
        <w:rPr>
          <w:rFonts w:ascii="Segoe UI" w:eastAsiaTheme="majorEastAsia" w:hAnsi="Segoe UI" w:cs="Segoe UI"/>
          <w:color w:val="3333FF"/>
        </w:rPr>
      </w:pPr>
      <w:r w:rsidRPr="000054A2">
        <w:rPr>
          <w:rFonts w:ascii="Segoe UI" w:eastAsiaTheme="majorEastAsia" w:hAnsi="Segoe UI" w:cs="Segoe UI"/>
          <w:b/>
          <w:bCs/>
          <w:color w:val="3333FF"/>
        </w:rPr>
        <w:t xml:space="preserve">Lunch break — </w:t>
      </w:r>
      <w:r w:rsidR="009A5557">
        <w:rPr>
          <w:rFonts w:ascii="Segoe UI" w:eastAsiaTheme="majorEastAsia" w:hAnsi="Segoe UI" w:cs="Segoe UI"/>
          <w:b/>
          <w:bCs/>
          <w:color w:val="3333FF"/>
        </w:rPr>
        <w:t>5</w:t>
      </w:r>
      <w:r w:rsidR="0037489E">
        <w:rPr>
          <w:rFonts w:ascii="Segoe UI" w:eastAsiaTheme="majorEastAsia" w:hAnsi="Segoe UI" w:cs="Segoe UI"/>
          <w:b/>
          <w:bCs/>
          <w:color w:val="3333FF"/>
        </w:rPr>
        <w:t>5</w:t>
      </w:r>
      <w:r w:rsidRPr="000054A2">
        <w:rPr>
          <w:rFonts w:ascii="Segoe UI" w:eastAsiaTheme="majorEastAsia" w:hAnsi="Segoe UI" w:cs="Segoe UI"/>
          <w:b/>
          <w:bCs/>
          <w:color w:val="3333FF"/>
        </w:rPr>
        <w:t xml:space="preserve"> minutes </w:t>
      </w:r>
      <w:r w:rsidRPr="000054A2">
        <w:rPr>
          <w:rFonts w:ascii="Segoe UI" w:eastAsiaTheme="majorEastAsia" w:hAnsi="Segoe UI" w:cs="Segoe UI"/>
          <w:color w:val="3333FF"/>
        </w:rPr>
        <w:t>(1</w:t>
      </w:r>
      <w:r w:rsidR="00B06AF2">
        <w:rPr>
          <w:rFonts w:ascii="Segoe UI" w:eastAsiaTheme="majorEastAsia" w:hAnsi="Segoe UI" w:cs="Segoe UI"/>
          <w:color w:val="3333FF"/>
        </w:rPr>
        <w:t>2 noon</w:t>
      </w:r>
      <w:r w:rsidRPr="000054A2">
        <w:rPr>
          <w:rFonts w:ascii="Segoe UI" w:eastAsiaTheme="majorEastAsia" w:hAnsi="Segoe UI" w:cs="Segoe UI"/>
          <w:color w:val="3333FF"/>
        </w:rPr>
        <w:t xml:space="preserve"> — 1</w:t>
      </w:r>
      <w:r w:rsidR="00B06AF2">
        <w:rPr>
          <w:rFonts w:ascii="Segoe UI" w:eastAsiaTheme="majorEastAsia" w:hAnsi="Segoe UI" w:cs="Segoe UI"/>
          <w:color w:val="3333FF"/>
        </w:rPr>
        <w:t>2</w:t>
      </w:r>
      <w:r w:rsidRPr="000054A2">
        <w:rPr>
          <w:rFonts w:ascii="Segoe UI" w:eastAsiaTheme="majorEastAsia" w:hAnsi="Segoe UI" w:cs="Segoe UI"/>
          <w:color w:val="3333FF"/>
        </w:rPr>
        <w:t>:</w:t>
      </w:r>
      <w:r w:rsidR="009A5557">
        <w:rPr>
          <w:rFonts w:ascii="Segoe UI" w:eastAsiaTheme="majorEastAsia" w:hAnsi="Segoe UI" w:cs="Segoe UI"/>
          <w:color w:val="3333FF"/>
        </w:rPr>
        <w:t>5</w:t>
      </w:r>
      <w:r w:rsidR="0037489E">
        <w:rPr>
          <w:rFonts w:ascii="Segoe UI" w:eastAsiaTheme="majorEastAsia" w:hAnsi="Segoe UI" w:cs="Segoe UI"/>
          <w:color w:val="3333FF"/>
        </w:rPr>
        <w:t>5</w:t>
      </w:r>
      <w:r w:rsidRPr="000054A2">
        <w:rPr>
          <w:rFonts w:ascii="Segoe UI" w:eastAsiaTheme="majorEastAsia" w:hAnsi="Segoe UI" w:cs="Segoe UI"/>
          <w:color w:val="3333FF"/>
        </w:rPr>
        <w:t xml:space="preserve"> p.m.)</w:t>
      </w:r>
    </w:p>
    <w:p w14:paraId="173E31BE" w14:textId="54E02719" w:rsidR="009A5557" w:rsidRPr="000054A2" w:rsidRDefault="0037489E" w:rsidP="000054A2">
      <w:pPr>
        <w:keepNext/>
        <w:widowControl/>
        <w:spacing w:before="240" w:after="240"/>
        <w:rPr>
          <w:rFonts w:ascii="Segoe UI" w:eastAsiaTheme="majorEastAsia" w:hAnsi="Segoe UI" w:cs="Segoe UI"/>
          <w:b/>
          <w:bCs/>
          <w:color w:val="3333FF"/>
        </w:rPr>
      </w:pPr>
      <w:r>
        <w:rPr>
          <w:rFonts w:ascii="Segoe UI" w:eastAsiaTheme="majorEastAsia" w:hAnsi="Segoe UI" w:cs="Segoe UI"/>
          <w:color w:val="3333FF"/>
        </w:rPr>
        <w:t>Five</w:t>
      </w:r>
      <w:r w:rsidR="00453789">
        <w:rPr>
          <w:rFonts w:ascii="Segoe UI" w:eastAsiaTheme="majorEastAsia" w:hAnsi="Segoe UI" w:cs="Segoe UI"/>
          <w:color w:val="3333FF"/>
        </w:rPr>
        <w:t xml:space="preserve"> minutes to r</w:t>
      </w:r>
      <w:r w:rsidR="009A5557">
        <w:rPr>
          <w:rFonts w:ascii="Segoe UI" w:eastAsiaTheme="majorEastAsia" w:hAnsi="Segoe UI" w:cs="Segoe UI"/>
          <w:color w:val="3333FF"/>
        </w:rPr>
        <w:t xml:space="preserve">econvene, then </w:t>
      </w:r>
      <w:r w:rsidR="00453789">
        <w:rPr>
          <w:rFonts w:ascii="Segoe UI" w:eastAsiaTheme="majorEastAsia" w:hAnsi="Segoe UI" w:cs="Segoe UI"/>
          <w:color w:val="3333FF"/>
        </w:rPr>
        <w:t>the following item with the guest</w:t>
      </w:r>
      <w:r w:rsidR="00B845F7">
        <w:rPr>
          <w:rFonts w:ascii="Segoe UI" w:eastAsiaTheme="majorEastAsia" w:hAnsi="Segoe UI" w:cs="Segoe UI"/>
          <w:color w:val="3333FF"/>
        </w:rPr>
        <w:t>.</w:t>
      </w:r>
    </w:p>
    <w:p w14:paraId="03CC375D" w14:textId="78325553" w:rsidR="00D174AC" w:rsidRPr="00D174AC" w:rsidRDefault="00D174AC" w:rsidP="00597FEC">
      <w:pPr>
        <w:pStyle w:val="ListParagraph"/>
        <w:keepNext/>
        <w:widowControl/>
        <w:numPr>
          <w:ilvl w:val="0"/>
          <w:numId w:val="1"/>
        </w:numPr>
        <w:spacing w:before="360" w:after="240"/>
        <w:ind w:left="363" w:hanging="357"/>
        <w:contextualSpacing w:val="0"/>
        <w:rPr>
          <w:rFonts w:ascii="Segoe UI" w:eastAsiaTheme="majorEastAsia" w:hAnsi="Segoe UI" w:cs="Segoe UI"/>
          <w:b/>
          <w:bCs/>
          <w:color w:val="000000" w:themeColor="text1"/>
        </w:rPr>
      </w:pPr>
      <w:r w:rsidRPr="00A731E4">
        <w:rPr>
          <w:rFonts w:ascii="Segoe UI" w:eastAsiaTheme="majorEastAsia" w:hAnsi="Segoe UI" w:cs="Segoe UI"/>
          <w:b/>
          <w:bCs/>
          <w:color w:val="000000" w:themeColor="text1"/>
        </w:rPr>
        <w:t>Standards</w:t>
      </w:r>
      <w:r w:rsidRPr="00D174AC">
        <w:rPr>
          <w:rFonts w:ascii="Segoe UI" w:eastAsiaTheme="majorEastAsia" w:hAnsi="Segoe UI" w:cs="Segoe UI"/>
          <w:b/>
          <w:bCs/>
          <w:color w:val="000000" w:themeColor="text1"/>
        </w:rPr>
        <w:t xml:space="preserve"> review; </w:t>
      </w:r>
      <w:r>
        <w:rPr>
          <w:rFonts w:ascii="Segoe UI" w:eastAsiaTheme="majorEastAsia" w:hAnsi="Segoe UI" w:cs="Segoe UI"/>
          <w:b/>
          <w:bCs/>
          <w:color w:val="000000" w:themeColor="text1"/>
        </w:rPr>
        <w:t>health data and AI</w:t>
      </w:r>
      <w:r w:rsidRPr="00A731E4">
        <w:rPr>
          <w:rFonts w:ascii="Segoe UI" w:eastAsiaTheme="majorEastAsia" w:hAnsi="Segoe UI" w:cs="Segoe UI"/>
          <w:b/>
          <w:bCs/>
          <w:color w:val="000000" w:themeColor="text1"/>
        </w:rPr>
        <w:t>: for discussion</w:t>
      </w:r>
      <w:r w:rsidRPr="00D174AC">
        <w:rPr>
          <w:rFonts w:ascii="Segoe UI" w:eastAsiaTheme="majorEastAsia" w:hAnsi="Segoe UI" w:cs="Segoe UI"/>
          <w:b/>
          <w:bCs/>
          <w:color w:val="000000" w:themeColor="text1"/>
        </w:rPr>
        <w:t xml:space="preserve"> </w:t>
      </w:r>
    </w:p>
    <w:p w14:paraId="4C749292" w14:textId="21C08CA8" w:rsidR="00D174AC" w:rsidRPr="00A731E4" w:rsidRDefault="00D174AC" w:rsidP="00597FEC">
      <w:pPr>
        <w:pStyle w:val="ListParagraph"/>
        <w:numPr>
          <w:ilvl w:val="1"/>
          <w:numId w:val="10"/>
        </w:numPr>
        <w:spacing w:before="120" w:after="120"/>
        <w:contextualSpacing w:val="0"/>
        <w:rPr>
          <w:rFonts w:ascii="Segoe UI" w:hAnsi="Segoe UI" w:cs="Segoe UI"/>
        </w:rPr>
      </w:pPr>
      <w:r>
        <w:rPr>
          <w:rFonts w:ascii="Segoe UI" w:hAnsi="Segoe UI" w:cs="Segoe UI"/>
        </w:rPr>
        <w:t>L</w:t>
      </w:r>
      <w:r w:rsidRPr="00001BF5">
        <w:rPr>
          <w:rFonts w:ascii="Segoe UI" w:hAnsi="Segoe UI" w:cs="Segoe UI"/>
        </w:rPr>
        <w:t>ed by the Chair</w:t>
      </w:r>
      <w:r>
        <w:rPr>
          <w:rFonts w:ascii="Segoe UI" w:hAnsi="Segoe UI" w:cs="Segoe UI"/>
        </w:rPr>
        <w:t xml:space="preserve">. </w:t>
      </w:r>
      <w:r w:rsidR="0032195D">
        <w:rPr>
          <w:rFonts w:ascii="Segoe UI" w:hAnsi="Segoe UI" w:cs="Segoe UI"/>
        </w:rPr>
        <w:t>1:00</w:t>
      </w:r>
      <w:r w:rsidR="00667658">
        <w:rPr>
          <w:rFonts w:ascii="Segoe UI" w:hAnsi="Segoe UI" w:cs="Segoe UI"/>
        </w:rPr>
        <w:t xml:space="preserve"> — 2:00 p.m.</w:t>
      </w:r>
    </w:p>
    <w:p w14:paraId="0FB723FD" w14:textId="28CCD97A" w:rsidR="00D174AC" w:rsidRPr="0064263B" w:rsidRDefault="00D174AC" w:rsidP="00597FEC">
      <w:pPr>
        <w:pStyle w:val="ListParagraph"/>
        <w:numPr>
          <w:ilvl w:val="1"/>
          <w:numId w:val="10"/>
        </w:numPr>
        <w:spacing w:before="120" w:after="120"/>
        <w:contextualSpacing w:val="0"/>
        <w:rPr>
          <w:rFonts w:ascii="Segoe UI" w:hAnsi="Segoe UI" w:cs="Segoe UI"/>
          <w:color w:val="000000" w:themeColor="text1"/>
        </w:rPr>
      </w:pPr>
      <w:r w:rsidRPr="00A731E4">
        <w:rPr>
          <w:rFonts w:ascii="Segoe UI" w:hAnsi="Segoe UI" w:cs="Segoe UI"/>
          <w:color w:val="000000" w:themeColor="text1"/>
        </w:rPr>
        <w:t xml:space="preserve">Paper </w:t>
      </w:r>
      <w:r w:rsidR="0037489E">
        <w:rPr>
          <w:rFonts w:ascii="Segoe UI" w:hAnsi="Segoe UI" w:cs="Segoe UI"/>
          <w:color w:val="000000" w:themeColor="text1"/>
        </w:rPr>
        <w:t>6</w:t>
      </w:r>
      <w:r w:rsidRPr="00A731E4">
        <w:rPr>
          <w:rFonts w:ascii="Segoe UI" w:hAnsi="Segoe UI" w:cs="Segoe UI"/>
          <w:color w:val="000000" w:themeColor="text1"/>
        </w:rPr>
        <w:t xml:space="preserve">. Update and </w:t>
      </w:r>
      <w:r w:rsidR="0064263B">
        <w:rPr>
          <w:rFonts w:ascii="Segoe UI" w:hAnsi="Segoe UI" w:cs="Segoe UI"/>
          <w:color w:val="000000" w:themeColor="text1"/>
        </w:rPr>
        <w:t>discussion with an expert from Auckland University</w:t>
      </w:r>
    </w:p>
    <w:p w14:paraId="4B80F8C0" w14:textId="57A91D62" w:rsidR="00B25BA8" w:rsidRPr="00253F35" w:rsidRDefault="000B34DE" w:rsidP="00597FEC">
      <w:pPr>
        <w:pStyle w:val="ListParagraph"/>
        <w:keepNext/>
        <w:widowControl/>
        <w:numPr>
          <w:ilvl w:val="0"/>
          <w:numId w:val="1"/>
        </w:numPr>
        <w:spacing w:before="360" w:after="240"/>
        <w:ind w:left="363" w:hanging="357"/>
        <w:contextualSpacing w:val="0"/>
        <w:rPr>
          <w:rFonts w:ascii="Segoe UI" w:eastAsiaTheme="majorEastAsia" w:hAnsi="Segoe UI" w:cs="Segoe UI"/>
          <w:b/>
          <w:bCs/>
          <w:color w:val="000000" w:themeColor="text1"/>
        </w:rPr>
      </w:pPr>
      <w:bookmarkStart w:id="7" w:name="_Toc650115686"/>
      <w:bookmarkEnd w:id="6"/>
      <w:r w:rsidRPr="00253F35">
        <w:rPr>
          <w:rFonts w:ascii="Segoe UI" w:eastAsiaTheme="majorEastAsia" w:hAnsi="Segoe UI" w:cs="Segoe UI"/>
          <w:b/>
          <w:bCs/>
          <w:color w:val="000000" w:themeColor="text1"/>
        </w:rPr>
        <w:t>Other c</w:t>
      </w:r>
      <w:r w:rsidR="00C17C42" w:rsidRPr="00253F35">
        <w:rPr>
          <w:rFonts w:ascii="Segoe UI" w:eastAsiaTheme="majorEastAsia" w:hAnsi="Segoe UI" w:cs="Segoe UI"/>
          <w:b/>
          <w:bCs/>
          <w:color w:val="000000" w:themeColor="text1"/>
        </w:rPr>
        <w:t>orrespondence</w:t>
      </w:r>
      <w:bookmarkEnd w:id="7"/>
      <w:r w:rsidRPr="00253F35">
        <w:rPr>
          <w:rFonts w:ascii="Segoe UI" w:eastAsiaTheme="majorEastAsia" w:hAnsi="Segoe UI" w:cs="Segoe UI"/>
          <w:b/>
          <w:bCs/>
          <w:color w:val="000000" w:themeColor="text1"/>
        </w:rPr>
        <w:t xml:space="preserve"> </w:t>
      </w:r>
    </w:p>
    <w:p w14:paraId="0CA9D058" w14:textId="1DD5F37B" w:rsidR="00DF617E" w:rsidRDefault="00DF617E" w:rsidP="00597FEC">
      <w:pPr>
        <w:pStyle w:val="ListParagraph"/>
        <w:numPr>
          <w:ilvl w:val="1"/>
          <w:numId w:val="10"/>
        </w:numPr>
        <w:spacing w:before="120" w:after="120"/>
        <w:ind w:left="782" w:hanging="357"/>
        <w:contextualSpacing w:val="0"/>
        <w:rPr>
          <w:rFonts w:ascii="Segoe UI" w:hAnsi="Segoe UI" w:cs="Segoe UI"/>
        </w:rPr>
      </w:pPr>
      <w:r>
        <w:rPr>
          <w:rFonts w:ascii="Segoe UI" w:hAnsi="Segoe UI" w:cs="Segoe UI"/>
        </w:rPr>
        <w:t>L</w:t>
      </w:r>
      <w:r w:rsidRPr="00DF617E">
        <w:rPr>
          <w:rFonts w:ascii="Segoe UI" w:hAnsi="Segoe UI" w:cs="Segoe UI"/>
        </w:rPr>
        <w:t>ed by the Chair</w:t>
      </w:r>
      <w:r>
        <w:rPr>
          <w:rFonts w:ascii="Segoe UI" w:hAnsi="Segoe UI" w:cs="Segoe UI"/>
        </w:rPr>
        <w:t xml:space="preserve">. </w:t>
      </w:r>
      <w:r w:rsidR="007F2907">
        <w:rPr>
          <w:rFonts w:ascii="Segoe UI" w:hAnsi="Segoe UI" w:cs="Segoe UI"/>
        </w:rPr>
        <w:t xml:space="preserve"> </w:t>
      </w:r>
      <w:r w:rsidR="00AF7CDD">
        <w:rPr>
          <w:rFonts w:ascii="Segoe UI" w:hAnsi="Segoe UI" w:cs="Segoe UI"/>
        </w:rPr>
        <w:t>2:</w:t>
      </w:r>
      <w:r w:rsidR="00B53879">
        <w:rPr>
          <w:rFonts w:ascii="Segoe UI" w:hAnsi="Segoe UI" w:cs="Segoe UI"/>
        </w:rPr>
        <w:t>0</w:t>
      </w:r>
      <w:r w:rsidR="00021357">
        <w:rPr>
          <w:rFonts w:ascii="Segoe UI" w:hAnsi="Segoe UI" w:cs="Segoe UI"/>
        </w:rPr>
        <w:t>0</w:t>
      </w:r>
      <w:r w:rsidR="004D4357">
        <w:rPr>
          <w:rFonts w:ascii="Segoe UI" w:hAnsi="Segoe UI" w:cs="Segoe UI"/>
        </w:rPr>
        <w:t xml:space="preserve"> </w:t>
      </w:r>
      <w:r w:rsidR="00467C85">
        <w:rPr>
          <w:rFonts w:ascii="Segoe UI" w:hAnsi="Segoe UI" w:cs="Segoe UI"/>
        </w:rPr>
        <w:t>— 2:</w:t>
      </w:r>
      <w:r w:rsidR="00FC51DB">
        <w:rPr>
          <w:rFonts w:ascii="Segoe UI" w:hAnsi="Segoe UI" w:cs="Segoe UI"/>
        </w:rPr>
        <w:t>3</w:t>
      </w:r>
      <w:r w:rsidR="00021357">
        <w:rPr>
          <w:rFonts w:ascii="Segoe UI" w:hAnsi="Segoe UI" w:cs="Segoe UI"/>
        </w:rPr>
        <w:t>5</w:t>
      </w:r>
      <w:r w:rsidR="00467C85">
        <w:rPr>
          <w:rFonts w:ascii="Segoe UI" w:hAnsi="Segoe UI" w:cs="Segoe UI"/>
        </w:rPr>
        <w:t xml:space="preserve"> p.m.</w:t>
      </w:r>
    </w:p>
    <w:p w14:paraId="12B1B21E" w14:textId="3286157C" w:rsidR="005535BA" w:rsidRPr="00B81624" w:rsidRDefault="00B81624" w:rsidP="00597FEC">
      <w:pPr>
        <w:pStyle w:val="ListParagraph"/>
        <w:numPr>
          <w:ilvl w:val="1"/>
          <w:numId w:val="10"/>
        </w:numPr>
        <w:spacing w:before="120" w:after="120"/>
        <w:ind w:left="782" w:hanging="357"/>
        <w:contextualSpacing w:val="0"/>
        <w:rPr>
          <w:rFonts w:ascii="Segoe UI" w:hAnsi="Segoe UI" w:cs="Segoe UI"/>
        </w:rPr>
      </w:pPr>
      <w:r w:rsidRPr="00B81624">
        <w:rPr>
          <w:rFonts w:ascii="Segoe UI" w:hAnsi="Segoe UI" w:cs="Segoe UI"/>
        </w:rPr>
        <w:t xml:space="preserve">Paper </w:t>
      </w:r>
      <w:r w:rsidR="00DD68C1">
        <w:rPr>
          <w:rFonts w:ascii="Segoe UI" w:hAnsi="Segoe UI" w:cs="Segoe UI"/>
        </w:rPr>
        <w:t>7</w:t>
      </w:r>
      <w:r>
        <w:rPr>
          <w:rFonts w:ascii="Segoe UI" w:hAnsi="Segoe UI" w:cs="Segoe UI"/>
        </w:rPr>
        <w:t xml:space="preserve">. </w:t>
      </w:r>
      <w:r w:rsidR="005E7E95">
        <w:rPr>
          <w:rFonts w:ascii="Segoe UI" w:hAnsi="Segoe UI" w:cs="Segoe UI"/>
        </w:rPr>
        <w:t>Letter</w:t>
      </w:r>
      <w:r w:rsidR="006559C6">
        <w:rPr>
          <w:rFonts w:ascii="Segoe UI" w:hAnsi="Segoe UI" w:cs="Segoe UI"/>
        </w:rPr>
        <w:t>s</w:t>
      </w:r>
      <w:r w:rsidR="005E7E95">
        <w:rPr>
          <w:rFonts w:ascii="Segoe UI" w:hAnsi="Segoe UI" w:cs="Segoe UI"/>
        </w:rPr>
        <w:t xml:space="preserve"> from Cindy Towns</w:t>
      </w:r>
      <w:r w:rsidR="006559C6">
        <w:rPr>
          <w:rFonts w:ascii="Segoe UI" w:hAnsi="Segoe UI" w:cs="Segoe UI"/>
        </w:rPr>
        <w:t xml:space="preserve"> and a trial participant</w:t>
      </w:r>
    </w:p>
    <w:p w14:paraId="2F8CFE24" w14:textId="77777777" w:rsidR="00B25BA8" w:rsidRPr="00253F35" w:rsidRDefault="00C17C42" w:rsidP="00597FEC">
      <w:pPr>
        <w:pStyle w:val="ListParagraph"/>
        <w:keepNext/>
        <w:widowControl/>
        <w:numPr>
          <w:ilvl w:val="0"/>
          <w:numId w:val="1"/>
        </w:numPr>
        <w:spacing w:before="360" w:after="240"/>
        <w:ind w:left="363" w:hanging="357"/>
        <w:contextualSpacing w:val="0"/>
        <w:rPr>
          <w:rFonts w:ascii="Segoe UI" w:eastAsiaTheme="majorEastAsia" w:hAnsi="Segoe UI" w:cs="Segoe UI"/>
          <w:b/>
          <w:bCs/>
          <w:color w:val="000000" w:themeColor="text1"/>
        </w:rPr>
      </w:pPr>
      <w:bookmarkStart w:id="8" w:name="_Toc1785318493"/>
      <w:r w:rsidRPr="00253F35">
        <w:rPr>
          <w:rFonts w:ascii="Segoe UI" w:eastAsiaTheme="majorEastAsia" w:hAnsi="Segoe UI" w:cs="Segoe UI"/>
          <w:b/>
          <w:bCs/>
          <w:color w:val="000000" w:themeColor="text1"/>
        </w:rPr>
        <w:lastRenderedPageBreak/>
        <w:t>Any other business</w:t>
      </w:r>
      <w:bookmarkEnd w:id="8"/>
      <w:r w:rsidRPr="00253F35">
        <w:rPr>
          <w:rFonts w:ascii="Segoe UI" w:eastAsiaTheme="majorEastAsia" w:hAnsi="Segoe UI" w:cs="Segoe UI"/>
          <w:b/>
          <w:bCs/>
          <w:color w:val="000000" w:themeColor="text1"/>
        </w:rPr>
        <w:t xml:space="preserve"> </w:t>
      </w:r>
    </w:p>
    <w:p w14:paraId="3FC3CED2" w14:textId="44B405D7" w:rsidR="00DF617E" w:rsidRDefault="00DF617E" w:rsidP="00597FEC">
      <w:pPr>
        <w:pStyle w:val="ListParagraph"/>
        <w:numPr>
          <w:ilvl w:val="1"/>
          <w:numId w:val="10"/>
        </w:numPr>
        <w:spacing w:before="120" w:after="120"/>
        <w:ind w:left="782" w:hanging="357"/>
        <w:contextualSpacing w:val="0"/>
        <w:rPr>
          <w:rFonts w:ascii="Segoe UI" w:hAnsi="Segoe UI" w:cs="Segoe UI"/>
        </w:rPr>
      </w:pPr>
      <w:r>
        <w:rPr>
          <w:rFonts w:ascii="Segoe UI" w:hAnsi="Segoe UI" w:cs="Segoe UI"/>
        </w:rPr>
        <w:t>L</w:t>
      </w:r>
      <w:r w:rsidRPr="00DF617E">
        <w:rPr>
          <w:rFonts w:ascii="Segoe UI" w:hAnsi="Segoe UI" w:cs="Segoe UI"/>
        </w:rPr>
        <w:t>ed by the Chair</w:t>
      </w:r>
      <w:r>
        <w:rPr>
          <w:rFonts w:ascii="Segoe UI" w:hAnsi="Segoe UI" w:cs="Segoe UI"/>
        </w:rPr>
        <w:t xml:space="preserve">. </w:t>
      </w:r>
      <w:r w:rsidR="00AF7CDD">
        <w:rPr>
          <w:rFonts w:ascii="Segoe UI" w:hAnsi="Segoe UI" w:cs="Segoe UI"/>
        </w:rPr>
        <w:t>2:</w:t>
      </w:r>
      <w:r w:rsidR="00FC51DB">
        <w:rPr>
          <w:rFonts w:ascii="Segoe UI" w:hAnsi="Segoe UI" w:cs="Segoe UI"/>
        </w:rPr>
        <w:t>3</w:t>
      </w:r>
      <w:r w:rsidR="00021357">
        <w:rPr>
          <w:rFonts w:ascii="Segoe UI" w:hAnsi="Segoe UI" w:cs="Segoe UI"/>
        </w:rPr>
        <w:t>5</w:t>
      </w:r>
      <w:r w:rsidR="00AF7CDD">
        <w:rPr>
          <w:rFonts w:ascii="Segoe UI" w:hAnsi="Segoe UI" w:cs="Segoe UI"/>
        </w:rPr>
        <w:t xml:space="preserve"> — </w:t>
      </w:r>
      <w:r w:rsidR="00021357">
        <w:rPr>
          <w:rFonts w:ascii="Segoe UI" w:hAnsi="Segoe UI" w:cs="Segoe UI"/>
        </w:rPr>
        <w:t>3</w:t>
      </w:r>
      <w:r w:rsidR="00AF7CDD">
        <w:rPr>
          <w:rFonts w:ascii="Segoe UI" w:hAnsi="Segoe UI" w:cs="Segoe UI"/>
        </w:rPr>
        <w:t>:</w:t>
      </w:r>
      <w:r w:rsidR="00021357">
        <w:rPr>
          <w:rFonts w:ascii="Segoe UI" w:hAnsi="Segoe UI" w:cs="Segoe UI"/>
        </w:rPr>
        <w:t>00</w:t>
      </w:r>
      <w:r w:rsidR="00AF7CDD">
        <w:rPr>
          <w:rFonts w:ascii="Segoe UI" w:hAnsi="Segoe UI" w:cs="Segoe UI"/>
        </w:rPr>
        <w:t xml:space="preserve"> p.m.</w:t>
      </w:r>
    </w:p>
    <w:p w14:paraId="5A42B51B" w14:textId="4C592211" w:rsidR="005A6B2C" w:rsidRPr="00EA0ED1" w:rsidRDefault="005A6B2C" w:rsidP="005A6B2C">
      <w:pPr>
        <w:pStyle w:val="ListParagraph"/>
        <w:numPr>
          <w:ilvl w:val="1"/>
          <w:numId w:val="10"/>
        </w:numPr>
        <w:spacing w:before="120" w:after="120"/>
        <w:ind w:left="782" w:hanging="357"/>
        <w:contextualSpacing w:val="0"/>
        <w:rPr>
          <w:rFonts w:ascii="Segoe UI" w:hAnsi="Segoe UI" w:cs="Segoe UI"/>
        </w:rPr>
      </w:pPr>
      <w:r w:rsidRPr="00EA0ED1">
        <w:rPr>
          <w:rFonts w:ascii="Segoe UI" w:hAnsi="Segoe UI" w:cs="Segoe UI"/>
        </w:rPr>
        <w:t xml:space="preserve">Paper </w:t>
      </w:r>
      <w:r w:rsidR="00CD7C8F">
        <w:rPr>
          <w:rFonts w:ascii="Segoe UI" w:hAnsi="Segoe UI" w:cs="Segoe UI"/>
        </w:rPr>
        <w:t>8</w:t>
      </w:r>
      <w:r w:rsidRPr="00EA0ED1">
        <w:rPr>
          <w:rFonts w:ascii="Segoe UI" w:hAnsi="Segoe UI" w:cs="Segoe UI"/>
        </w:rPr>
        <w:t>. Forward agenda and upcoming events: for noting</w:t>
      </w:r>
    </w:p>
    <w:p w14:paraId="7914DA21" w14:textId="77777777" w:rsidR="00840571" w:rsidRPr="00C12C0A" w:rsidRDefault="00840571" w:rsidP="00A170A4">
      <w:pPr>
        <w:spacing w:before="120" w:after="120"/>
        <w:rPr>
          <w:rStyle w:val="normaltextrun"/>
          <w:rFonts w:ascii="Segoe UI" w:hAnsi="Segoe UI" w:cs="Segoe UI"/>
          <w:b/>
          <w:bCs/>
          <w:color w:val="000000" w:themeColor="text1"/>
        </w:rPr>
      </w:pPr>
    </w:p>
    <w:p w14:paraId="08500CCE" w14:textId="6F3E2169" w:rsidR="00657D91" w:rsidRPr="00C12C0A" w:rsidRDefault="00657D91" w:rsidP="00A170A4">
      <w:pPr>
        <w:spacing w:before="120" w:after="120"/>
        <w:rPr>
          <w:rFonts w:ascii="Segoe UI" w:eastAsiaTheme="majorEastAsia" w:hAnsi="Segoe UI" w:cs="Segoe UI"/>
          <w:b/>
          <w:bCs/>
          <w:color w:val="000000" w:themeColor="text1"/>
        </w:rPr>
      </w:pPr>
      <w:r w:rsidRPr="00C12C0A">
        <w:rPr>
          <w:rFonts w:ascii="Segoe UI" w:eastAsiaTheme="majorEastAsia" w:hAnsi="Segoe UI" w:cs="Segoe UI"/>
          <w:b/>
          <w:bCs/>
          <w:color w:val="000000" w:themeColor="text1"/>
        </w:rPr>
        <w:t>Karakia</w:t>
      </w:r>
    </w:p>
    <w:p w14:paraId="542FB00D" w14:textId="777CAE93" w:rsidR="0082191A" w:rsidRPr="00C12C0A" w:rsidRDefault="003C0F26" w:rsidP="00C1155C">
      <w:pPr>
        <w:spacing w:before="120" w:after="120"/>
        <w:rPr>
          <w:rFonts w:ascii="Segoe UI" w:eastAsiaTheme="majorEastAsia" w:hAnsi="Segoe UI" w:cs="Segoe UI"/>
          <w:b/>
          <w:bCs/>
          <w:color w:val="000000" w:themeColor="text1"/>
        </w:rPr>
      </w:pPr>
      <w:r w:rsidRPr="00C12C0A">
        <w:rPr>
          <w:rFonts w:ascii="Segoe UI" w:eastAsiaTheme="majorEastAsia" w:hAnsi="Segoe UI" w:cs="Segoe UI"/>
          <w:b/>
          <w:bCs/>
        </w:rPr>
        <w:t xml:space="preserve">Meeting ends </w:t>
      </w:r>
      <w:r w:rsidR="00021357">
        <w:rPr>
          <w:rFonts w:ascii="Segoe UI" w:eastAsiaTheme="majorEastAsia" w:hAnsi="Segoe UI" w:cs="Segoe UI"/>
          <w:b/>
          <w:bCs/>
        </w:rPr>
        <w:t>3.00</w:t>
      </w:r>
      <w:r w:rsidR="00325E0A" w:rsidRPr="00C12C0A">
        <w:rPr>
          <w:rFonts w:ascii="Segoe UI" w:eastAsiaTheme="majorEastAsia" w:hAnsi="Segoe UI" w:cs="Segoe UI"/>
          <w:b/>
          <w:bCs/>
        </w:rPr>
        <w:t xml:space="preserve"> </w:t>
      </w:r>
      <w:r w:rsidR="0090427D" w:rsidRPr="00C12C0A">
        <w:rPr>
          <w:rFonts w:ascii="Segoe UI" w:eastAsiaTheme="majorEastAsia" w:hAnsi="Segoe UI" w:cs="Segoe UI"/>
          <w:b/>
          <w:bCs/>
        </w:rPr>
        <w:t>p</w:t>
      </w:r>
      <w:r w:rsidR="00325E0A" w:rsidRPr="00C12C0A">
        <w:rPr>
          <w:rFonts w:ascii="Segoe UI" w:eastAsiaTheme="majorEastAsia" w:hAnsi="Segoe UI" w:cs="Segoe UI"/>
          <w:b/>
          <w:bCs/>
        </w:rPr>
        <w:t>.</w:t>
      </w:r>
      <w:r w:rsidR="0090427D" w:rsidRPr="00C12C0A">
        <w:rPr>
          <w:rFonts w:ascii="Segoe UI" w:eastAsiaTheme="majorEastAsia" w:hAnsi="Segoe UI" w:cs="Segoe UI"/>
          <w:b/>
          <w:bCs/>
        </w:rPr>
        <w:t>m</w:t>
      </w:r>
      <w:r w:rsidR="00325E0A" w:rsidRPr="00C12C0A">
        <w:rPr>
          <w:rFonts w:ascii="Segoe UI" w:eastAsiaTheme="majorEastAsia" w:hAnsi="Segoe UI" w:cs="Segoe UI"/>
          <w:b/>
          <w:bCs/>
        </w:rPr>
        <w:t>.</w:t>
      </w:r>
      <w:r w:rsidR="0082191A" w:rsidRPr="00C12C0A">
        <w:rPr>
          <w:rFonts w:ascii="Segoe UI" w:eastAsiaTheme="majorEastAsia" w:hAnsi="Segoe UI" w:cs="Segoe UI"/>
          <w:b/>
          <w:bCs/>
          <w:color w:val="000000" w:themeColor="text1"/>
        </w:rPr>
        <w:br w:type="page"/>
      </w:r>
    </w:p>
    <w:p w14:paraId="2B1248A6" w14:textId="77777777" w:rsidR="00242133" w:rsidRPr="00C12C0A" w:rsidRDefault="00242133" w:rsidP="00EF1050">
      <w:pPr>
        <w:rPr>
          <w:rFonts w:ascii="Segoe UI" w:eastAsiaTheme="majorEastAsia" w:hAnsi="Segoe UI" w:cs="Segoe UI"/>
          <w:b/>
          <w:bCs/>
          <w:color w:val="000000" w:themeColor="text1"/>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400"/>
        <w:gridCol w:w="6606"/>
      </w:tblGrid>
      <w:tr w:rsidR="00FD047D" w:rsidRPr="00C12C0A" w14:paraId="7EDE2344" w14:textId="77777777" w:rsidTr="00E344F4">
        <w:trPr>
          <w:cantSplit/>
          <w:trHeight w:val="300"/>
        </w:trPr>
        <w:tc>
          <w:tcPr>
            <w:tcW w:w="2400" w:type="dxa"/>
            <w:tcBorders>
              <w:top w:val="single" w:sz="8" w:space="0" w:color="A3A3A3"/>
              <w:left w:val="single" w:sz="8" w:space="0" w:color="A3A3A3"/>
              <w:bottom w:val="single" w:sz="8" w:space="0" w:color="A3A3A3"/>
              <w:right w:val="single" w:sz="8" w:space="0" w:color="A3A3A3"/>
            </w:tcBorders>
            <w:shd w:val="clear" w:color="auto" w:fill="F2F2F2" w:themeFill="background1" w:themeFillShade="F2"/>
            <w:tcMar>
              <w:top w:w="80" w:type="dxa"/>
              <w:left w:w="80" w:type="dxa"/>
              <w:bottom w:w="80" w:type="dxa"/>
              <w:right w:w="80" w:type="dxa"/>
            </w:tcMar>
            <w:vAlign w:val="center"/>
            <w:hideMark/>
          </w:tcPr>
          <w:p w14:paraId="56D1F1E7" w14:textId="77777777" w:rsidR="00FD047D" w:rsidRPr="00C12C0A" w:rsidRDefault="00FD047D" w:rsidP="00E344F4">
            <w:pPr>
              <w:spacing w:line="256" w:lineRule="auto"/>
              <w:jc w:val="center"/>
              <w:rPr>
                <w:rFonts w:ascii="Segoe UI" w:eastAsia="Times New Roman" w:hAnsi="Segoe UI" w:cs="Segoe UI"/>
                <w:sz w:val="24"/>
                <w:szCs w:val="24"/>
                <w:lang w:eastAsia="en-US"/>
              </w:rPr>
            </w:pPr>
            <w:r w:rsidRPr="00C12C0A">
              <w:rPr>
                <w:rFonts w:ascii="Segoe UI" w:eastAsia="Times New Roman" w:hAnsi="Segoe UI" w:cs="Segoe UI"/>
                <w:b/>
                <w:bCs/>
                <w:sz w:val="24"/>
                <w:szCs w:val="24"/>
                <w:lang w:eastAsia="en-US"/>
              </w:rPr>
              <w:t>Member</w:t>
            </w:r>
          </w:p>
        </w:tc>
        <w:tc>
          <w:tcPr>
            <w:tcW w:w="6606" w:type="dxa"/>
            <w:tcBorders>
              <w:top w:val="single" w:sz="8" w:space="0" w:color="A3A3A3"/>
              <w:left w:val="single" w:sz="8" w:space="0" w:color="A3A3A3"/>
              <w:bottom w:val="single" w:sz="8" w:space="0" w:color="A3A3A3"/>
              <w:right w:val="single" w:sz="8" w:space="0" w:color="A3A3A3"/>
            </w:tcBorders>
            <w:shd w:val="clear" w:color="auto" w:fill="F2F2F2" w:themeFill="background1" w:themeFillShade="F2"/>
            <w:tcMar>
              <w:top w:w="80" w:type="dxa"/>
              <w:left w:w="80" w:type="dxa"/>
              <w:bottom w:w="80" w:type="dxa"/>
              <w:right w:w="80" w:type="dxa"/>
            </w:tcMar>
            <w:vAlign w:val="center"/>
            <w:hideMark/>
          </w:tcPr>
          <w:p w14:paraId="4F39FE50" w14:textId="2BC0A81F" w:rsidR="00FD047D" w:rsidRPr="00C12C0A" w:rsidRDefault="00FD047D" w:rsidP="00E344F4">
            <w:pPr>
              <w:spacing w:line="256" w:lineRule="auto"/>
              <w:jc w:val="center"/>
              <w:rPr>
                <w:rFonts w:ascii="Segoe UI" w:eastAsia="Times New Roman" w:hAnsi="Segoe UI" w:cs="Segoe UI"/>
                <w:sz w:val="24"/>
                <w:szCs w:val="24"/>
                <w:lang w:eastAsia="en-US"/>
              </w:rPr>
            </w:pPr>
            <w:r w:rsidRPr="00C12C0A">
              <w:rPr>
                <w:rFonts w:ascii="Segoe UI" w:eastAsia="Times New Roman" w:hAnsi="Segoe UI" w:cs="Segoe UI"/>
                <w:b/>
                <w:bCs/>
                <w:sz w:val="24"/>
                <w:szCs w:val="24"/>
                <w:lang w:eastAsia="en-US"/>
              </w:rPr>
              <w:t>Declarations of interests</w:t>
            </w:r>
          </w:p>
        </w:tc>
      </w:tr>
      <w:tr w:rsidR="00E344F4" w:rsidRPr="00C12C0A" w14:paraId="6E7E8B41" w14:textId="77777777" w:rsidTr="00D56F0A">
        <w:trPr>
          <w:cantSplit/>
          <w:trHeight w:val="300"/>
        </w:trPr>
        <w:tc>
          <w:tcPr>
            <w:tcW w:w="2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C829DA" w14:textId="7063E255" w:rsidR="00E344F4" w:rsidRPr="00C12C0A" w:rsidRDefault="00E344F4" w:rsidP="00D56F0A">
            <w:pPr>
              <w:spacing w:line="256" w:lineRule="auto"/>
              <w:rPr>
                <w:rFonts w:ascii="Segoe UI" w:eastAsia="Times New Roman" w:hAnsi="Segoe UI" w:cs="Segoe UI"/>
                <w:b/>
                <w:bCs/>
                <w:sz w:val="20"/>
                <w:szCs w:val="20"/>
                <w:lang w:eastAsia="en-US"/>
              </w:rPr>
            </w:pPr>
            <w:r w:rsidRPr="00C12C0A">
              <w:rPr>
                <w:rFonts w:ascii="Segoe UI" w:hAnsi="Segoe UI" w:cs="Segoe UI"/>
                <w:b/>
                <w:bCs/>
                <w:sz w:val="20"/>
                <w:szCs w:val="20"/>
              </w:rPr>
              <w:t>Elizabeth Fenton</w:t>
            </w:r>
          </w:p>
        </w:tc>
        <w:tc>
          <w:tcPr>
            <w:tcW w:w="6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FA8ED3" w14:textId="77777777" w:rsidR="00E344F4" w:rsidRPr="00C12C0A" w:rsidRDefault="00E344F4" w:rsidP="00597FEC">
            <w:pPr>
              <w:widowControl/>
              <w:numPr>
                <w:ilvl w:val="1"/>
                <w:numId w:val="7"/>
              </w:numPr>
              <w:autoSpaceDE/>
              <w:spacing w:line="256" w:lineRule="auto"/>
              <w:ind w:left="488"/>
              <w:textAlignment w:val="center"/>
              <w:rPr>
                <w:rFonts w:ascii="Segoe UI" w:hAnsi="Segoe UI" w:cs="Segoe UI"/>
                <w:color w:val="000000" w:themeColor="text1"/>
                <w:sz w:val="20"/>
                <w:szCs w:val="20"/>
                <w:lang w:eastAsia="en-US"/>
              </w:rPr>
            </w:pPr>
            <w:r w:rsidRPr="00C12C0A">
              <w:rPr>
                <w:rFonts w:ascii="Segoe UI" w:hAnsi="Segoe UI" w:cs="Segoe UI"/>
                <w:color w:val="000000" w:themeColor="text1"/>
                <w:sz w:val="20"/>
                <w:szCs w:val="20"/>
                <w:lang w:eastAsia="en-US"/>
              </w:rPr>
              <w:t>Senior Lecturer, Bioethics Centre, University of Otago</w:t>
            </w:r>
          </w:p>
          <w:p w14:paraId="64460D71" w14:textId="77777777" w:rsidR="00E344F4" w:rsidRPr="00C12C0A" w:rsidRDefault="00E344F4" w:rsidP="00597FEC">
            <w:pPr>
              <w:widowControl/>
              <w:numPr>
                <w:ilvl w:val="1"/>
                <w:numId w:val="7"/>
              </w:numPr>
              <w:autoSpaceDE/>
              <w:spacing w:line="256" w:lineRule="auto"/>
              <w:ind w:left="488"/>
              <w:textAlignment w:val="center"/>
              <w:rPr>
                <w:rFonts w:ascii="Segoe UI" w:hAnsi="Segoe UI" w:cs="Segoe UI"/>
                <w:color w:val="000000" w:themeColor="text1"/>
                <w:sz w:val="20"/>
                <w:szCs w:val="20"/>
                <w:lang w:eastAsia="en-US"/>
              </w:rPr>
            </w:pPr>
            <w:r w:rsidRPr="00C12C0A">
              <w:rPr>
                <w:rFonts w:ascii="Segoe UI" w:hAnsi="Segoe UI" w:cs="Segoe UI"/>
                <w:color w:val="000000" w:themeColor="text1"/>
                <w:sz w:val="20"/>
                <w:szCs w:val="20"/>
                <w:lang w:eastAsia="en-US"/>
              </w:rPr>
              <w:t>Member, End of Life Review Committee (MoH)</w:t>
            </w:r>
          </w:p>
        </w:tc>
      </w:tr>
      <w:tr w:rsidR="00E344F4" w:rsidRPr="00C12C0A" w14:paraId="1B569E46" w14:textId="77777777" w:rsidTr="00D56F0A">
        <w:trPr>
          <w:cantSplit/>
          <w:trHeight w:val="300"/>
        </w:trPr>
        <w:tc>
          <w:tcPr>
            <w:tcW w:w="2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DCAB16" w14:textId="77777777" w:rsidR="00E344F4" w:rsidRPr="00C12C0A" w:rsidRDefault="00E344F4" w:rsidP="00D56F0A">
            <w:pPr>
              <w:spacing w:line="256" w:lineRule="auto"/>
              <w:rPr>
                <w:rFonts w:ascii="Segoe UI" w:eastAsia="Times New Roman" w:hAnsi="Segoe UI" w:cs="Segoe UI"/>
                <w:b/>
                <w:bCs/>
                <w:sz w:val="20"/>
                <w:szCs w:val="20"/>
                <w:lang w:eastAsia="en-US"/>
              </w:rPr>
            </w:pPr>
            <w:r w:rsidRPr="00C12C0A">
              <w:rPr>
                <w:rFonts w:ascii="Segoe UI" w:eastAsia="Times New Roman" w:hAnsi="Segoe UI" w:cs="Segoe UI"/>
                <w:b/>
                <w:bCs/>
                <w:sz w:val="20"/>
                <w:szCs w:val="20"/>
                <w:lang w:eastAsia="en-US"/>
              </w:rPr>
              <w:t>Julia Black</w:t>
            </w:r>
          </w:p>
        </w:tc>
        <w:tc>
          <w:tcPr>
            <w:tcW w:w="6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9C5876" w14:textId="77777777" w:rsidR="00E344F4" w:rsidRPr="00C12C0A" w:rsidRDefault="00E344F4" w:rsidP="00597FEC">
            <w:pPr>
              <w:pStyle w:val="ListParagraph"/>
              <w:widowControl/>
              <w:numPr>
                <w:ilvl w:val="0"/>
                <w:numId w:val="7"/>
              </w:numPr>
              <w:autoSpaceDE/>
              <w:autoSpaceDN/>
              <w:ind w:left="488"/>
              <w:textAlignment w:val="center"/>
              <w:rPr>
                <w:rFonts w:ascii="Segoe UI" w:eastAsia="Times New Roman" w:hAnsi="Segoe UI" w:cs="Segoe UI"/>
                <w:color w:val="000000"/>
                <w:sz w:val="20"/>
                <w:szCs w:val="20"/>
              </w:rPr>
            </w:pPr>
            <w:r w:rsidRPr="00C12C0A">
              <w:rPr>
                <w:rFonts w:ascii="Segoe UI" w:eastAsia="Times New Roman" w:hAnsi="Segoe UI" w:cs="Segoe UI"/>
                <w:color w:val="000000" w:themeColor="text1"/>
                <w:sz w:val="20"/>
                <w:szCs w:val="20"/>
              </w:rPr>
              <w:t>Member of the Dunedin Colorectal Cohort governance committee (DNCRC)</w:t>
            </w:r>
          </w:p>
          <w:p w14:paraId="66FA8F2A" w14:textId="77777777" w:rsidR="00E344F4" w:rsidRPr="00C12C0A" w:rsidRDefault="00E344F4" w:rsidP="00597FEC">
            <w:pPr>
              <w:pStyle w:val="ListParagraph"/>
              <w:widowControl/>
              <w:numPr>
                <w:ilvl w:val="0"/>
                <w:numId w:val="7"/>
              </w:numPr>
              <w:autoSpaceDE/>
              <w:autoSpaceDN/>
              <w:ind w:left="488"/>
              <w:textAlignment w:val="center"/>
              <w:rPr>
                <w:rFonts w:ascii="Segoe UI" w:eastAsia="Calibri" w:hAnsi="Segoe UI" w:cs="Segoe UI"/>
                <w:sz w:val="20"/>
                <w:szCs w:val="20"/>
              </w:rPr>
            </w:pPr>
            <w:r w:rsidRPr="00C12C0A">
              <w:rPr>
                <w:rFonts w:ascii="Segoe UI" w:eastAsia="Calibri" w:hAnsi="Segoe UI" w:cs="Segoe UI"/>
                <w:sz w:val="20"/>
                <w:szCs w:val="20"/>
              </w:rPr>
              <w:t>Discretionary Beneficiary of a Trust, which holds shares in some pharmaceutical and health care companies. No equities held personally</w:t>
            </w:r>
          </w:p>
          <w:p w14:paraId="35533878" w14:textId="77777777" w:rsidR="00E344F4" w:rsidRPr="00C12C0A" w:rsidRDefault="00E344F4" w:rsidP="00597FEC">
            <w:pPr>
              <w:pStyle w:val="ListParagraph"/>
              <w:widowControl/>
              <w:numPr>
                <w:ilvl w:val="0"/>
                <w:numId w:val="7"/>
              </w:numPr>
              <w:autoSpaceDE/>
              <w:autoSpaceDN/>
              <w:ind w:left="488"/>
              <w:textAlignment w:val="center"/>
              <w:rPr>
                <w:rFonts w:ascii="Segoe UI" w:eastAsia="Calibri" w:hAnsi="Segoe UI" w:cs="Segoe UI"/>
                <w:sz w:val="20"/>
                <w:szCs w:val="20"/>
              </w:rPr>
            </w:pPr>
            <w:r w:rsidRPr="00C12C0A">
              <w:rPr>
                <w:rFonts w:ascii="Segoe UI" w:eastAsia="Calibri" w:hAnsi="Segoe UI" w:cs="Segoe UI"/>
                <w:sz w:val="20"/>
                <w:szCs w:val="20"/>
              </w:rPr>
              <w:t>Co-founder of 'Hope Without Fear’, a charitable organisation with a focus on helping to raise funds for research and development for the early detection of bowel cancer in New Zealand</w:t>
            </w:r>
          </w:p>
          <w:p w14:paraId="54AA10E2" w14:textId="77777777" w:rsidR="00E344F4" w:rsidRPr="00C12C0A" w:rsidRDefault="00E344F4" w:rsidP="00597FEC">
            <w:pPr>
              <w:pStyle w:val="ListParagraph"/>
              <w:widowControl/>
              <w:numPr>
                <w:ilvl w:val="0"/>
                <w:numId w:val="7"/>
              </w:numPr>
              <w:autoSpaceDE/>
              <w:autoSpaceDN/>
              <w:ind w:left="488"/>
              <w:textAlignment w:val="center"/>
              <w:rPr>
                <w:rFonts w:ascii="Segoe UI" w:eastAsia="Calibri" w:hAnsi="Segoe UI" w:cs="Segoe UI"/>
                <w:sz w:val="20"/>
                <w:szCs w:val="20"/>
              </w:rPr>
            </w:pPr>
            <w:r w:rsidRPr="00C12C0A">
              <w:rPr>
                <w:rFonts w:ascii="Segoe UI" w:eastAsia="Calibri" w:hAnsi="Segoe UI" w:cs="Segoe UI"/>
                <w:sz w:val="20"/>
                <w:szCs w:val="20"/>
              </w:rPr>
              <w:t xml:space="preserve">Member of SCENZ Committee (Support and Consultation for </w:t>
            </w:r>
            <w:proofErr w:type="gramStart"/>
            <w:r w:rsidRPr="00C12C0A">
              <w:rPr>
                <w:rFonts w:ascii="Segoe UI" w:eastAsia="Calibri" w:hAnsi="Segoe UI" w:cs="Segoe UI"/>
                <w:sz w:val="20"/>
                <w:szCs w:val="20"/>
              </w:rPr>
              <w:t>End of Life</w:t>
            </w:r>
            <w:proofErr w:type="gramEnd"/>
            <w:r w:rsidRPr="00C12C0A">
              <w:rPr>
                <w:rFonts w:ascii="Segoe UI" w:eastAsia="Calibri" w:hAnsi="Segoe UI" w:cs="Segoe UI"/>
                <w:sz w:val="20"/>
                <w:szCs w:val="20"/>
              </w:rPr>
              <w:t xml:space="preserve"> NZ)</w:t>
            </w:r>
            <w:r w:rsidRPr="00C12C0A">
              <w:rPr>
                <w:rFonts w:ascii="Segoe UI" w:eastAsia="Calibri" w:hAnsi="Segoe UI" w:cs="Segoe UI"/>
                <w:sz w:val="20"/>
                <w:szCs w:val="20"/>
              </w:rPr>
              <w:br/>
              <w:t>Member of IHREC (Independent Health Research Ethics Committee)</w:t>
            </w:r>
          </w:p>
        </w:tc>
      </w:tr>
      <w:tr w:rsidR="00E344F4" w:rsidRPr="00C12C0A" w14:paraId="5CDF0A91" w14:textId="77777777" w:rsidTr="00D56F0A">
        <w:trPr>
          <w:cantSplit/>
          <w:trHeight w:val="300"/>
        </w:trPr>
        <w:tc>
          <w:tcPr>
            <w:tcW w:w="2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D210DF" w14:textId="77777777" w:rsidR="00E344F4" w:rsidRPr="00C12C0A" w:rsidRDefault="00E344F4" w:rsidP="00D56F0A">
            <w:pPr>
              <w:spacing w:line="256" w:lineRule="auto"/>
              <w:rPr>
                <w:rFonts w:ascii="Segoe UI" w:eastAsia="Times New Roman" w:hAnsi="Segoe UI" w:cs="Segoe UI"/>
                <w:sz w:val="20"/>
                <w:szCs w:val="20"/>
                <w:lang w:eastAsia="en-US"/>
              </w:rPr>
            </w:pPr>
            <w:r w:rsidRPr="00C12C0A">
              <w:rPr>
                <w:rFonts w:ascii="Segoe UI" w:eastAsia="Times New Roman" w:hAnsi="Segoe UI" w:cs="Segoe UI"/>
                <w:b/>
                <w:bCs/>
                <w:sz w:val="20"/>
                <w:szCs w:val="20"/>
                <w:lang w:eastAsia="en-US"/>
              </w:rPr>
              <w:t xml:space="preserve">Maree </w:t>
            </w:r>
            <w:proofErr w:type="spellStart"/>
            <w:r w:rsidRPr="00C12C0A">
              <w:rPr>
                <w:rFonts w:ascii="Segoe UI" w:eastAsia="Times New Roman" w:hAnsi="Segoe UI" w:cs="Segoe UI"/>
                <w:b/>
                <w:bCs/>
                <w:sz w:val="20"/>
                <w:szCs w:val="20"/>
                <w:lang w:eastAsia="en-US"/>
              </w:rPr>
              <w:t>Candish</w:t>
            </w:r>
            <w:proofErr w:type="spellEnd"/>
          </w:p>
        </w:tc>
        <w:tc>
          <w:tcPr>
            <w:tcW w:w="6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DE1D3E" w14:textId="77777777" w:rsidR="00E344F4" w:rsidRPr="00C12C0A" w:rsidRDefault="00E344F4" w:rsidP="00597FEC">
            <w:pPr>
              <w:widowControl/>
              <w:numPr>
                <w:ilvl w:val="1"/>
                <w:numId w:val="7"/>
              </w:numPr>
              <w:tabs>
                <w:tab w:val="clear" w:pos="785"/>
                <w:tab w:val="num" w:pos="1440"/>
              </w:tabs>
              <w:autoSpaceDE/>
              <w:spacing w:line="256" w:lineRule="auto"/>
              <w:ind w:left="488"/>
              <w:textAlignment w:val="center"/>
              <w:rPr>
                <w:rFonts w:ascii="Segoe UI" w:hAnsi="Segoe UI" w:cs="Segoe UI"/>
                <w:color w:val="000000" w:themeColor="text1"/>
                <w:sz w:val="20"/>
                <w:szCs w:val="20"/>
                <w:lang w:eastAsia="en-US"/>
              </w:rPr>
            </w:pPr>
            <w:r w:rsidRPr="00C12C0A">
              <w:rPr>
                <w:rFonts w:ascii="Segoe UI" w:eastAsia="Times New Roman" w:hAnsi="Segoe UI" w:cs="Segoe UI"/>
                <w:color w:val="000000" w:themeColor="text1"/>
                <w:sz w:val="20"/>
                <w:szCs w:val="20"/>
                <w:lang w:eastAsia="en-US"/>
              </w:rPr>
              <w:t>Board member of Science for ME, an international forum for the advancement of knowledge of post-infection conditions including ME/CFS (unpaid)</w:t>
            </w:r>
          </w:p>
          <w:p w14:paraId="4514B262" w14:textId="77777777" w:rsidR="00E344F4" w:rsidRPr="00C12C0A" w:rsidRDefault="00E344F4" w:rsidP="00597FEC">
            <w:pPr>
              <w:widowControl/>
              <w:numPr>
                <w:ilvl w:val="1"/>
                <w:numId w:val="7"/>
              </w:numPr>
              <w:tabs>
                <w:tab w:val="clear" w:pos="785"/>
                <w:tab w:val="num" w:pos="1440"/>
              </w:tabs>
              <w:autoSpaceDE/>
              <w:spacing w:line="256" w:lineRule="auto"/>
              <w:ind w:left="488"/>
              <w:textAlignment w:val="center"/>
              <w:rPr>
                <w:rFonts w:ascii="Segoe UI" w:hAnsi="Segoe UI" w:cs="Segoe UI"/>
                <w:color w:val="000000" w:themeColor="text1"/>
                <w:sz w:val="20"/>
                <w:szCs w:val="20"/>
                <w:lang w:eastAsia="en-US"/>
              </w:rPr>
            </w:pPr>
            <w:r w:rsidRPr="00C12C0A">
              <w:rPr>
                <w:rFonts w:ascii="Segoe UI" w:hAnsi="Segoe UI" w:cs="Segoe UI"/>
                <w:color w:val="000000" w:themeColor="text1"/>
                <w:sz w:val="20"/>
                <w:szCs w:val="20"/>
                <w:lang w:eastAsia="en-US"/>
              </w:rPr>
              <w:t>Board member at ME Support, an NZ national ME/CFS patient charity</w:t>
            </w:r>
          </w:p>
          <w:p w14:paraId="460C31CB" w14:textId="77777777" w:rsidR="00E344F4" w:rsidRPr="00C12C0A" w:rsidRDefault="00E344F4" w:rsidP="00597FEC">
            <w:pPr>
              <w:pStyle w:val="ListParagraph"/>
              <w:widowControl/>
              <w:numPr>
                <w:ilvl w:val="0"/>
                <w:numId w:val="4"/>
              </w:numPr>
              <w:autoSpaceDE/>
              <w:spacing w:line="256" w:lineRule="auto"/>
              <w:ind w:left="488"/>
              <w:textAlignment w:val="center"/>
              <w:rPr>
                <w:rFonts w:ascii="Segoe UI" w:eastAsia="Times New Roman" w:hAnsi="Segoe UI" w:cs="Segoe UI"/>
                <w:sz w:val="20"/>
                <w:szCs w:val="20"/>
                <w:lang w:eastAsia="en-US"/>
              </w:rPr>
            </w:pPr>
            <w:r w:rsidRPr="00C12C0A">
              <w:rPr>
                <w:rFonts w:ascii="Segoe UI" w:eastAsia="Times New Roman" w:hAnsi="Segoe UI" w:cs="Segoe UI"/>
                <w:color w:val="000000" w:themeColor="text1"/>
                <w:sz w:val="20"/>
                <w:szCs w:val="20"/>
                <w:lang w:eastAsia="en-US"/>
              </w:rPr>
              <w:t>Other unpaid international advocacy work related to post-infection conditions including ME/CFS and Long Covid</w:t>
            </w:r>
          </w:p>
        </w:tc>
      </w:tr>
      <w:tr w:rsidR="00FD047D" w:rsidRPr="00C12C0A" w14:paraId="1D680E5B" w14:textId="77777777" w:rsidTr="00C921EF">
        <w:trPr>
          <w:cantSplit/>
          <w:trHeight w:val="300"/>
        </w:trPr>
        <w:tc>
          <w:tcPr>
            <w:tcW w:w="2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762529" w14:textId="77777777" w:rsidR="00FD047D" w:rsidRPr="00C12C0A" w:rsidRDefault="00FD047D" w:rsidP="00402ACB">
            <w:pPr>
              <w:spacing w:line="256" w:lineRule="auto"/>
              <w:rPr>
                <w:rFonts w:ascii="Segoe UI" w:eastAsia="Times New Roman" w:hAnsi="Segoe UI" w:cs="Segoe UI"/>
                <w:sz w:val="20"/>
                <w:szCs w:val="20"/>
                <w:lang w:eastAsia="en-US"/>
              </w:rPr>
            </w:pPr>
            <w:r w:rsidRPr="00C12C0A">
              <w:rPr>
                <w:rFonts w:ascii="Segoe UI" w:eastAsia="Times New Roman" w:hAnsi="Segoe UI" w:cs="Segoe UI"/>
                <w:b/>
                <w:bCs/>
                <w:sz w:val="20"/>
                <w:szCs w:val="20"/>
                <w:lang w:eastAsia="en-US"/>
              </w:rPr>
              <w:t>Edmond Carrucan</w:t>
            </w:r>
          </w:p>
        </w:tc>
        <w:tc>
          <w:tcPr>
            <w:tcW w:w="6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4C2E09" w14:textId="77777777" w:rsidR="00364F53" w:rsidRPr="00C12C0A" w:rsidRDefault="00364F53" w:rsidP="00597FEC">
            <w:pPr>
              <w:pStyle w:val="ListParagraph"/>
              <w:widowControl/>
              <w:numPr>
                <w:ilvl w:val="0"/>
                <w:numId w:val="5"/>
              </w:numPr>
              <w:autoSpaceDE/>
              <w:spacing w:line="256" w:lineRule="auto"/>
              <w:ind w:left="485"/>
              <w:textAlignment w:val="center"/>
              <w:rPr>
                <w:rFonts w:ascii="Segoe UI" w:eastAsia="Times New Roman" w:hAnsi="Segoe UI" w:cs="Segoe UI"/>
                <w:color w:val="000000"/>
                <w:sz w:val="20"/>
                <w:szCs w:val="20"/>
                <w:lang w:eastAsia="en-US"/>
              </w:rPr>
            </w:pPr>
            <w:r w:rsidRPr="00C12C0A">
              <w:rPr>
                <w:rFonts w:ascii="Segoe UI" w:eastAsia="Times New Roman" w:hAnsi="Segoe UI" w:cs="Segoe UI"/>
                <w:color w:val="000000"/>
                <w:sz w:val="20"/>
                <w:szCs w:val="20"/>
                <w:lang w:eastAsia="en-US"/>
              </w:rPr>
              <w:t xml:space="preserve">Former Lecturer in </w:t>
            </w:r>
            <w:proofErr w:type="spellStart"/>
            <w:r w:rsidRPr="00C12C0A">
              <w:rPr>
                <w:rFonts w:ascii="Segoe UI" w:eastAsia="Times New Roman" w:hAnsi="Segoe UI" w:cs="Segoe UI"/>
                <w:color w:val="000000"/>
                <w:sz w:val="20"/>
                <w:szCs w:val="20"/>
                <w:lang w:eastAsia="en-US"/>
              </w:rPr>
              <w:t>Te</w:t>
            </w:r>
            <w:proofErr w:type="spellEnd"/>
            <w:r w:rsidRPr="00C12C0A">
              <w:rPr>
                <w:rFonts w:ascii="Segoe UI" w:eastAsia="Times New Roman" w:hAnsi="Segoe UI" w:cs="Segoe UI"/>
                <w:color w:val="000000"/>
                <w:sz w:val="20"/>
                <w:szCs w:val="20"/>
                <w:lang w:eastAsia="en-US"/>
              </w:rPr>
              <w:t xml:space="preserve"> </w:t>
            </w:r>
            <w:proofErr w:type="spellStart"/>
            <w:r w:rsidRPr="00C12C0A">
              <w:rPr>
                <w:rFonts w:ascii="Segoe UI" w:eastAsia="Times New Roman" w:hAnsi="Segoe UI" w:cs="Segoe UI"/>
                <w:color w:val="000000"/>
                <w:sz w:val="20"/>
                <w:szCs w:val="20"/>
                <w:lang w:eastAsia="en-US"/>
              </w:rPr>
              <w:t>Piringa</w:t>
            </w:r>
            <w:proofErr w:type="spellEnd"/>
            <w:r w:rsidRPr="00C12C0A">
              <w:rPr>
                <w:rFonts w:ascii="Segoe UI" w:eastAsia="Times New Roman" w:hAnsi="Segoe UI" w:cs="Segoe UI"/>
                <w:color w:val="000000"/>
                <w:sz w:val="20"/>
                <w:szCs w:val="20"/>
                <w:lang w:eastAsia="en-US"/>
              </w:rPr>
              <w:t xml:space="preserve"> – Faculty of Law at the University of Waikato</w:t>
            </w:r>
          </w:p>
          <w:p w14:paraId="4F8EF5B2" w14:textId="77777777" w:rsidR="00364F53" w:rsidRPr="00C12C0A" w:rsidRDefault="00364F53" w:rsidP="00597FEC">
            <w:pPr>
              <w:pStyle w:val="ListParagraph"/>
              <w:widowControl/>
              <w:numPr>
                <w:ilvl w:val="0"/>
                <w:numId w:val="5"/>
              </w:numPr>
              <w:autoSpaceDE/>
              <w:spacing w:line="256" w:lineRule="auto"/>
              <w:ind w:left="485"/>
              <w:textAlignment w:val="center"/>
              <w:rPr>
                <w:rFonts w:ascii="Segoe UI" w:eastAsia="Times New Roman" w:hAnsi="Segoe UI" w:cs="Segoe UI"/>
                <w:color w:val="000000"/>
                <w:sz w:val="20"/>
                <w:szCs w:val="20"/>
                <w:lang w:eastAsia="en-US"/>
              </w:rPr>
            </w:pPr>
            <w:r w:rsidRPr="00C12C0A">
              <w:rPr>
                <w:rFonts w:ascii="Segoe UI" w:eastAsia="Times New Roman" w:hAnsi="Segoe UI" w:cs="Segoe UI"/>
                <w:color w:val="000000"/>
                <w:sz w:val="20"/>
                <w:szCs w:val="20"/>
                <w:lang w:eastAsia="en-US"/>
              </w:rPr>
              <w:t xml:space="preserve">Former </w:t>
            </w:r>
            <w:proofErr w:type="spellStart"/>
            <w:r w:rsidRPr="00C12C0A">
              <w:rPr>
                <w:rFonts w:ascii="Segoe UI" w:eastAsia="Times New Roman" w:hAnsi="Segoe UI" w:cs="Segoe UI"/>
                <w:color w:val="000000"/>
                <w:sz w:val="20"/>
                <w:szCs w:val="20"/>
                <w:lang w:eastAsia="en-US"/>
              </w:rPr>
              <w:t>Rōia</w:t>
            </w:r>
            <w:proofErr w:type="spellEnd"/>
            <w:r w:rsidRPr="00C12C0A">
              <w:rPr>
                <w:rFonts w:ascii="Segoe UI" w:eastAsia="Times New Roman" w:hAnsi="Segoe UI" w:cs="Segoe UI"/>
                <w:color w:val="000000"/>
                <w:sz w:val="20"/>
                <w:szCs w:val="20"/>
                <w:lang w:eastAsia="en-US"/>
              </w:rPr>
              <w:t xml:space="preserve"> </w:t>
            </w:r>
            <w:proofErr w:type="spellStart"/>
            <w:r w:rsidRPr="00C12C0A">
              <w:rPr>
                <w:rFonts w:ascii="Segoe UI" w:eastAsia="Times New Roman" w:hAnsi="Segoe UI" w:cs="Segoe UI"/>
                <w:color w:val="000000"/>
                <w:sz w:val="20"/>
                <w:szCs w:val="20"/>
                <w:lang w:eastAsia="en-US"/>
              </w:rPr>
              <w:t>Rangatahi</w:t>
            </w:r>
            <w:proofErr w:type="spellEnd"/>
            <w:r w:rsidRPr="00C12C0A">
              <w:rPr>
                <w:rFonts w:ascii="Segoe UI" w:eastAsia="Times New Roman" w:hAnsi="Segoe UI" w:cs="Segoe UI"/>
                <w:color w:val="000000"/>
                <w:sz w:val="20"/>
                <w:szCs w:val="20"/>
                <w:lang w:eastAsia="en-US"/>
              </w:rPr>
              <w:t xml:space="preserve"> for </w:t>
            </w:r>
            <w:proofErr w:type="spellStart"/>
            <w:r w:rsidRPr="00C12C0A">
              <w:rPr>
                <w:rFonts w:ascii="Segoe UI" w:eastAsia="Times New Roman" w:hAnsi="Segoe UI" w:cs="Segoe UI"/>
                <w:color w:val="000000"/>
                <w:sz w:val="20"/>
                <w:szCs w:val="20"/>
                <w:lang w:eastAsia="en-US"/>
              </w:rPr>
              <w:t>Te</w:t>
            </w:r>
            <w:proofErr w:type="spellEnd"/>
            <w:r w:rsidRPr="00C12C0A">
              <w:rPr>
                <w:rFonts w:ascii="Segoe UI" w:eastAsia="Times New Roman" w:hAnsi="Segoe UI" w:cs="Segoe UI"/>
                <w:color w:val="000000"/>
                <w:sz w:val="20"/>
                <w:szCs w:val="20"/>
                <w:lang w:eastAsia="en-US"/>
              </w:rPr>
              <w:t xml:space="preserve"> Hunga </w:t>
            </w:r>
            <w:proofErr w:type="spellStart"/>
            <w:r w:rsidRPr="00C12C0A">
              <w:rPr>
                <w:rFonts w:ascii="Segoe UI" w:eastAsia="Times New Roman" w:hAnsi="Segoe UI" w:cs="Segoe UI"/>
                <w:color w:val="000000"/>
                <w:sz w:val="20"/>
                <w:szCs w:val="20"/>
                <w:lang w:eastAsia="en-US"/>
              </w:rPr>
              <w:t>Rōia</w:t>
            </w:r>
            <w:proofErr w:type="spellEnd"/>
            <w:r w:rsidRPr="00C12C0A">
              <w:rPr>
                <w:rFonts w:ascii="Segoe UI" w:eastAsia="Times New Roman" w:hAnsi="Segoe UI" w:cs="Segoe UI"/>
                <w:color w:val="000000"/>
                <w:sz w:val="20"/>
                <w:szCs w:val="20"/>
                <w:lang w:eastAsia="en-US"/>
              </w:rPr>
              <w:t xml:space="preserve"> Māori o Aotearoa</w:t>
            </w:r>
          </w:p>
          <w:p w14:paraId="3A74931E" w14:textId="77777777" w:rsidR="00364F53" w:rsidRPr="00C12C0A" w:rsidRDefault="00364F53" w:rsidP="00597FEC">
            <w:pPr>
              <w:pStyle w:val="ListParagraph"/>
              <w:widowControl/>
              <w:numPr>
                <w:ilvl w:val="0"/>
                <w:numId w:val="5"/>
              </w:numPr>
              <w:autoSpaceDE/>
              <w:spacing w:line="256" w:lineRule="auto"/>
              <w:ind w:left="485"/>
              <w:textAlignment w:val="center"/>
              <w:rPr>
                <w:rFonts w:ascii="Segoe UI" w:eastAsia="Times New Roman" w:hAnsi="Segoe UI" w:cs="Segoe UI"/>
                <w:color w:val="000000"/>
                <w:sz w:val="20"/>
                <w:szCs w:val="20"/>
                <w:lang w:eastAsia="en-US"/>
              </w:rPr>
            </w:pPr>
            <w:r w:rsidRPr="00C12C0A">
              <w:rPr>
                <w:rFonts w:ascii="Segoe UI" w:eastAsia="Times New Roman" w:hAnsi="Segoe UI" w:cs="Segoe UI"/>
                <w:color w:val="000000"/>
                <w:sz w:val="20"/>
                <w:szCs w:val="20"/>
                <w:lang w:eastAsia="en-US"/>
              </w:rPr>
              <w:t>Member of the Rotorua District Licensing Committee</w:t>
            </w:r>
          </w:p>
          <w:p w14:paraId="253CBD7E" w14:textId="77777777" w:rsidR="00364F53" w:rsidRPr="00C12C0A" w:rsidRDefault="00364F53" w:rsidP="00597FEC">
            <w:pPr>
              <w:pStyle w:val="ListParagraph"/>
              <w:widowControl/>
              <w:numPr>
                <w:ilvl w:val="0"/>
                <w:numId w:val="5"/>
              </w:numPr>
              <w:autoSpaceDE/>
              <w:spacing w:line="256" w:lineRule="auto"/>
              <w:ind w:left="485"/>
              <w:textAlignment w:val="center"/>
              <w:rPr>
                <w:rFonts w:ascii="Segoe UI" w:eastAsia="Times New Roman" w:hAnsi="Segoe UI" w:cs="Segoe UI"/>
                <w:color w:val="000000"/>
                <w:sz w:val="20"/>
                <w:szCs w:val="20"/>
                <w:lang w:eastAsia="en-US"/>
              </w:rPr>
            </w:pPr>
            <w:r w:rsidRPr="00C12C0A">
              <w:rPr>
                <w:rFonts w:ascii="Segoe UI" w:eastAsia="Times New Roman" w:hAnsi="Segoe UI" w:cs="Segoe UI"/>
                <w:color w:val="000000"/>
                <w:sz w:val="20"/>
                <w:szCs w:val="20"/>
                <w:lang w:eastAsia="en-US"/>
              </w:rPr>
              <w:t>Waikato Local Advisory Committee Member (Fire and Emergency New Zealand)</w:t>
            </w:r>
          </w:p>
          <w:p w14:paraId="3ED8388D" w14:textId="77777777" w:rsidR="00364F53" w:rsidRPr="00C12C0A" w:rsidRDefault="00364F53" w:rsidP="00597FEC">
            <w:pPr>
              <w:pStyle w:val="ListParagraph"/>
              <w:widowControl/>
              <w:numPr>
                <w:ilvl w:val="0"/>
                <w:numId w:val="5"/>
              </w:numPr>
              <w:autoSpaceDE/>
              <w:spacing w:line="256" w:lineRule="auto"/>
              <w:ind w:left="485"/>
              <w:textAlignment w:val="center"/>
              <w:rPr>
                <w:rFonts w:ascii="Segoe UI" w:eastAsia="Times New Roman" w:hAnsi="Segoe UI" w:cs="Segoe UI"/>
                <w:color w:val="000000"/>
                <w:sz w:val="20"/>
                <w:szCs w:val="20"/>
                <w:lang w:eastAsia="en-US"/>
              </w:rPr>
            </w:pPr>
            <w:r w:rsidRPr="00C12C0A">
              <w:rPr>
                <w:rFonts w:ascii="Segoe UI" w:eastAsia="Times New Roman" w:hAnsi="Segoe UI" w:cs="Segoe UI"/>
                <w:color w:val="000000"/>
                <w:sz w:val="20"/>
                <w:szCs w:val="20"/>
                <w:lang w:eastAsia="en-US"/>
              </w:rPr>
              <w:t xml:space="preserve">Member of the Lottery </w:t>
            </w:r>
            <w:proofErr w:type="spellStart"/>
            <w:r w:rsidRPr="00C12C0A">
              <w:rPr>
                <w:rFonts w:ascii="Segoe UI" w:eastAsia="Times New Roman" w:hAnsi="Segoe UI" w:cs="Segoe UI"/>
                <w:color w:val="000000"/>
                <w:sz w:val="20"/>
                <w:szCs w:val="20"/>
                <w:lang w:eastAsia="en-US"/>
              </w:rPr>
              <w:t>Oranga</w:t>
            </w:r>
            <w:proofErr w:type="spellEnd"/>
            <w:r w:rsidRPr="00C12C0A">
              <w:rPr>
                <w:rFonts w:ascii="Segoe UI" w:eastAsia="Times New Roman" w:hAnsi="Segoe UI" w:cs="Segoe UI"/>
                <w:color w:val="000000"/>
                <w:sz w:val="20"/>
                <w:szCs w:val="20"/>
                <w:lang w:eastAsia="en-US"/>
              </w:rPr>
              <w:t xml:space="preserve"> Marae Committee</w:t>
            </w:r>
          </w:p>
          <w:p w14:paraId="5899C003" w14:textId="13250B32" w:rsidR="00FD047D" w:rsidRPr="00C12C0A" w:rsidRDefault="00FC7A3E" w:rsidP="00597FEC">
            <w:pPr>
              <w:pStyle w:val="NormalWeb"/>
              <w:numPr>
                <w:ilvl w:val="0"/>
                <w:numId w:val="5"/>
              </w:numPr>
              <w:spacing w:before="0" w:beforeAutospacing="0" w:after="0" w:afterAutospacing="0" w:line="254" w:lineRule="auto"/>
              <w:ind w:left="485"/>
              <w:rPr>
                <w:rFonts w:ascii="Segoe UI" w:hAnsi="Segoe UI" w:cs="Segoe UI"/>
                <w:sz w:val="20"/>
                <w:szCs w:val="20"/>
                <w:lang w:eastAsia="en-US"/>
              </w:rPr>
            </w:pPr>
            <w:r w:rsidRPr="00C12C0A">
              <w:rPr>
                <w:rFonts w:ascii="Segoe UI" w:hAnsi="Segoe UI" w:cs="Segoe UI"/>
                <w:color w:val="000000"/>
                <w:sz w:val="20"/>
                <w:szCs w:val="20"/>
                <w:lang w:eastAsia="en-US"/>
              </w:rPr>
              <w:t>Barrister</w:t>
            </w:r>
          </w:p>
        </w:tc>
      </w:tr>
      <w:tr w:rsidR="00E344F4" w:rsidRPr="00C12C0A" w14:paraId="601D61C6" w14:textId="77777777" w:rsidTr="00D56F0A">
        <w:trPr>
          <w:cantSplit/>
          <w:trHeight w:val="300"/>
        </w:trPr>
        <w:tc>
          <w:tcPr>
            <w:tcW w:w="2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3EF987" w14:textId="77777777" w:rsidR="00E344F4" w:rsidRPr="00C12C0A" w:rsidRDefault="00E344F4" w:rsidP="00D56F0A">
            <w:pPr>
              <w:spacing w:line="256" w:lineRule="auto"/>
              <w:rPr>
                <w:rFonts w:ascii="Segoe UI" w:eastAsia="Times New Roman" w:hAnsi="Segoe UI" w:cs="Segoe UI"/>
                <w:b/>
                <w:bCs/>
                <w:sz w:val="20"/>
                <w:szCs w:val="20"/>
                <w:lang w:eastAsia="en-US"/>
              </w:rPr>
            </w:pPr>
            <w:r w:rsidRPr="00C12C0A">
              <w:rPr>
                <w:rFonts w:ascii="Segoe UI" w:eastAsia="Times New Roman" w:hAnsi="Segoe UI" w:cs="Segoe UI"/>
                <w:b/>
                <w:bCs/>
                <w:sz w:val="20"/>
                <w:szCs w:val="20"/>
                <w:lang w:eastAsia="en-US"/>
              </w:rPr>
              <w:t>Vanessa Jordan</w:t>
            </w:r>
          </w:p>
        </w:tc>
        <w:tc>
          <w:tcPr>
            <w:tcW w:w="6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F7785A" w14:textId="77777777" w:rsidR="00E344F4" w:rsidRPr="00C12C0A" w:rsidRDefault="00E344F4" w:rsidP="00597FEC">
            <w:pPr>
              <w:pStyle w:val="ListParagraph"/>
              <w:widowControl/>
              <w:numPr>
                <w:ilvl w:val="0"/>
                <w:numId w:val="2"/>
              </w:numPr>
              <w:autoSpaceDE/>
              <w:spacing w:line="256" w:lineRule="auto"/>
              <w:ind w:left="490"/>
              <w:textAlignment w:val="center"/>
              <w:rPr>
                <w:rFonts w:ascii="Segoe UI" w:eastAsia="Times New Roman" w:hAnsi="Segoe UI" w:cs="Segoe UI"/>
                <w:color w:val="000000"/>
                <w:sz w:val="20"/>
                <w:szCs w:val="20"/>
                <w:lang w:eastAsia="en-US"/>
              </w:rPr>
            </w:pPr>
            <w:r w:rsidRPr="00C12C0A">
              <w:rPr>
                <w:rFonts w:ascii="Segoe UI" w:eastAsia="Times New Roman" w:hAnsi="Segoe UI" w:cs="Segoe UI"/>
                <w:color w:val="000000"/>
                <w:sz w:val="20"/>
                <w:szCs w:val="20"/>
                <w:lang w:eastAsia="en-US"/>
              </w:rPr>
              <w:t>Associate Professor, University of Auckland</w:t>
            </w:r>
          </w:p>
          <w:p w14:paraId="75D0D308" w14:textId="77777777" w:rsidR="00E344F4" w:rsidRPr="00C12C0A" w:rsidRDefault="00E344F4" w:rsidP="00597FEC">
            <w:pPr>
              <w:pStyle w:val="ListParagraph"/>
              <w:widowControl/>
              <w:numPr>
                <w:ilvl w:val="0"/>
                <w:numId w:val="2"/>
              </w:numPr>
              <w:autoSpaceDE/>
              <w:spacing w:line="256" w:lineRule="auto"/>
              <w:ind w:left="490"/>
              <w:textAlignment w:val="center"/>
              <w:rPr>
                <w:rFonts w:ascii="Segoe UI" w:eastAsia="Times New Roman" w:hAnsi="Segoe UI" w:cs="Segoe UI"/>
                <w:color w:val="000000"/>
                <w:sz w:val="20"/>
                <w:szCs w:val="20"/>
                <w:lang w:eastAsia="en-US"/>
              </w:rPr>
            </w:pPr>
            <w:r w:rsidRPr="00C12C0A">
              <w:rPr>
                <w:rFonts w:ascii="Segoe UI" w:eastAsia="Times New Roman" w:hAnsi="Segoe UI" w:cs="Segoe UI"/>
                <w:color w:val="000000"/>
                <w:sz w:val="20"/>
                <w:szCs w:val="20"/>
                <w:lang w:eastAsia="en-US"/>
              </w:rPr>
              <w:t>New Zealand Cochrane Fellow</w:t>
            </w:r>
          </w:p>
          <w:p w14:paraId="673CDEE7" w14:textId="77777777" w:rsidR="00E344F4" w:rsidRPr="00C12C0A" w:rsidRDefault="00E344F4" w:rsidP="00597FEC">
            <w:pPr>
              <w:pStyle w:val="ListParagraph"/>
              <w:widowControl/>
              <w:numPr>
                <w:ilvl w:val="0"/>
                <w:numId w:val="2"/>
              </w:numPr>
              <w:autoSpaceDE/>
              <w:spacing w:line="256" w:lineRule="auto"/>
              <w:ind w:left="490"/>
              <w:textAlignment w:val="center"/>
              <w:rPr>
                <w:rFonts w:ascii="Segoe UI" w:eastAsia="Times New Roman" w:hAnsi="Segoe UI" w:cs="Segoe UI"/>
                <w:color w:val="000000"/>
                <w:sz w:val="20"/>
                <w:szCs w:val="20"/>
                <w:lang w:eastAsia="en-US"/>
              </w:rPr>
            </w:pPr>
            <w:r w:rsidRPr="00C12C0A">
              <w:rPr>
                <w:rFonts w:ascii="Segoe UI" w:eastAsia="Times New Roman" w:hAnsi="Segoe UI" w:cs="Segoe UI"/>
                <w:color w:val="000000"/>
                <w:sz w:val="20"/>
                <w:szCs w:val="20"/>
                <w:lang w:eastAsia="en-US"/>
              </w:rPr>
              <w:t>Associate Director Cochrane New Zealand</w:t>
            </w:r>
          </w:p>
          <w:p w14:paraId="25402DA5" w14:textId="77777777" w:rsidR="00E344F4" w:rsidRPr="00C12C0A" w:rsidRDefault="00E344F4" w:rsidP="00597FEC">
            <w:pPr>
              <w:pStyle w:val="ListParagraph"/>
              <w:widowControl/>
              <w:numPr>
                <w:ilvl w:val="0"/>
                <w:numId w:val="2"/>
              </w:numPr>
              <w:autoSpaceDE/>
              <w:spacing w:line="256" w:lineRule="auto"/>
              <w:ind w:left="490"/>
              <w:textAlignment w:val="center"/>
              <w:rPr>
                <w:rFonts w:ascii="Segoe UI" w:eastAsia="Times New Roman" w:hAnsi="Segoe UI" w:cs="Segoe UI"/>
                <w:color w:val="000000"/>
                <w:sz w:val="20"/>
                <w:szCs w:val="20"/>
                <w:lang w:eastAsia="en-US"/>
              </w:rPr>
            </w:pPr>
            <w:r w:rsidRPr="00C12C0A">
              <w:rPr>
                <w:rFonts w:ascii="Segoe UI" w:eastAsia="Times New Roman" w:hAnsi="Segoe UI" w:cs="Segoe UI"/>
                <w:color w:val="000000"/>
                <w:sz w:val="20"/>
                <w:szCs w:val="20"/>
                <w:lang w:eastAsia="en-US"/>
              </w:rPr>
              <w:t>Elected Board member and trustee of the international charity the Cochrane Collaboration</w:t>
            </w:r>
          </w:p>
          <w:p w14:paraId="2A23D1BC" w14:textId="77777777" w:rsidR="00E344F4" w:rsidRPr="00C12C0A" w:rsidRDefault="00E344F4" w:rsidP="00597FEC">
            <w:pPr>
              <w:pStyle w:val="ListParagraph"/>
              <w:widowControl/>
              <w:numPr>
                <w:ilvl w:val="0"/>
                <w:numId w:val="2"/>
              </w:numPr>
              <w:autoSpaceDE/>
              <w:spacing w:line="256" w:lineRule="auto"/>
              <w:ind w:left="490"/>
              <w:textAlignment w:val="center"/>
              <w:rPr>
                <w:rFonts w:ascii="Segoe UI" w:eastAsia="Times New Roman" w:hAnsi="Segoe UI" w:cs="Segoe UI"/>
                <w:color w:val="000000"/>
                <w:sz w:val="20"/>
                <w:szCs w:val="20"/>
                <w:lang w:eastAsia="en-US"/>
              </w:rPr>
            </w:pPr>
            <w:r w:rsidRPr="00C12C0A">
              <w:rPr>
                <w:rFonts w:ascii="Segoe UI" w:eastAsia="Times New Roman" w:hAnsi="Segoe UI" w:cs="Segoe UI"/>
                <w:color w:val="000000"/>
                <w:sz w:val="20"/>
                <w:szCs w:val="20"/>
                <w:lang w:eastAsia="en-US"/>
              </w:rPr>
              <w:t>Member and Chair of Cochrane Conflict of Interest Panel</w:t>
            </w:r>
          </w:p>
          <w:p w14:paraId="3B31D504" w14:textId="77777777" w:rsidR="00E344F4" w:rsidRPr="00C12C0A" w:rsidRDefault="00E344F4" w:rsidP="00597FEC">
            <w:pPr>
              <w:pStyle w:val="ListParagraph"/>
              <w:widowControl/>
              <w:numPr>
                <w:ilvl w:val="0"/>
                <w:numId w:val="2"/>
              </w:numPr>
              <w:autoSpaceDE/>
              <w:spacing w:line="256" w:lineRule="auto"/>
              <w:ind w:left="490"/>
              <w:textAlignment w:val="center"/>
              <w:rPr>
                <w:rFonts w:ascii="Segoe UI" w:eastAsia="Times New Roman" w:hAnsi="Segoe UI" w:cs="Segoe UI"/>
                <w:color w:val="000000"/>
                <w:sz w:val="20"/>
                <w:szCs w:val="20"/>
                <w:lang w:eastAsia="en-US"/>
              </w:rPr>
            </w:pPr>
            <w:r w:rsidRPr="00C12C0A">
              <w:rPr>
                <w:rFonts w:ascii="Segoe UI" w:eastAsia="Times New Roman" w:hAnsi="Segoe UI" w:cs="Segoe UI"/>
                <w:color w:val="000000"/>
                <w:sz w:val="20"/>
                <w:szCs w:val="20"/>
                <w:lang w:eastAsia="en-US"/>
              </w:rPr>
              <w:t>Expert reviewer NZ Heart Foundation</w:t>
            </w:r>
          </w:p>
          <w:p w14:paraId="01C5CB61" w14:textId="77777777" w:rsidR="00E344F4" w:rsidRPr="00C12C0A" w:rsidRDefault="00E344F4" w:rsidP="00597FEC">
            <w:pPr>
              <w:pStyle w:val="ListParagraph"/>
              <w:widowControl/>
              <w:numPr>
                <w:ilvl w:val="0"/>
                <w:numId w:val="2"/>
              </w:numPr>
              <w:autoSpaceDE/>
              <w:spacing w:line="256" w:lineRule="auto"/>
              <w:ind w:left="490"/>
              <w:textAlignment w:val="center"/>
              <w:rPr>
                <w:rFonts w:ascii="Segoe UI" w:eastAsia="Times New Roman" w:hAnsi="Segoe UI" w:cs="Segoe UI"/>
                <w:color w:val="000000"/>
                <w:sz w:val="20"/>
                <w:szCs w:val="20"/>
                <w:lang w:eastAsia="en-US"/>
              </w:rPr>
            </w:pPr>
            <w:r w:rsidRPr="00C12C0A">
              <w:rPr>
                <w:rFonts w:ascii="Segoe UI" w:eastAsia="Times New Roman" w:hAnsi="Segoe UI" w:cs="Segoe UI"/>
                <w:color w:val="000000"/>
                <w:sz w:val="20"/>
                <w:szCs w:val="20"/>
                <w:lang w:eastAsia="en-US"/>
              </w:rPr>
              <w:t>Expert researcher for website Evidence-based IVF: unimelb.edu.au/IVF</w:t>
            </w:r>
          </w:p>
          <w:p w14:paraId="1C18024F" w14:textId="77777777" w:rsidR="00E344F4" w:rsidRPr="00C12C0A" w:rsidRDefault="00E344F4" w:rsidP="00597FEC">
            <w:pPr>
              <w:pStyle w:val="ListParagraph"/>
              <w:widowControl/>
              <w:numPr>
                <w:ilvl w:val="0"/>
                <w:numId w:val="2"/>
              </w:numPr>
              <w:autoSpaceDE/>
              <w:spacing w:line="256" w:lineRule="auto"/>
              <w:ind w:left="490"/>
              <w:textAlignment w:val="center"/>
              <w:rPr>
                <w:rFonts w:ascii="Segoe UI" w:eastAsia="Times New Roman" w:hAnsi="Segoe UI" w:cs="Segoe UI"/>
                <w:color w:val="000000"/>
                <w:sz w:val="20"/>
                <w:szCs w:val="20"/>
                <w:lang w:eastAsia="en-US"/>
              </w:rPr>
            </w:pPr>
            <w:r w:rsidRPr="00C12C0A">
              <w:rPr>
                <w:rFonts w:ascii="Segoe UI" w:eastAsia="Times New Roman" w:hAnsi="Segoe UI" w:cs="Segoe UI"/>
                <w:color w:val="000000"/>
                <w:sz w:val="20"/>
                <w:szCs w:val="20"/>
                <w:lang w:eastAsia="en-US"/>
              </w:rPr>
              <w:t xml:space="preserve">Director </w:t>
            </w:r>
            <w:proofErr w:type="spellStart"/>
            <w:r w:rsidRPr="00C12C0A">
              <w:rPr>
                <w:rFonts w:ascii="Segoe UI" w:eastAsia="Times New Roman" w:hAnsi="Segoe UI" w:cs="Segoe UI"/>
                <w:color w:val="000000"/>
                <w:sz w:val="20"/>
                <w:szCs w:val="20"/>
                <w:lang w:eastAsia="en-US"/>
              </w:rPr>
              <w:t>MSDocs</w:t>
            </w:r>
            <w:proofErr w:type="spellEnd"/>
            <w:r w:rsidRPr="00C12C0A">
              <w:rPr>
                <w:rFonts w:ascii="Segoe UI" w:eastAsia="Times New Roman" w:hAnsi="Segoe UI" w:cs="Segoe UI"/>
                <w:color w:val="000000"/>
                <w:sz w:val="20"/>
                <w:szCs w:val="20"/>
                <w:lang w:eastAsia="en-US"/>
              </w:rPr>
              <w:t xml:space="preserve"> Ltd (owns a primary care practice)</w:t>
            </w:r>
          </w:p>
        </w:tc>
      </w:tr>
      <w:tr w:rsidR="00E344F4" w:rsidRPr="00C12C0A" w14:paraId="667B03FB" w14:textId="77777777" w:rsidTr="00D56F0A">
        <w:trPr>
          <w:cantSplit/>
          <w:trHeight w:val="300"/>
        </w:trPr>
        <w:tc>
          <w:tcPr>
            <w:tcW w:w="2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49C8C2A" w14:textId="2FF6BD01" w:rsidR="00E344F4" w:rsidRPr="00C12C0A" w:rsidRDefault="00E344F4" w:rsidP="00D56F0A">
            <w:pPr>
              <w:spacing w:line="256" w:lineRule="auto"/>
              <w:rPr>
                <w:rFonts w:ascii="Segoe UI" w:eastAsia="Times New Roman" w:hAnsi="Segoe UI" w:cs="Segoe UI"/>
                <w:b/>
                <w:bCs/>
                <w:sz w:val="20"/>
                <w:szCs w:val="20"/>
                <w:lang w:eastAsia="en-US"/>
              </w:rPr>
            </w:pPr>
            <w:r w:rsidRPr="00C12C0A">
              <w:rPr>
                <w:rFonts w:ascii="Segoe UI" w:eastAsia="Times New Roman" w:hAnsi="Segoe UI" w:cs="Segoe UI"/>
                <w:b/>
                <w:bCs/>
                <w:sz w:val="20"/>
                <w:szCs w:val="20"/>
                <w:lang w:eastAsia="en-US"/>
              </w:rPr>
              <w:lastRenderedPageBreak/>
              <w:t>Filipo Katavake-McGrath</w:t>
            </w:r>
          </w:p>
        </w:tc>
        <w:tc>
          <w:tcPr>
            <w:tcW w:w="6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BA0AD7" w14:textId="77777777" w:rsidR="00E344F4" w:rsidRPr="00C12C0A" w:rsidRDefault="00E344F4" w:rsidP="00597FEC">
            <w:pPr>
              <w:numPr>
                <w:ilvl w:val="0"/>
                <w:numId w:val="7"/>
              </w:numPr>
              <w:spacing w:line="256" w:lineRule="auto"/>
              <w:ind w:left="488"/>
              <w:rPr>
                <w:rFonts w:ascii="Segoe UI" w:eastAsia="Times New Roman" w:hAnsi="Segoe UI" w:cs="Segoe UI"/>
                <w:color w:val="000000" w:themeColor="text1"/>
                <w:sz w:val="20"/>
                <w:szCs w:val="20"/>
                <w:lang w:eastAsia="en-US"/>
              </w:rPr>
            </w:pPr>
            <w:r w:rsidRPr="00C12C0A">
              <w:rPr>
                <w:rFonts w:ascii="Segoe UI" w:eastAsia="Times New Roman" w:hAnsi="Segoe UI" w:cs="Segoe UI"/>
                <w:color w:val="000000" w:themeColor="text1"/>
                <w:sz w:val="20"/>
                <w:szCs w:val="20"/>
                <w:lang w:eastAsia="en-US"/>
              </w:rPr>
              <w:t>Managing Director: Filipo Consulting Limited</w:t>
            </w:r>
          </w:p>
          <w:p w14:paraId="403E9CF1" w14:textId="77777777" w:rsidR="00E344F4" w:rsidRPr="00C12C0A" w:rsidRDefault="00E344F4" w:rsidP="00597FEC">
            <w:pPr>
              <w:numPr>
                <w:ilvl w:val="0"/>
                <w:numId w:val="7"/>
              </w:numPr>
              <w:spacing w:line="256" w:lineRule="auto"/>
              <w:ind w:left="488"/>
              <w:rPr>
                <w:rFonts w:ascii="Segoe UI" w:eastAsia="Times New Roman" w:hAnsi="Segoe UI" w:cs="Segoe UI"/>
                <w:color w:val="000000" w:themeColor="text1"/>
                <w:sz w:val="20"/>
                <w:szCs w:val="20"/>
                <w:lang w:eastAsia="en-US"/>
              </w:rPr>
            </w:pPr>
            <w:r w:rsidRPr="00C12C0A">
              <w:rPr>
                <w:rFonts w:ascii="Segoe UI" w:eastAsia="Times New Roman" w:hAnsi="Segoe UI" w:cs="Segoe UI"/>
                <w:color w:val="000000" w:themeColor="text1"/>
                <w:sz w:val="20"/>
                <w:szCs w:val="20"/>
                <w:lang w:eastAsia="en-US"/>
              </w:rPr>
              <w:t xml:space="preserve">Managing Director: Functional Conditions Management Limited (T/A The Functional </w:t>
            </w:r>
            <w:proofErr w:type="spellStart"/>
            <w:r w:rsidRPr="00C12C0A">
              <w:rPr>
                <w:rFonts w:ascii="Segoe UI" w:eastAsia="Times New Roman" w:hAnsi="Segoe UI" w:cs="Segoe UI"/>
                <w:color w:val="000000" w:themeColor="text1"/>
                <w:sz w:val="20"/>
                <w:szCs w:val="20"/>
                <w:lang w:eastAsia="en-US"/>
              </w:rPr>
              <w:t>Idiopath</w:t>
            </w:r>
            <w:proofErr w:type="spellEnd"/>
            <w:r w:rsidRPr="00C12C0A">
              <w:rPr>
                <w:rFonts w:ascii="Segoe UI" w:eastAsia="Times New Roman" w:hAnsi="Segoe UI" w:cs="Segoe UI"/>
                <w:color w:val="000000" w:themeColor="text1"/>
                <w:sz w:val="20"/>
                <w:szCs w:val="20"/>
                <w:lang w:eastAsia="en-US"/>
              </w:rPr>
              <w:t>)</w:t>
            </w:r>
          </w:p>
          <w:p w14:paraId="3D17A44A" w14:textId="77777777" w:rsidR="00E344F4" w:rsidRPr="00C12C0A" w:rsidRDefault="00E344F4" w:rsidP="00597FEC">
            <w:pPr>
              <w:numPr>
                <w:ilvl w:val="0"/>
                <w:numId w:val="7"/>
              </w:numPr>
              <w:spacing w:line="256" w:lineRule="auto"/>
              <w:ind w:left="488"/>
              <w:rPr>
                <w:rFonts w:ascii="Segoe UI" w:eastAsia="Times New Roman" w:hAnsi="Segoe UI" w:cs="Segoe UI"/>
                <w:color w:val="000000" w:themeColor="text1"/>
                <w:sz w:val="20"/>
                <w:szCs w:val="20"/>
                <w:lang w:eastAsia="en-US"/>
              </w:rPr>
            </w:pPr>
            <w:r w:rsidRPr="00C12C0A">
              <w:rPr>
                <w:rFonts w:ascii="Segoe UI" w:eastAsia="Times New Roman" w:hAnsi="Segoe UI" w:cs="Segoe UI"/>
                <w:color w:val="000000" w:themeColor="text1"/>
                <w:sz w:val="20"/>
                <w:szCs w:val="20"/>
                <w:lang w:eastAsia="en-US"/>
              </w:rPr>
              <w:t>Managing Director: State Abuse Survivor Data Monitoring and Services Limited</w:t>
            </w:r>
          </w:p>
          <w:p w14:paraId="4F068373" w14:textId="77777777" w:rsidR="00E344F4" w:rsidRPr="00C12C0A" w:rsidRDefault="00E344F4" w:rsidP="00597FEC">
            <w:pPr>
              <w:numPr>
                <w:ilvl w:val="0"/>
                <w:numId w:val="7"/>
              </w:numPr>
              <w:spacing w:line="256" w:lineRule="auto"/>
              <w:ind w:left="488"/>
              <w:rPr>
                <w:rFonts w:ascii="Segoe UI" w:eastAsia="Times New Roman" w:hAnsi="Segoe UI" w:cs="Segoe UI"/>
                <w:color w:val="000000" w:themeColor="text1"/>
                <w:sz w:val="20"/>
                <w:szCs w:val="20"/>
                <w:lang w:eastAsia="en-US"/>
              </w:rPr>
            </w:pPr>
            <w:r w:rsidRPr="00C12C0A">
              <w:rPr>
                <w:rFonts w:ascii="Segoe UI" w:eastAsia="Times New Roman" w:hAnsi="Segoe UI" w:cs="Segoe UI"/>
                <w:color w:val="000000" w:themeColor="text1"/>
                <w:sz w:val="20"/>
                <w:szCs w:val="20"/>
                <w:lang w:eastAsia="en-US"/>
              </w:rPr>
              <w:t xml:space="preserve">Board Member: </w:t>
            </w:r>
            <w:proofErr w:type="spellStart"/>
            <w:r w:rsidRPr="00C12C0A">
              <w:rPr>
                <w:rFonts w:ascii="Segoe UI" w:eastAsia="Times New Roman" w:hAnsi="Segoe UI" w:cs="Segoe UI"/>
                <w:color w:val="000000" w:themeColor="text1"/>
                <w:sz w:val="20"/>
                <w:szCs w:val="20"/>
                <w:lang w:eastAsia="en-US"/>
              </w:rPr>
              <w:t>OutLine</w:t>
            </w:r>
            <w:proofErr w:type="spellEnd"/>
            <w:r w:rsidRPr="00C12C0A">
              <w:rPr>
                <w:rFonts w:ascii="Segoe UI" w:eastAsia="Times New Roman" w:hAnsi="Segoe UI" w:cs="Segoe UI"/>
                <w:color w:val="000000" w:themeColor="text1"/>
                <w:sz w:val="20"/>
                <w:szCs w:val="20"/>
                <w:lang w:eastAsia="en-US"/>
              </w:rPr>
              <w:t xml:space="preserve"> Aotearoa</w:t>
            </w:r>
          </w:p>
          <w:p w14:paraId="47EDA114" w14:textId="77777777" w:rsidR="00E344F4" w:rsidRPr="00C12C0A" w:rsidRDefault="00E344F4" w:rsidP="00597FEC">
            <w:pPr>
              <w:numPr>
                <w:ilvl w:val="0"/>
                <w:numId w:val="7"/>
              </w:numPr>
              <w:spacing w:line="256" w:lineRule="auto"/>
              <w:ind w:left="488"/>
              <w:rPr>
                <w:rFonts w:ascii="Segoe UI" w:eastAsia="Times New Roman" w:hAnsi="Segoe UI" w:cs="Segoe UI"/>
                <w:color w:val="000000" w:themeColor="text1"/>
                <w:sz w:val="20"/>
                <w:szCs w:val="20"/>
                <w:lang w:eastAsia="en-US"/>
              </w:rPr>
            </w:pPr>
            <w:r w:rsidRPr="00C12C0A">
              <w:rPr>
                <w:rFonts w:ascii="Segoe UI" w:eastAsia="Times New Roman" w:hAnsi="Segoe UI" w:cs="Segoe UI"/>
                <w:color w:val="000000" w:themeColor="text1"/>
                <w:sz w:val="20"/>
                <w:szCs w:val="20"/>
                <w:lang w:eastAsia="en-US"/>
              </w:rPr>
              <w:t xml:space="preserve">Board Member Ex Officio: </w:t>
            </w:r>
            <w:proofErr w:type="spellStart"/>
            <w:r w:rsidRPr="00C12C0A">
              <w:rPr>
                <w:rFonts w:ascii="Segoe UI" w:eastAsia="Times New Roman" w:hAnsi="Segoe UI" w:cs="Segoe UI"/>
                <w:color w:val="000000" w:themeColor="text1"/>
                <w:sz w:val="20"/>
                <w:szCs w:val="20"/>
                <w:lang w:eastAsia="en-US"/>
              </w:rPr>
              <w:t>Te</w:t>
            </w:r>
            <w:proofErr w:type="spellEnd"/>
            <w:r w:rsidRPr="00C12C0A">
              <w:rPr>
                <w:rFonts w:ascii="Segoe UI" w:eastAsia="Times New Roman" w:hAnsi="Segoe UI" w:cs="Segoe UI"/>
                <w:color w:val="000000" w:themeColor="text1"/>
                <w:sz w:val="20"/>
                <w:szCs w:val="20"/>
                <w:lang w:eastAsia="en-US"/>
              </w:rPr>
              <w:t xml:space="preserve"> </w:t>
            </w:r>
            <w:proofErr w:type="spellStart"/>
            <w:r w:rsidRPr="00C12C0A">
              <w:rPr>
                <w:rFonts w:ascii="Segoe UI" w:eastAsia="Times New Roman" w:hAnsi="Segoe UI" w:cs="Segoe UI"/>
                <w:color w:val="000000" w:themeColor="text1"/>
                <w:sz w:val="20"/>
                <w:szCs w:val="20"/>
                <w:lang w:eastAsia="en-US"/>
              </w:rPr>
              <w:t>Roopū</w:t>
            </w:r>
            <w:proofErr w:type="spellEnd"/>
            <w:r w:rsidRPr="00C12C0A">
              <w:rPr>
                <w:rFonts w:ascii="Segoe UI" w:eastAsia="Times New Roman" w:hAnsi="Segoe UI" w:cs="Segoe UI"/>
                <w:color w:val="000000" w:themeColor="text1"/>
                <w:sz w:val="20"/>
                <w:szCs w:val="20"/>
                <w:lang w:eastAsia="en-US"/>
              </w:rPr>
              <w:t xml:space="preserve"> </w:t>
            </w:r>
            <w:proofErr w:type="spellStart"/>
            <w:r w:rsidRPr="00C12C0A">
              <w:rPr>
                <w:rFonts w:ascii="Segoe UI" w:eastAsia="Times New Roman" w:hAnsi="Segoe UI" w:cs="Segoe UI"/>
                <w:color w:val="000000" w:themeColor="text1"/>
                <w:sz w:val="20"/>
                <w:szCs w:val="20"/>
                <w:lang w:eastAsia="en-US"/>
              </w:rPr>
              <w:t>Toiora</w:t>
            </w:r>
            <w:proofErr w:type="spellEnd"/>
            <w:r w:rsidRPr="00C12C0A">
              <w:rPr>
                <w:rFonts w:ascii="Segoe UI" w:eastAsia="Times New Roman" w:hAnsi="Segoe UI" w:cs="Segoe UI"/>
                <w:color w:val="000000" w:themeColor="text1"/>
                <w:sz w:val="20"/>
                <w:szCs w:val="20"/>
                <w:lang w:eastAsia="en-US"/>
              </w:rPr>
              <w:t xml:space="preserve"> </w:t>
            </w:r>
          </w:p>
          <w:p w14:paraId="02494EFE" w14:textId="77777777" w:rsidR="00E344F4" w:rsidRPr="00C12C0A" w:rsidRDefault="00E344F4" w:rsidP="00597FEC">
            <w:pPr>
              <w:numPr>
                <w:ilvl w:val="0"/>
                <w:numId w:val="7"/>
              </w:numPr>
              <w:spacing w:line="256" w:lineRule="auto"/>
              <w:ind w:left="488"/>
              <w:rPr>
                <w:rFonts w:ascii="Segoe UI" w:eastAsia="Times New Roman" w:hAnsi="Segoe UI" w:cs="Segoe UI"/>
                <w:color w:val="000000" w:themeColor="text1"/>
                <w:sz w:val="20"/>
                <w:szCs w:val="20"/>
                <w:lang w:eastAsia="en-US"/>
              </w:rPr>
            </w:pPr>
            <w:r w:rsidRPr="00C12C0A">
              <w:rPr>
                <w:rFonts w:ascii="Segoe UI" w:eastAsia="Times New Roman" w:hAnsi="Segoe UI" w:cs="Segoe UI"/>
                <w:color w:val="000000" w:themeColor="text1"/>
                <w:sz w:val="20"/>
                <w:szCs w:val="20"/>
                <w:lang w:eastAsia="en-US"/>
              </w:rPr>
              <w:t>Panel Member: Gateway Australia/New Zealand</w:t>
            </w:r>
          </w:p>
          <w:p w14:paraId="516807C4" w14:textId="77777777" w:rsidR="00E344F4" w:rsidRPr="00C12C0A" w:rsidRDefault="00E344F4" w:rsidP="00597FEC">
            <w:pPr>
              <w:numPr>
                <w:ilvl w:val="0"/>
                <w:numId w:val="7"/>
              </w:numPr>
              <w:spacing w:line="256" w:lineRule="auto"/>
              <w:ind w:left="488"/>
              <w:rPr>
                <w:rFonts w:ascii="Segoe UI" w:eastAsia="Times New Roman" w:hAnsi="Segoe UI" w:cs="Segoe UI"/>
                <w:color w:val="000000" w:themeColor="text1"/>
                <w:sz w:val="20"/>
                <w:szCs w:val="20"/>
                <w:lang w:eastAsia="en-US"/>
              </w:rPr>
            </w:pPr>
            <w:r w:rsidRPr="00C12C0A">
              <w:rPr>
                <w:rFonts w:ascii="Segoe UI" w:eastAsia="Times New Roman" w:hAnsi="Segoe UI" w:cs="Segoe UI"/>
                <w:color w:val="000000" w:themeColor="text1"/>
                <w:sz w:val="20"/>
                <w:szCs w:val="20"/>
                <w:lang w:eastAsia="en-US"/>
              </w:rPr>
              <w:t>Panel Member: Health Practitioners Disciplinary Tribunal.</w:t>
            </w:r>
          </w:p>
          <w:p w14:paraId="1EFECB77" w14:textId="77777777" w:rsidR="00E344F4" w:rsidRPr="00C12C0A" w:rsidRDefault="00E344F4" w:rsidP="00597FEC">
            <w:pPr>
              <w:numPr>
                <w:ilvl w:val="0"/>
                <w:numId w:val="7"/>
              </w:numPr>
              <w:spacing w:line="256" w:lineRule="auto"/>
              <w:ind w:left="488"/>
              <w:rPr>
                <w:rFonts w:ascii="Segoe UI" w:eastAsia="Times New Roman" w:hAnsi="Segoe UI" w:cs="Segoe UI"/>
                <w:color w:val="000000" w:themeColor="text1"/>
                <w:sz w:val="20"/>
                <w:szCs w:val="20"/>
                <w:lang w:eastAsia="en-US"/>
              </w:rPr>
            </w:pPr>
            <w:r w:rsidRPr="00C12C0A">
              <w:rPr>
                <w:rFonts w:ascii="Segoe UI" w:eastAsia="Times New Roman" w:hAnsi="Segoe UI" w:cs="Segoe UI"/>
                <w:color w:val="000000" w:themeColor="text1"/>
                <w:sz w:val="20"/>
                <w:szCs w:val="20"/>
                <w:lang w:eastAsia="en-US"/>
              </w:rPr>
              <w:t xml:space="preserve">Oranga Tamariki Disability Advisory Group (DAG) member </w:t>
            </w:r>
          </w:p>
          <w:p w14:paraId="2FD055DE" w14:textId="77777777" w:rsidR="00E344F4" w:rsidRPr="00C12C0A" w:rsidRDefault="00E344F4" w:rsidP="00597FEC">
            <w:pPr>
              <w:numPr>
                <w:ilvl w:val="0"/>
                <w:numId w:val="7"/>
              </w:numPr>
              <w:spacing w:line="256" w:lineRule="auto"/>
              <w:ind w:left="488"/>
              <w:rPr>
                <w:rFonts w:ascii="Segoe UI" w:eastAsia="Times New Roman" w:hAnsi="Segoe UI" w:cs="Segoe UI"/>
                <w:color w:val="000000" w:themeColor="text1"/>
                <w:sz w:val="20"/>
                <w:szCs w:val="20"/>
                <w:lang w:eastAsia="en-US"/>
              </w:rPr>
            </w:pPr>
            <w:r w:rsidRPr="00C12C0A">
              <w:rPr>
                <w:rFonts w:ascii="Segoe UI" w:eastAsia="Times New Roman" w:hAnsi="Segoe UI" w:cs="Segoe UI"/>
                <w:color w:val="000000" w:themeColor="text1"/>
                <w:sz w:val="20"/>
                <w:szCs w:val="20"/>
                <w:lang w:eastAsia="en-US"/>
              </w:rPr>
              <w:t>Reviewer on the Independent Human Ethics Research Committee (IHREC)</w:t>
            </w:r>
          </w:p>
        </w:tc>
      </w:tr>
      <w:tr w:rsidR="00E344F4" w:rsidRPr="00C12C0A" w14:paraId="49F28190" w14:textId="77777777" w:rsidTr="00D56F0A">
        <w:trPr>
          <w:cantSplit/>
          <w:trHeight w:val="300"/>
        </w:trPr>
        <w:tc>
          <w:tcPr>
            <w:tcW w:w="2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E87ADD" w14:textId="70DCF494" w:rsidR="00E344F4" w:rsidRPr="00C12C0A" w:rsidRDefault="00E344F4" w:rsidP="00D56F0A">
            <w:pPr>
              <w:spacing w:line="256" w:lineRule="auto"/>
              <w:rPr>
                <w:rFonts w:ascii="Segoe UI" w:eastAsia="Times New Roman" w:hAnsi="Segoe UI" w:cs="Segoe UI"/>
                <w:b/>
                <w:bCs/>
                <w:sz w:val="20"/>
                <w:szCs w:val="20"/>
                <w:lang w:eastAsia="en-US"/>
              </w:rPr>
            </w:pPr>
            <w:r w:rsidRPr="00C12C0A">
              <w:rPr>
                <w:rFonts w:ascii="Segoe UI" w:eastAsia="Times New Roman" w:hAnsi="Segoe UI" w:cs="Segoe UI"/>
                <w:b/>
                <w:bCs/>
                <w:sz w:val="20"/>
                <w:szCs w:val="20"/>
                <w:lang w:eastAsia="en-US"/>
              </w:rPr>
              <w:t>Fiona Miles</w:t>
            </w:r>
          </w:p>
        </w:tc>
        <w:tc>
          <w:tcPr>
            <w:tcW w:w="6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DBE27E2" w14:textId="77777777" w:rsidR="00E344F4" w:rsidRPr="00C12C0A" w:rsidRDefault="00E344F4" w:rsidP="00597FEC">
            <w:pPr>
              <w:widowControl/>
              <w:numPr>
                <w:ilvl w:val="0"/>
                <w:numId w:val="8"/>
              </w:numPr>
              <w:spacing w:line="256" w:lineRule="auto"/>
              <w:ind w:left="488"/>
              <w:rPr>
                <w:rFonts w:ascii="Segoe UI" w:eastAsia="Times New Roman" w:hAnsi="Segoe UI" w:cs="Segoe UI"/>
                <w:color w:val="000000" w:themeColor="text1"/>
                <w:sz w:val="20"/>
                <w:szCs w:val="20"/>
                <w:lang w:eastAsia="en-US"/>
              </w:rPr>
            </w:pPr>
            <w:r w:rsidRPr="00C12C0A">
              <w:rPr>
                <w:rFonts w:ascii="Segoe UI" w:eastAsia="Times New Roman" w:hAnsi="Segoe UI" w:cs="Segoe UI"/>
                <w:color w:val="000000" w:themeColor="text1"/>
                <w:sz w:val="20"/>
                <w:szCs w:val="20"/>
                <w:lang w:eastAsia="en-US"/>
              </w:rPr>
              <w:t>Deputy Chair of the Auckland Clinical Ethics Advisory Group</w:t>
            </w:r>
          </w:p>
          <w:p w14:paraId="230CDA67" w14:textId="77777777" w:rsidR="00E344F4" w:rsidRPr="00C12C0A" w:rsidRDefault="00E344F4" w:rsidP="00597FEC">
            <w:pPr>
              <w:widowControl/>
              <w:numPr>
                <w:ilvl w:val="0"/>
                <w:numId w:val="8"/>
              </w:numPr>
              <w:spacing w:line="256" w:lineRule="auto"/>
              <w:ind w:left="488"/>
              <w:rPr>
                <w:rFonts w:ascii="Segoe UI" w:eastAsia="Times New Roman" w:hAnsi="Segoe UI" w:cs="Segoe UI"/>
                <w:color w:val="000000" w:themeColor="text1"/>
                <w:sz w:val="20"/>
                <w:szCs w:val="20"/>
                <w:lang w:eastAsia="en-US"/>
              </w:rPr>
            </w:pPr>
            <w:r w:rsidRPr="00C12C0A">
              <w:rPr>
                <w:rFonts w:ascii="Segoe UI" w:eastAsia="Times New Roman" w:hAnsi="Segoe UI" w:cs="Segoe UI"/>
                <w:color w:val="000000" w:themeColor="text1"/>
                <w:sz w:val="20"/>
                <w:szCs w:val="20"/>
                <w:lang w:eastAsia="en-US"/>
              </w:rPr>
              <w:t>Clinical intensive care clinician</w:t>
            </w:r>
          </w:p>
          <w:p w14:paraId="3F2357F7" w14:textId="77777777" w:rsidR="00E344F4" w:rsidRPr="00C12C0A" w:rsidRDefault="00E344F4" w:rsidP="00597FEC">
            <w:pPr>
              <w:widowControl/>
              <w:numPr>
                <w:ilvl w:val="0"/>
                <w:numId w:val="8"/>
              </w:numPr>
              <w:spacing w:line="256" w:lineRule="auto"/>
              <w:ind w:left="488"/>
              <w:rPr>
                <w:rFonts w:ascii="Segoe UI" w:eastAsia="Times New Roman" w:hAnsi="Segoe UI" w:cs="Segoe UI"/>
                <w:color w:val="000000" w:themeColor="text1"/>
                <w:sz w:val="20"/>
                <w:szCs w:val="20"/>
                <w:lang w:eastAsia="en-US"/>
              </w:rPr>
            </w:pPr>
            <w:r w:rsidRPr="00C12C0A">
              <w:rPr>
                <w:rFonts w:ascii="Segoe UI" w:eastAsia="Times New Roman" w:hAnsi="Segoe UI" w:cs="Segoe UI"/>
                <w:color w:val="000000" w:themeColor="text1"/>
                <w:sz w:val="20"/>
                <w:szCs w:val="20"/>
                <w:lang w:eastAsia="en-US"/>
              </w:rPr>
              <w:t>Medical Mediation mediator (not currently practising clinically)</w:t>
            </w:r>
          </w:p>
        </w:tc>
      </w:tr>
      <w:tr w:rsidR="00FD047D" w:rsidRPr="00C12C0A" w14:paraId="6D8DB2B1" w14:textId="77777777" w:rsidTr="00C921EF">
        <w:trPr>
          <w:cantSplit/>
          <w:trHeight w:val="300"/>
        </w:trPr>
        <w:tc>
          <w:tcPr>
            <w:tcW w:w="2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3A1981" w14:textId="522165AA" w:rsidR="007204A9" w:rsidRPr="00C12C0A" w:rsidRDefault="00FD047D" w:rsidP="00402ACB">
            <w:pPr>
              <w:spacing w:line="256" w:lineRule="auto"/>
              <w:rPr>
                <w:rFonts w:ascii="Segoe UI" w:eastAsia="Times New Roman" w:hAnsi="Segoe UI" w:cs="Segoe UI"/>
                <w:b/>
                <w:bCs/>
                <w:sz w:val="20"/>
                <w:szCs w:val="20"/>
                <w:lang w:eastAsia="en-US"/>
              </w:rPr>
            </w:pPr>
            <w:r w:rsidRPr="00C12C0A">
              <w:rPr>
                <w:rFonts w:ascii="Segoe UI" w:eastAsia="Times New Roman" w:hAnsi="Segoe UI" w:cs="Segoe UI"/>
                <w:b/>
                <w:bCs/>
                <w:sz w:val="20"/>
                <w:szCs w:val="20"/>
                <w:lang w:eastAsia="en-US"/>
              </w:rPr>
              <w:t>Tania Mo</w:t>
            </w:r>
            <w:r w:rsidR="00A67826" w:rsidRPr="00C12C0A">
              <w:rPr>
                <w:rFonts w:ascii="Segoe UI" w:eastAsia="Times New Roman" w:hAnsi="Segoe UI" w:cs="Segoe UI"/>
                <w:b/>
                <w:bCs/>
                <w:sz w:val="20"/>
                <w:szCs w:val="20"/>
                <w:lang w:eastAsia="en-US"/>
              </w:rPr>
              <w:t>e</w:t>
            </w:r>
            <w:r w:rsidRPr="00C12C0A">
              <w:rPr>
                <w:rFonts w:ascii="Segoe UI" w:eastAsia="Times New Roman" w:hAnsi="Segoe UI" w:cs="Segoe UI"/>
                <w:b/>
                <w:bCs/>
                <w:sz w:val="20"/>
                <w:szCs w:val="20"/>
                <w:lang w:eastAsia="en-US"/>
              </w:rPr>
              <w:t>renhout</w:t>
            </w:r>
          </w:p>
        </w:tc>
        <w:tc>
          <w:tcPr>
            <w:tcW w:w="6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F138C3" w14:textId="24FAE81D" w:rsidR="00FD047D" w:rsidRPr="00C12C0A" w:rsidRDefault="001B57A7" w:rsidP="00597FEC">
            <w:pPr>
              <w:widowControl/>
              <w:numPr>
                <w:ilvl w:val="0"/>
                <w:numId w:val="7"/>
              </w:numPr>
              <w:tabs>
                <w:tab w:val="num" w:pos="1440"/>
              </w:tabs>
              <w:spacing w:line="256" w:lineRule="auto"/>
              <w:ind w:left="488"/>
              <w:rPr>
                <w:rFonts w:ascii="Segoe UI" w:eastAsia="Times New Roman" w:hAnsi="Segoe UI" w:cs="Segoe UI"/>
                <w:color w:val="000000" w:themeColor="text1"/>
                <w:sz w:val="20"/>
                <w:szCs w:val="20"/>
                <w:lang w:eastAsia="en-US"/>
              </w:rPr>
            </w:pPr>
            <w:r w:rsidRPr="00C12C0A">
              <w:rPr>
                <w:rFonts w:ascii="Segoe UI" w:eastAsia="Times New Roman" w:hAnsi="Segoe UI" w:cs="Segoe UI"/>
                <w:color w:val="000000" w:themeColor="text1"/>
                <w:sz w:val="20"/>
                <w:szCs w:val="20"/>
                <w:lang w:eastAsia="en-US"/>
              </w:rPr>
              <w:t xml:space="preserve">Senior </w:t>
            </w:r>
            <w:r w:rsidR="00FD047D" w:rsidRPr="00C12C0A">
              <w:rPr>
                <w:rFonts w:ascii="Segoe UI" w:eastAsia="Times New Roman" w:hAnsi="Segoe UI" w:cs="Segoe UI"/>
                <w:color w:val="000000" w:themeColor="text1"/>
                <w:sz w:val="20"/>
                <w:szCs w:val="20"/>
                <w:lang w:eastAsia="en-US"/>
              </w:rPr>
              <w:t xml:space="preserve">Lecturer at Bioethics Centre, University of Otago, </w:t>
            </w:r>
            <w:proofErr w:type="spellStart"/>
            <w:r w:rsidR="00FD047D" w:rsidRPr="00C12C0A">
              <w:rPr>
                <w:rFonts w:ascii="Segoe UI" w:eastAsia="Times New Roman" w:hAnsi="Segoe UI" w:cs="Segoe UI"/>
                <w:color w:val="000000" w:themeColor="text1"/>
                <w:sz w:val="20"/>
                <w:szCs w:val="20"/>
                <w:lang w:eastAsia="en-US"/>
              </w:rPr>
              <w:t>Ōtepoti</w:t>
            </w:r>
            <w:proofErr w:type="spellEnd"/>
            <w:r w:rsidR="00FD047D" w:rsidRPr="00C12C0A">
              <w:rPr>
                <w:rFonts w:ascii="Segoe UI" w:eastAsia="Times New Roman" w:hAnsi="Segoe UI" w:cs="Segoe UI"/>
                <w:color w:val="000000" w:themeColor="text1"/>
                <w:sz w:val="20"/>
                <w:szCs w:val="20"/>
                <w:lang w:eastAsia="en-US"/>
              </w:rPr>
              <w:t xml:space="preserve"> Dunedin </w:t>
            </w:r>
          </w:p>
          <w:p w14:paraId="391B74F2" w14:textId="76A0B17C" w:rsidR="00FD047D" w:rsidRPr="00C12C0A" w:rsidRDefault="00A9358E" w:rsidP="00597FEC">
            <w:pPr>
              <w:numPr>
                <w:ilvl w:val="0"/>
                <w:numId w:val="7"/>
              </w:numPr>
              <w:spacing w:line="256" w:lineRule="auto"/>
              <w:ind w:left="488"/>
              <w:rPr>
                <w:rFonts w:ascii="Segoe UI" w:eastAsia="Times New Roman" w:hAnsi="Segoe UI" w:cs="Segoe UI"/>
                <w:color w:val="000000" w:themeColor="text1"/>
                <w:sz w:val="20"/>
                <w:szCs w:val="20"/>
                <w:lang w:eastAsia="en-US"/>
              </w:rPr>
            </w:pPr>
            <w:r w:rsidRPr="00C12C0A">
              <w:rPr>
                <w:rFonts w:ascii="Segoe UI" w:eastAsia="Times New Roman" w:hAnsi="Segoe UI" w:cs="Segoe UI"/>
                <w:color w:val="000000" w:themeColor="text1"/>
                <w:sz w:val="20"/>
                <w:szCs w:val="20"/>
                <w:lang w:eastAsia="en-US"/>
              </w:rPr>
              <w:t>Member</w:t>
            </w:r>
            <w:r w:rsidR="00FD047D" w:rsidRPr="00C12C0A">
              <w:rPr>
                <w:rFonts w:ascii="Segoe UI" w:eastAsia="Times New Roman" w:hAnsi="Segoe UI" w:cs="Segoe UI"/>
                <w:color w:val="000000" w:themeColor="text1"/>
                <w:sz w:val="20"/>
                <w:szCs w:val="20"/>
                <w:lang w:eastAsia="en-US"/>
              </w:rPr>
              <w:t xml:space="preserve"> of the WONCA </w:t>
            </w:r>
            <w:r w:rsidRPr="00C12C0A">
              <w:rPr>
                <w:rFonts w:ascii="Segoe UI" w:eastAsia="Times New Roman" w:hAnsi="Segoe UI" w:cs="Segoe UI"/>
                <w:color w:val="000000" w:themeColor="text1"/>
                <w:sz w:val="20"/>
                <w:szCs w:val="20"/>
                <w:lang w:eastAsia="en-US"/>
              </w:rPr>
              <w:t xml:space="preserve">Board </w:t>
            </w:r>
            <w:r w:rsidR="00FD047D" w:rsidRPr="00C12C0A">
              <w:rPr>
                <w:rFonts w:ascii="Segoe UI" w:eastAsia="Times New Roman" w:hAnsi="Segoe UI" w:cs="Segoe UI"/>
                <w:color w:val="000000" w:themeColor="text1"/>
                <w:sz w:val="20"/>
                <w:szCs w:val="20"/>
                <w:lang w:eastAsia="en-US"/>
              </w:rPr>
              <w:t>(World Organisation of Family Doctors)</w:t>
            </w:r>
          </w:p>
          <w:p w14:paraId="6D62352A" w14:textId="77777777" w:rsidR="00FD047D" w:rsidRPr="00C12C0A" w:rsidRDefault="00FD047D" w:rsidP="00597FEC">
            <w:pPr>
              <w:numPr>
                <w:ilvl w:val="0"/>
                <w:numId w:val="7"/>
              </w:numPr>
              <w:spacing w:line="256" w:lineRule="auto"/>
              <w:ind w:left="488"/>
              <w:rPr>
                <w:rFonts w:ascii="Segoe UI" w:eastAsia="Times New Roman" w:hAnsi="Segoe UI" w:cs="Segoe UI"/>
                <w:color w:val="000000" w:themeColor="text1"/>
                <w:sz w:val="20"/>
                <w:szCs w:val="20"/>
                <w:lang w:eastAsia="en-US"/>
              </w:rPr>
            </w:pPr>
            <w:r w:rsidRPr="00C12C0A">
              <w:rPr>
                <w:rFonts w:ascii="Segoe UI" w:eastAsia="Times New Roman" w:hAnsi="Segoe UI" w:cs="Segoe UI"/>
                <w:color w:val="000000" w:themeColor="text1"/>
                <w:sz w:val="20"/>
                <w:szCs w:val="20"/>
                <w:lang w:eastAsia="en-US"/>
              </w:rPr>
              <w:t>Member of the NZTHF Working Group on Research, Audit and Evaluation</w:t>
            </w:r>
          </w:p>
          <w:p w14:paraId="6B9E7082" w14:textId="77777777" w:rsidR="00FD047D" w:rsidRPr="00C12C0A" w:rsidRDefault="00FD047D" w:rsidP="00597FEC">
            <w:pPr>
              <w:numPr>
                <w:ilvl w:val="0"/>
                <w:numId w:val="7"/>
              </w:numPr>
              <w:spacing w:line="256" w:lineRule="auto"/>
              <w:ind w:left="488"/>
              <w:rPr>
                <w:rFonts w:ascii="Segoe UI" w:eastAsia="Times New Roman" w:hAnsi="Segoe UI" w:cs="Segoe UI"/>
                <w:color w:val="000000" w:themeColor="text1"/>
                <w:sz w:val="20"/>
                <w:szCs w:val="20"/>
                <w:lang w:eastAsia="en-US"/>
              </w:rPr>
            </w:pPr>
            <w:r w:rsidRPr="00C12C0A">
              <w:rPr>
                <w:rFonts w:ascii="Segoe UI" w:eastAsia="Times New Roman" w:hAnsi="Segoe UI" w:cs="Segoe UI"/>
                <w:color w:val="000000" w:themeColor="text1"/>
                <w:sz w:val="20"/>
                <w:szCs w:val="20"/>
                <w:lang w:eastAsia="en-US"/>
              </w:rPr>
              <w:t xml:space="preserve">GP at Broadway Medical Centre, </w:t>
            </w:r>
            <w:proofErr w:type="spellStart"/>
            <w:r w:rsidRPr="00C12C0A">
              <w:rPr>
                <w:rFonts w:ascii="Segoe UI" w:eastAsia="Times New Roman" w:hAnsi="Segoe UI" w:cs="Segoe UI"/>
                <w:color w:val="000000" w:themeColor="text1"/>
                <w:sz w:val="20"/>
                <w:szCs w:val="20"/>
                <w:lang w:eastAsia="en-US"/>
              </w:rPr>
              <w:t>Ōtepoti</w:t>
            </w:r>
            <w:proofErr w:type="spellEnd"/>
            <w:r w:rsidRPr="00C12C0A">
              <w:rPr>
                <w:rFonts w:ascii="Segoe UI" w:eastAsia="Times New Roman" w:hAnsi="Segoe UI" w:cs="Segoe UI"/>
                <w:color w:val="000000" w:themeColor="text1"/>
                <w:sz w:val="20"/>
                <w:szCs w:val="20"/>
                <w:lang w:eastAsia="en-US"/>
              </w:rPr>
              <w:t xml:space="preserve"> Dunedin (employee)</w:t>
            </w:r>
          </w:p>
          <w:p w14:paraId="384F2CEE" w14:textId="77777777" w:rsidR="00FD047D" w:rsidRPr="00C12C0A" w:rsidRDefault="00FD047D" w:rsidP="00597FEC">
            <w:pPr>
              <w:numPr>
                <w:ilvl w:val="0"/>
                <w:numId w:val="7"/>
              </w:numPr>
              <w:spacing w:line="256" w:lineRule="auto"/>
              <w:ind w:left="488"/>
              <w:rPr>
                <w:rFonts w:ascii="Segoe UI" w:eastAsia="Times New Roman" w:hAnsi="Segoe UI" w:cs="Segoe UI"/>
                <w:color w:val="000000" w:themeColor="text1"/>
                <w:sz w:val="20"/>
                <w:szCs w:val="20"/>
                <w:lang w:eastAsia="en-US"/>
              </w:rPr>
            </w:pPr>
            <w:r w:rsidRPr="00C12C0A">
              <w:rPr>
                <w:rFonts w:ascii="Segoe UI" w:eastAsia="Times New Roman" w:hAnsi="Segoe UI" w:cs="Segoe UI"/>
                <w:color w:val="000000" w:themeColor="text1"/>
                <w:sz w:val="20"/>
                <w:szCs w:val="20"/>
                <w:lang w:eastAsia="en-US"/>
              </w:rPr>
              <w:t xml:space="preserve">Consultancy work for King Baudouin Foundation Belgium (in position of Lecturer) </w:t>
            </w:r>
          </w:p>
          <w:p w14:paraId="507B6A1F" w14:textId="77777777" w:rsidR="00FD047D" w:rsidRPr="00C12C0A" w:rsidRDefault="00FD047D" w:rsidP="00597FEC">
            <w:pPr>
              <w:pStyle w:val="ListParagraph"/>
              <w:widowControl/>
              <w:numPr>
                <w:ilvl w:val="0"/>
                <w:numId w:val="5"/>
              </w:numPr>
              <w:autoSpaceDE/>
              <w:spacing w:line="256" w:lineRule="auto"/>
              <w:ind w:left="488"/>
              <w:textAlignment w:val="center"/>
              <w:rPr>
                <w:rFonts w:ascii="Segoe UI" w:eastAsia="Times New Roman" w:hAnsi="Segoe UI" w:cs="Segoe UI"/>
                <w:color w:val="000000"/>
                <w:sz w:val="20"/>
                <w:szCs w:val="20"/>
                <w:lang w:eastAsia="en-US"/>
              </w:rPr>
            </w:pPr>
            <w:r w:rsidRPr="00C12C0A">
              <w:rPr>
                <w:rFonts w:ascii="Segoe UI" w:eastAsia="Times New Roman" w:hAnsi="Segoe UI" w:cs="Segoe UI"/>
                <w:color w:val="000000" w:themeColor="text1"/>
                <w:sz w:val="20"/>
                <w:szCs w:val="20"/>
                <w:lang w:eastAsia="en-US"/>
              </w:rPr>
              <w:t>Member GP Aotearoa, NZ Women in Medicine, PATHA</w:t>
            </w:r>
          </w:p>
          <w:p w14:paraId="29A301ED" w14:textId="77777777" w:rsidR="00FD047D" w:rsidRPr="00C12C0A" w:rsidRDefault="00FD047D" w:rsidP="00597FEC">
            <w:pPr>
              <w:pStyle w:val="ListParagraph"/>
              <w:widowControl/>
              <w:numPr>
                <w:ilvl w:val="0"/>
                <w:numId w:val="5"/>
              </w:numPr>
              <w:autoSpaceDE/>
              <w:spacing w:line="256" w:lineRule="auto"/>
              <w:ind w:left="488"/>
              <w:textAlignment w:val="center"/>
              <w:rPr>
                <w:rFonts w:ascii="Segoe UI" w:eastAsia="Times New Roman" w:hAnsi="Segoe UI" w:cs="Segoe UI"/>
                <w:color w:val="000000"/>
                <w:sz w:val="20"/>
                <w:szCs w:val="20"/>
                <w:lang w:eastAsia="en-US"/>
              </w:rPr>
            </w:pPr>
            <w:r w:rsidRPr="00C12C0A">
              <w:rPr>
                <w:rFonts w:ascii="Segoe UI" w:hAnsi="Segoe UI" w:cs="Segoe UI"/>
                <w:sz w:val="20"/>
                <w:szCs w:val="20"/>
              </w:rPr>
              <w:t>Member of the Ethics Committee of the Royal Australasian College of Physicians</w:t>
            </w:r>
          </w:p>
        </w:tc>
      </w:tr>
      <w:tr w:rsidR="00E344F4" w:rsidRPr="00C12C0A" w14:paraId="57560C8C" w14:textId="77777777" w:rsidTr="00D56F0A">
        <w:trPr>
          <w:cantSplit/>
          <w:trHeight w:val="300"/>
        </w:trPr>
        <w:tc>
          <w:tcPr>
            <w:tcW w:w="2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3E0F06" w14:textId="77777777" w:rsidR="00E344F4" w:rsidRDefault="00E344F4" w:rsidP="00D56F0A">
            <w:pPr>
              <w:spacing w:line="256" w:lineRule="auto"/>
              <w:rPr>
                <w:rFonts w:ascii="Segoe UI" w:eastAsia="Times New Roman" w:hAnsi="Segoe UI" w:cs="Segoe UI"/>
                <w:b/>
                <w:bCs/>
                <w:sz w:val="20"/>
                <w:szCs w:val="20"/>
                <w:lang w:eastAsia="en-US"/>
              </w:rPr>
            </w:pPr>
            <w:r w:rsidRPr="00C12C0A">
              <w:rPr>
                <w:rFonts w:ascii="Segoe UI" w:eastAsia="Times New Roman" w:hAnsi="Segoe UI" w:cs="Segoe UI"/>
                <w:b/>
                <w:bCs/>
                <w:sz w:val="20"/>
                <w:szCs w:val="20"/>
                <w:lang w:eastAsia="en-US"/>
              </w:rPr>
              <w:t>Hansa Patel</w:t>
            </w:r>
          </w:p>
          <w:p w14:paraId="34A96160" w14:textId="245BFA7D" w:rsidR="004D0B11" w:rsidRPr="004D0B11" w:rsidRDefault="004D0B11" w:rsidP="00D56F0A">
            <w:pPr>
              <w:spacing w:line="256" w:lineRule="auto"/>
              <w:rPr>
                <w:rFonts w:ascii="Segoe UI" w:eastAsia="Times New Roman" w:hAnsi="Segoe UI" w:cs="Segoe UI"/>
                <w:i/>
                <w:iCs/>
                <w:sz w:val="20"/>
                <w:szCs w:val="20"/>
                <w:lang w:eastAsia="en-US"/>
              </w:rPr>
            </w:pPr>
            <w:r w:rsidRPr="004D0B11">
              <w:rPr>
                <w:rFonts w:ascii="Segoe UI" w:eastAsia="Times New Roman" w:hAnsi="Segoe UI" w:cs="Segoe UI"/>
                <w:i/>
                <w:iCs/>
                <w:sz w:val="20"/>
                <w:szCs w:val="20"/>
                <w:lang w:eastAsia="en-US"/>
              </w:rPr>
              <w:t>On sick leave as of January 2026</w:t>
            </w:r>
          </w:p>
        </w:tc>
        <w:tc>
          <w:tcPr>
            <w:tcW w:w="6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096F72" w14:textId="77777777" w:rsidR="00E344F4" w:rsidRPr="00C12C0A" w:rsidRDefault="00E344F4" w:rsidP="00597FEC">
            <w:pPr>
              <w:pStyle w:val="NormalWeb"/>
              <w:numPr>
                <w:ilvl w:val="0"/>
                <w:numId w:val="3"/>
              </w:numPr>
              <w:spacing w:before="0" w:beforeAutospacing="0" w:after="0" w:afterAutospacing="0" w:line="254" w:lineRule="auto"/>
              <w:ind w:left="488"/>
              <w:rPr>
                <w:rFonts w:ascii="Segoe UI" w:hAnsi="Segoe UI" w:cs="Segoe UI"/>
                <w:sz w:val="20"/>
                <w:szCs w:val="20"/>
                <w:lang w:eastAsia="en-US"/>
              </w:rPr>
            </w:pPr>
            <w:r w:rsidRPr="00C12C0A">
              <w:rPr>
                <w:rFonts w:ascii="Segoe UI" w:hAnsi="Segoe UI" w:cs="Segoe UI"/>
                <w:color w:val="000000"/>
                <w:sz w:val="20"/>
                <w:szCs w:val="20"/>
                <w:lang w:eastAsia="en-US"/>
              </w:rPr>
              <w:t>Research applicant for study approved by HDECs (18/CEN/18)</w:t>
            </w:r>
          </w:p>
          <w:p w14:paraId="420564DF" w14:textId="77777777" w:rsidR="00E344F4" w:rsidRPr="00C12C0A" w:rsidRDefault="00E344F4" w:rsidP="00597FEC">
            <w:pPr>
              <w:pStyle w:val="NormalWeb"/>
              <w:numPr>
                <w:ilvl w:val="0"/>
                <w:numId w:val="3"/>
              </w:numPr>
              <w:spacing w:before="0" w:beforeAutospacing="0" w:after="0" w:afterAutospacing="0" w:line="254" w:lineRule="auto"/>
              <w:ind w:left="488"/>
              <w:rPr>
                <w:rFonts w:ascii="Segoe UI" w:hAnsi="Segoe UI" w:cs="Segoe UI"/>
                <w:sz w:val="20"/>
                <w:szCs w:val="20"/>
                <w:lang w:eastAsia="en-US"/>
              </w:rPr>
            </w:pPr>
            <w:r w:rsidRPr="00C12C0A">
              <w:rPr>
                <w:rFonts w:ascii="Segoe UI" w:hAnsi="Segoe UI" w:cs="Segoe UI"/>
                <w:sz w:val="20"/>
                <w:szCs w:val="20"/>
                <w:lang w:eastAsia="en-US"/>
              </w:rPr>
              <w:t>Research Fellow, University of Otago</w:t>
            </w:r>
          </w:p>
          <w:p w14:paraId="63FB8D89" w14:textId="77777777" w:rsidR="00E344F4" w:rsidRPr="00C12C0A" w:rsidRDefault="00E344F4" w:rsidP="00597FEC">
            <w:pPr>
              <w:pStyle w:val="NormalWeb"/>
              <w:numPr>
                <w:ilvl w:val="0"/>
                <w:numId w:val="3"/>
              </w:numPr>
              <w:spacing w:before="0" w:beforeAutospacing="0" w:after="0" w:afterAutospacing="0" w:line="254" w:lineRule="auto"/>
              <w:ind w:left="488"/>
              <w:rPr>
                <w:rFonts w:ascii="Segoe UI" w:hAnsi="Segoe UI" w:cs="Segoe UI"/>
                <w:sz w:val="20"/>
                <w:szCs w:val="20"/>
                <w:lang w:eastAsia="en-US"/>
              </w:rPr>
            </w:pPr>
            <w:r w:rsidRPr="00C12C0A">
              <w:rPr>
                <w:rFonts w:ascii="Segoe UI" w:hAnsi="Segoe UI" w:cs="Segoe UI"/>
                <w:sz w:val="20"/>
                <w:szCs w:val="20"/>
                <w:lang w:eastAsia="en-US"/>
              </w:rPr>
              <w:t>Visiting Scholar, Victoria University of Wellington</w:t>
            </w:r>
          </w:p>
          <w:p w14:paraId="4471A865" w14:textId="6C9777FB" w:rsidR="004D0B11" w:rsidRPr="004D0B11" w:rsidRDefault="00E344F4" w:rsidP="004D0B11">
            <w:pPr>
              <w:pStyle w:val="ListParagraph"/>
              <w:widowControl/>
              <w:numPr>
                <w:ilvl w:val="0"/>
                <w:numId w:val="6"/>
              </w:numPr>
              <w:tabs>
                <w:tab w:val="num" w:pos="1222"/>
              </w:tabs>
              <w:autoSpaceDE/>
              <w:spacing w:line="256" w:lineRule="auto"/>
              <w:ind w:left="488"/>
              <w:textAlignment w:val="center"/>
              <w:rPr>
                <w:rFonts w:ascii="Segoe UI" w:eastAsia="Times New Roman" w:hAnsi="Segoe UI" w:cs="Segoe UI"/>
                <w:sz w:val="20"/>
                <w:szCs w:val="20"/>
                <w:lang w:eastAsia="en-US"/>
              </w:rPr>
            </w:pPr>
            <w:r w:rsidRPr="00C12C0A">
              <w:rPr>
                <w:rFonts w:ascii="Segoe UI" w:hAnsi="Segoe UI" w:cs="Segoe UI"/>
                <w:sz w:val="20"/>
                <w:szCs w:val="20"/>
                <w:lang w:eastAsia="en-US"/>
              </w:rPr>
              <w:t>Volunteer client interviewer, Citizens Advice Bureau, Lower Hutt</w:t>
            </w:r>
          </w:p>
        </w:tc>
      </w:tr>
      <w:tr w:rsidR="00FD047D" w:rsidRPr="00C12C0A" w14:paraId="604564D7" w14:textId="77777777" w:rsidTr="00C921EF">
        <w:trPr>
          <w:cantSplit/>
          <w:trHeight w:val="300"/>
        </w:trPr>
        <w:tc>
          <w:tcPr>
            <w:tcW w:w="2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0C85F65" w14:textId="7BEA6CE7" w:rsidR="00FD047D" w:rsidRPr="00C12C0A" w:rsidRDefault="00FD047D" w:rsidP="00402ACB">
            <w:pPr>
              <w:spacing w:line="256" w:lineRule="auto"/>
              <w:rPr>
                <w:rFonts w:ascii="Segoe UI" w:eastAsia="Times New Roman" w:hAnsi="Segoe UI" w:cs="Segoe UI"/>
                <w:b/>
                <w:bCs/>
                <w:sz w:val="20"/>
                <w:szCs w:val="20"/>
                <w:lang w:eastAsia="en-US"/>
              </w:rPr>
            </w:pPr>
            <w:r w:rsidRPr="00C12C0A">
              <w:rPr>
                <w:rFonts w:ascii="Segoe UI" w:eastAsia="Times New Roman" w:hAnsi="Segoe UI" w:cs="Segoe UI"/>
                <w:b/>
                <w:bCs/>
                <w:sz w:val="20"/>
                <w:szCs w:val="20"/>
                <w:lang w:eastAsia="en-US"/>
              </w:rPr>
              <w:t>Karaitiana Taiuru</w:t>
            </w:r>
          </w:p>
        </w:tc>
        <w:tc>
          <w:tcPr>
            <w:tcW w:w="6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008B26" w14:textId="77777777" w:rsidR="00FD047D" w:rsidRPr="00C12C0A" w:rsidRDefault="00FD047D" w:rsidP="00597FEC">
            <w:pPr>
              <w:pStyle w:val="ListParagraph"/>
              <w:widowControl/>
              <w:numPr>
                <w:ilvl w:val="0"/>
                <w:numId w:val="9"/>
              </w:numPr>
              <w:shd w:val="clear" w:color="auto" w:fill="FFFFFF"/>
              <w:autoSpaceDE/>
              <w:autoSpaceDN/>
              <w:ind w:left="488"/>
              <w:textAlignment w:val="baseline"/>
              <w:rPr>
                <w:rFonts w:ascii="Segoe UI" w:eastAsia="Times New Roman" w:hAnsi="Segoe UI" w:cs="Segoe UI"/>
                <w:color w:val="242424"/>
                <w:sz w:val="20"/>
                <w:szCs w:val="20"/>
                <w:lang w:bidi="ar-SA"/>
              </w:rPr>
            </w:pPr>
            <w:r w:rsidRPr="00C12C0A">
              <w:rPr>
                <w:rFonts w:ascii="Segoe UI" w:eastAsia="Times New Roman" w:hAnsi="Segoe UI" w:cs="Segoe UI"/>
                <w:color w:val="242424"/>
                <w:sz w:val="20"/>
                <w:szCs w:val="20"/>
                <w:lang w:bidi="ar-SA"/>
              </w:rPr>
              <w:t xml:space="preserve">Member of </w:t>
            </w:r>
            <w:proofErr w:type="spellStart"/>
            <w:r w:rsidRPr="00C12C0A">
              <w:rPr>
                <w:rFonts w:ascii="Segoe UI" w:eastAsia="Times New Roman" w:hAnsi="Segoe UI" w:cs="Segoe UI"/>
                <w:color w:val="242424"/>
                <w:sz w:val="20"/>
                <w:szCs w:val="20"/>
                <w:lang w:bidi="ar-SA"/>
              </w:rPr>
              <w:t>Te</w:t>
            </w:r>
            <w:proofErr w:type="spellEnd"/>
            <w:r w:rsidRPr="00C12C0A">
              <w:rPr>
                <w:rFonts w:ascii="Segoe UI" w:eastAsia="Times New Roman" w:hAnsi="Segoe UI" w:cs="Segoe UI"/>
                <w:color w:val="242424"/>
                <w:sz w:val="20"/>
                <w:szCs w:val="20"/>
                <w:lang w:bidi="ar-SA"/>
              </w:rPr>
              <w:t xml:space="preserve"> Whatu Ora - Advisory Committee on Assisted Reproductive Technology ACART</w:t>
            </w:r>
          </w:p>
          <w:p w14:paraId="69E6E208" w14:textId="77777777" w:rsidR="00FD047D" w:rsidRPr="00C12C0A" w:rsidRDefault="00FD047D" w:rsidP="00597FEC">
            <w:pPr>
              <w:pStyle w:val="ListParagraph"/>
              <w:widowControl/>
              <w:numPr>
                <w:ilvl w:val="0"/>
                <w:numId w:val="9"/>
              </w:numPr>
              <w:shd w:val="clear" w:color="auto" w:fill="FFFFFF"/>
              <w:autoSpaceDE/>
              <w:autoSpaceDN/>
              <w:ind w:left="488"/>
              <w:textAlignment w:val="baseline"/>
              <w:rPr>
                <w:rFonts w:ascii="Segoe UI" w:eastAsia="Times New Roman" w:hAnsi="Segoe UI" w:cs="Segoe UI"/>
                <w:color w:val="242424"/>
                <w:sz w:val="20"/>
                <w:szCs w:val="20"/>
                <w:lang w:bidi="ar-SA"/>
              </w:rPr>
            </w:pPr>
            <w:r w:rsidRPr="00C12C0A">
              <w:rPr>
                <w:rFonts w:ascii="Segoe UI" w:eastAsia="Times New Roman" w:hAnsi="Segoe UI" w:cs="Segoe UI"/>
                <w:color w:val="242424"/>
                <w:sz w:val="20"/>
                <w:szCs w:val="20"/>
                <w:lang w:bidi="ar-SA"/>
              </w:rPr>
              <w:t>Member of University of Victoria Ethics Committee</w:t>
            </w:r>
          </w:p>
          <w:p w14:paraId="597A33B5" w14:textId="77777777" w:rsidR="00FD047D" w:rsidRPr="00C12C0A" w:rsidRDefault="00FD047D" w:rsidP="00597FEC">
            <w:pPr>
              <w:pStyle w:val="ListParagraph"/>
              <w:widowControl/>
              <w:numPr>
                <w:ilvl w:val="0"/>
                <w:numId w:val="9"/>
              </w:numPr>
              <w:shd w:val="clear" w:color="auto" w:fill="FFFFFF"/>
              <w:autoSpaceDE/>
              <w:autoSpaceDN/>
              <w:ind w:left="488"/>
              <w:textAlignment w:val="baseline"/>
              <w:rPr>
                <w:rFonts w:ascii="Segoe UI" w:eastAsia="Times New Roman" w:hAnsi="Segoe UI" w:cs="Segoe UI"/>
                <w:color w:val="242424"/>
                <w:sz w:val="20"/>
                <w:szCs w:val="20"/>
                <w:lang w:bidi="ar-SA"/>
              </w:rPr>
            </w:pPr>
            <w:r w:rsidRPr="00C12C0A">
              <w:rPr>
                <w:rFonts w:ascii="Segoe UI" w:eastAsia="Times New Roman" w:hAnsi="Segoe UI" w:cs="Segoe UI"/>
                <w:color w:val="242424"/>
                <w:sz w:val="20"/>
                <w:szCs w:val="20"/>
                <w:lang w:bidi="ar-SA"/>
              </w:rPr>
              <w:t>Director Taiuru &amp; Associates Ltd</w:t>
            </w:r>
          </w:p>
          <w:p w14:paraId="401E9FB0" w14:textId="07257E3D" w:rsidR="00FD047D" w:rsidRPr="00C12C0A" w:rsidRDefault="00FD047D" w:rsidP="00597FEC">
            <w:pPr>
              <w:pStyle w:val="ListParagraph"/>
              <w:widowControl/>
              <w:numPr>
                <w:ilvl w:val="0"/>
                <w:numId w:val="9"/>
              </w:numPr>
              <w:shd w:val="clear" w:color="auto" w:fill="FFFFFF"/>
              <w:autoSpaceDE/>
              <w:autoSpaceDN/>
              <w:ind w:left="488"/>
              <w:textAlignment w:val="baseline"/>
              <w:rPr>
                <w:rFonts w:ascii="Segoe UI" w:eastAsia="Times New Roman" w:hAnsi="Segoe UI" w:cs="Segoe UI"/>
                <w:color w:val="242424"/>
                <w:sz w:val="20"/>
                <w:szCs w:val="20"/>
                <w:lang w:bidi="ar-SA"/>
              </w:rPr>
            </w:pPr>
            <w:r w:rsidRPr="00C12C0A">
              <w:rPr>
                <w:rFonts w:ascii="Segoe UI" w:eastAsia="Times New Roman" w:hAnsi="Segoe UI" w:cs="Segoe UI"/>
                <w:color w:val="242424"/>
                <w:sz w:val="20"/>
                <w:szCs w:val="20"/>
                <w:lang w:bidi="ar-SA"/>
              </w:rPr>
              <w:t>Member of</w:t>
            </w:r>
            <w:r w:rsidR="001B2661" w:rsidRPr="00C12C0A">
              <w:rPr>
                <w:rFonts w:ascii="Segoe UI" w:eastAsia="Times New Roman" w:hAnsi="Segoe UI" w:cs="Segoe UI"/>
                <w:color w:val="242424"/>
                <w:sz w:val="20"/>
                <w:szCs w:val="20"/>
                <w:lang w:bidi="ar-SA"/>
              </w:rPr>
              <w:t xml:space="preserve"> </w:t>
            </w:r>
            <w:r w:rsidRPr="00C12C0A">
              <w:rPr>
                <w:rFonts w:ascii="Segoe UI" w:eastAsia="Times New Roman" w:hAnsi="Segoe UI" w:cs="Segoe UI"/>
                <w:color w:val="242424"/>
                <w:sz w:val="20"/>
                <w:szCs w:val="20"/>
                <w:lang w:bidi="ar-SA"/>
              </w:rPr>
              <w:t>Otago Polytechnic Auckland International Campus Ethics Committee</w:t>
            </w:r>
          </w:p>
          <w:p w14:paraId="71E10338" w14:textId="77777777" w:rsidR="00FD047D" w:rsidRPr="00C12C0A" w:rsidRDefault="00FD047D" w:rsidP="00597FEC">
            <w:pPr>
              <w:pStyle w:val="ListParagraph"/>
              <w:widowControl/>
              <w:numPr>
                <w:ilvl w:val="0"/>
                <w:numId w:val="9"/>
              </w:numPr>
              <w:shd w:val="clear" w:color="auto" w:fill="FFFFFF"/>
              <w:autoSpaceDE/>
              <w:autoSpaceDN/>
              <w:ind w:left="488"/>
              <w:textAlignment w:val="baseline"/>
              <w:rPr>
                <w:rFonts w:ascii="Segoe UI" w:eastAsia="Times New Roman" w:hAnsi="Segoe UI" w:cs="Segoe UI"/>
                <w:color w:val="242424"/>
                <w:sz w:val="23"/>
                <w:szCs w:val="23"/>
                <w:lang w:bidi="ar-SA"/>
              </w:rPr>
            </w:pPr>
            <w:r w:rsidRPr="00C12C0A">
              <w:rPr>
                <w:rFonts w:ascii="Segoe UI" w:eastAsia="Times New Roman" w:hAnsi="Segoe UI" w:cs="Segoe UI"/>
                <w:color w:val="242424"/>
                <w:sz w:val="20"/>
                <w:szCs w:val="20"/>
                <w:lang w:bidi="ar-SA"/>
              </w:rPr>
              <w:t xml:space="preserve">Member of </w:t>
            </w:r>
            <w:proofErr w:type="spellStart"/>
            <w:r w:rsidRPr="00C12C0A">
              <w:rPr>
                <w:rFonts w:ascii="Segoe UI" w:eastAsia="Times New Roman" w:hAnsi="Segoe UI" w:cs="Segoe UI"/>
                <w:color w:val="242424"/>
                <w:sz w:val="20"/>
                <w:szCs w:val="20"/>
                <w:lang w:bidi="ar-SA"/>
              </w:rPr>
              <w:t>Te</w:t>
            </w:r>
            <w:proofErr w:type="spellEnd"/>
            <w:r w:rsidRPr="00C12C0A">
              <w:rPr>
                <w:rFonts w:ascii="Segoe UI" w:eastAsia="Times New Roman" w:hAnsi="Segoe UI" w:cs="Segoe UI"/>
                <w:color w:val="242424"/>
                <w:sz w:val="20"/>
                <w:szCs w:val="20"/>
                <w:lang w:bidi="ar-SA"/>
              </w:rPr>
              <w:t xml:space="preserve"> Whatu Ora National AI &amp; Algorithm Expert Advisory Reference Group</w:t>
            </w:r>
          </w:p>
        </w:tc>
      </w:tr>
    </w:tbl>
    <w:p w14:paraId="15C4A7B7" w14:textId="77777777" w:rsidR="00F940D7" w:rsidRPr="00C12C0A" w:rsidRDefault="00F940D7">
      <w:pPr>
        <w:rPr>
          <w:rFonts w:ascii="Segoe UI" w:eastAsia="Times New Roman" w:hAnsi="Segoe UI" w:cs="Segoe UI"/>
          <w:sz w:val="20"/>
          <w:szCs w:val="20"/>
        </w:rPr>
      </w:pPr>
    </w:p>
    <w:sectPr w:rsidR="00F940D7" w:rsidRPr="00C12C0A" w:rsidSect="0058608C">
      <w:headerReference w:type="even" r:id="rId13"/>
      <w:headerReference w:type="default" r:id="rId14"/>
      <w:footerReference w:type="even" r:id="rId15"/>
      <w:footerReference w:type="default" r:id="rId16"/>
      <w:headerReference w:type="first" r:id="rId17"/>
      <w:footerReference w:type="first" r:id="rId18"/>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E8E42" w14:textId="77777777" w:rsidR="00634906" w:rsidRDefault="00634906">
      <w:r>
        <w:separator/>
      </w:r>
    </w:p>
  </w:endnote>
  <w:endnote w:type="continuationSeparator" w:id="0">
    <w:p w14:paraId="7116D355" w14:textId="77777777" w:rsidR="00634906" w:rsidRDefault="00634906">
      <w:r>
        <w:continuationSeparator/>
      </w:r>
    </w:p>
  </w:endnote>
  <w:endnote w:type="continuationNotice" w:id="1">
    <w:p w14:paraId="562A76F6" w14:textId="77777777" w:rsidR="00634906" w:rsidRDefault="00634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0102" w14:textId="77777777" w:rsidR="00577B9D" w:rsidRDefault="00577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317999"/>
      <w:docPartObj>
        <w:docPartGallery w:val="Page Numbers (Bottom of Page)"/>
        <w:docPartUnique/>
      </w:docPartObj>
    </w:sdtPr>
    <w:sdtEndPr/>
    <w:sdtContent>
      <w:sdt>
        <w:sdtPr>
          <w:id w:val="-1705238520"/>
          <w:docPartObj>
            <w:docPartGallery w:val="Page Numbers (Top of Page)"/>
            <w:docPartUnique/>
          </w:docPartObj>
        </w:sdtPr>
        <w:sdtEndPr/>
        <w:sdtContent>
          <w:p w14:paraId="38029608" w14:textId="3FBFBC0F" w:rsidR="00047C50" w:rsidRPr="00047C50" w:rsidRDefault="00047C50" w:rsidP="00047C50">
            <w:pPr>
              <w:pStyle w:val="Footer"/>
              <w:jc w:val="center"/>
            </w:pPr>
            <w:r w:rsidRPr="00047C50">
              <w:t xml:space="preserve">Page </w:t>
            </w:r>
            <w:r w:rsidRPr="00047C50">
              <w:rPr>
                <w:sz w:val="24"/>
                <w:szCs w:val="24"/>
              </w:rPr>
              <w:fldChar w:fldCharType="begin"/>
            </w:r>
            <w:r w:rsidRPr="00047C50">
              <w:instrText xml:space="preserve"> PAGE </w:instrText>
            </w:r>
            <w:r w:rsidRPr="00047C50">
              <w:rPr>
                <w:sz w:val="24"/>
                <w:szCs w:val="24"/>
              </w:rPr>
              <w:fldChar w:fldCharType="separate"/>
            </w:r>
            <w:r w:rsidRPr="00047C50">
              <w:rPr>
                <w:noProof/>
              </w:rPr>
              <w:t>2</w:t>
            </w:r>
            <w:r w:rsidRPr="00047C50">
              <w:rPr>
                <w:sz w:val="24"/>
                <w:szCs w:val="24"/>
              </w:rPr>
              <w:fldChar w:fldCharType="end"/>
            </w:r>
            <w:r w:rsidRPr="00047C50">
              <w:t xml:space="preserve"> of </w:t>
            </w:r>
            <w:r w:rsidRPr="00047C50">
              <w:rPr>
                <w:sz w:val="24"/>
                <w:szCs w:val="24"/>
              </w:rPr>
              <w:fldChar w:fldCharType="begin"/>
            </w:r>
            <w:r w:rsidRPr="00047C50">
              <w:instrText xml:space="preserve"> NUMPAGES  </w:instrText>
            </w:r>
            <w:r w:rsidRPr="00047C50">
              <w:rPr>
                <w:sz w:val="24"/>
                <w:szCs w:val="24"/>
              </w:rPr>
              <w:fldChar w:fldCharType="separate"/>
            </w:r>
            <w:r w:rsidRPr="00047C50">
              <w:rPr>
                <w:noProof/>
              </w:rPr>
              <w:t>2</w:t>
            </w:r>
            <w:r w:rsidRPr="00047C50">
              <w:rPr>
                <w:sz w:val="24"/>
                <w:szCs w:val="24"/>
              </w:rPr>
              <w:fldChar w:fldCharType="end"/>
            </w:r>
          </w:p>
        </w:sdtContent>
      </w:sdt>
    </w:sdtContent>
  </w:sdt>
  <w:p w14:paraId="2A188556" w14:textId="77777777" w:rsidR="00E27B4F" w:rsidRDefault="00E27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DA80" w14:textId="77777777" w:rsidR="00577B9D" w:rsidRDefault="00577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2FB0" w14:textId="77777777" w:rsidR="00634906" w:rsidRDefault="00634906">
      <w:r>
        <w:separator/>
      </w:r>
    </w:p>
  </w:footnote>
  <w:footnote w:type="continuationSeparator" w:id="0">
    <w:p w14:paraId="460D91C1" w14:textId="77777777" w:rsidR="00634906" w:rsidRDefault="00634906">
      <w:r>
        <w:continuationSeparator/>
      </w:r>
    </w:p>
  </w:footnote>
  <w:footnote w:type="continuationNotice" w:id="1">
    <w:p w14:paraId="624C956C" w14:textId="77777777" w:rsidR="00634906" w:rsidRDefault="006349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7951" w14:textId="77777777" w:rsidR="00577B9D" w:rsidRDefault="00577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D320" w14:textId="453779E5" w:rsidR="00E27B4F" w:rsidRDefault="002222F5" w:rsidP="00E27B4F">
    <w:pPr>
      <w:pStyle w:val="Header"/>
    </w:pPr>
    <w:sdt>
      <w:sdtPr>
        <w:id w:val="-2092758031"/>
        <w:docPartObj>
          <w:docPartGallery w:val="Page Numbers (Top of Page)"/>
          <w:docPartUnique/>
        </w:docPartObj>
      </w:sdtPr>
      <w:sdtEndPr>
        <w:rPr>
          <w:noProof/>
        </w:rPr>
      </w:sdtEndPr>
      <w:sdtContent>
        <w:r w:rsidR="00E27B4F" w:rsidRPr="009B6554">
          <w:rPr>
            <w:noProof/>
          </w:rPr>
          <w:drawing>
            <wp:anchor distT="0" distB="0" distL="114300" distR="114300" simplePos="0" relativeHeight="251658240" behindDoc="0" locked="0" layoutInCell="1" allowOverlap="1" wp14:anchorId="2579495E" wp14:editId="39005A17">
              <wp:simplePos x="0" y="0"/>
              <wp:positionH relativeFrom="margin">
                <wp:align>center</wp:align>
              </wp:positionH>
              <wp:positionV relativeFrom="paragraph">
                <wp:posOffset>-249555</wp:posOffset>
              </wp:positionV>
              <wp:extent cx="790575" cy="448945"/>
              <wp:effectExtent l="0" t="0" r="9525" b="8255"/>
              <wp:wrapSquare wrapText="bothSides"/>
              <wp:docPr id="1918597563" name="Picture 1918597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flipV="1">
                        <a:off x="0" y="0"/>
                        <a:ext cx="790575" cy="448945"/>
                      </a:xfrm>
                      <a:prstGeom prst="rect">
                        <a:avLst/>
                      </a:prstGeom>
                    </pic:spPr>
                  </pic:pic>
                </a:graphicData>
              </a:graphic>
            </wp:anchor>
          </w:drawing>
        </w:r>
      </w:sdtContent>
    </w:sdt>
  </w:p>
  <w:p w14:paraId="5CA041E6" w14:textId="77777777" w:rsidR="00E27B4F" w:rsidRDefault="00E27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9467" w14:textId="77777777" w:rsidR="00577B9D" w:rsidRDefault="00577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510"/>
    <w:multiLevelType w:val="hybridMultilevel"/>
    <w:tmpl w:val="B5ECBC68"/>
    <w:lvl w:ilvl="0" w:tplc="86AC1234">
      <w:start w:val="1"/>
      <w:numFmt w:val="bullet"/>
      <w:lvlText w:val=""/>
      <w:lvlJc w:val="left"/>
      <w:pPr>
        <w:ind w:left="720" w:hanging="360"/>
      </w:pPr>
      <w:rPr>
        <w:rFonts w:ascii="Symbol" w:hAnsi="Symbol"/>
      </w:rPr>
    </w:lvl>
    <w:lvl w:ilvl="1" w:tplc="A3568538">
      <w:start w:val="1"/>
      <w:numFmt w:val="bullet"/>
      <w:lvlText w:val=""/>
      <w:lvlJc w:val="left"/>
      <w:pPr>
        <w:ind w:left="720" w:hanging="360"/>
      </w:pPr>
      <w:rPr>
        <w:rFonts w:ascii="Symbol" w:hAnsi="Symbol"/>
      </w:rPr>
    </w:lvl>
    <w:lvl w:ilvl="2" w:tplc="52C6F8E6">
      <w:start w:val="1"/>
      <w:numFmt w:val="bullet"/>
      <w:lvlText w:val=""/>
      <w:lvlJc w:val="left"/>
      <w:pPr>
        <w:ind w:left="720" w:hanging="360"/>
      </w:pPr>
      <w:rPr>
        <w:rFonts w:ascii="Symbol" w:hAnsi="Symbol"/>
      </w:rPr>
    </w:lvl>
    <w:lvl w:ilvl="3" w:tplc="4B7E7FDA">
      <w:start w:val="1"/>
      <w:numFmt w:val="bullet"/>
      <w:lvlText w:val=""/>
      <w:lvlJc w:val="left"/>
      <w:pPr>
        <w:ind w:left="720" w:hanging="360"/>
      </w:pPr>
      <w:rPr>
        <w:rFonts w:ascii="Symbol" w:hAnsi="Symbol"/>
      </w:rPr>
    </w:lvl>
    <w:lvl w:ilvl="4" w:tplc="67523AA8">
      <w:start w:val="1"/>
      <w:numFmt w:val="bullet"/>
      <w:lvlText w:val=""/>
      <w:lvlJc w:val="left"/>
      <w:pPr>
        <w:ind w:left="720" w:hanging="360"/>
      </w:pPr>
      <w:rPr>
        <w:rFonts w:ascii="Symbol" w:hAnsi="Symbol"/>
      </w:rPr>
    </w:lvl>
    <w:lvl w:ilvl="5" w:tplc="BE3A2B08">
      <w:start w:val="1"/>
      <w:numFmt w:val="bullet"/>
      <w:lvlText w:val=""/>
      <w:lvlJc w:val="left"/>
      <w:pPr>
        <w:ind w:left="720" w:hanging="360"/>
      </w:pPr>
      <w:rPr>
        <w:rFonts w:ascii="Symbol" w:hAnsi="Symbol"/>
      </w:rPr>
    </w:lvl>
    <w:lvl w:ilvl="6" w:tplc="3C7CE3F8">
      <w:start w:val="1"/>
      <w:numFmt w:val="bullet"/>
      <w:lvlText w:val=""/>
      <w:lvlJc w:val="left"/>
      <w:pPr>
        <w:ind w:left="720" w:hanging="360"/>
      </w:pPr>
      <w:rPr>
        <w:rFonts w:ascii="Symbol" w:hAnsi="Symbol"/>
      </w:rPr>
    </w:lvl>
    <w:lvl w:ilvl="7" w:tplc="23D892A8">
      <w:start w:val="1"/>
      <w:numFmt w:val="bullet"/>
      <w:lvlText w:val=""/>
      <w:lvlJc w:val="left"/>
      <w:pPr>
        <w:ind w:left="720" w:hanging="360"/>
      </w:pPr>
      <w:rPr>
        <w:rFonts w:ascii="Symbol" w:hAnsi="Symbol"/>
      </w:rPr>
    </w:lvl>
    <w:lvl w:ilvl="8" w:tplc="9EE42014">
      <w:start w:val="1"/>
      <w:numFmt w:val="bullet"/>
      <w:lvlText w:val=""/>
      <w:lvlJc w:val="left"/>
      <w:pPr>
        <w:ind w:left="720" w:hanging="360"/>
      </w:pPr>
      <w:rPr>
        <w:rFonts w:ascii="Symbol" w:hAnsi="Symbol"/>
      </w:rPr>
    </w:lvl>
  </w:abstractNum>
  <w:abstractNum w:abstractNumId="1" w15:restartNumberingAfterBreak="0">
    <w:nsid w:val="02AB0773"/>
    <w:multiLevelType w:val="hybridMultilevel"/>
    <w:tmpl w:val="B9DCB38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142C1C47"/>
    <w:multiLevelType w:val="hybridMultilevel"/>
    <w:tmpl w:val="31F00F42"/>
    <w:lvl w:ilvl="0" w:tplc="93DCE2CC">
      <w:start w:val="1"/>
      <w:numFmt w:val="bullet"/>
      <w:lvlText w:val=""/>
      <w:lvlJc w:val="left"/>
      <w:pPr>
        <w:ind w:left="720" w:hanging="360"/>
      </w:pPr>
      <w:rPr>
        <w:rFonts w:ascii="Symbol" w:hAnsi="Symbol"/>
      </w:rPr>
    </w:lvl>
    <w:lvl w:ilvl="1" w:tplc="2B0A802A">
      <w:start w:val="1"/>
      <w:numFmt w:val="bullet"/>
      <w:lvlText w:val=""/>
      <w:lvlJc w:val="left"/>
      <w:pPr>
        <w:ind w:left="720" w:hanging="360"/>
      </w:pPr>
      <w:rPr>
        <w:rFonts w:ascii="Symbol" w:hAnsi="Symbol"/>
      </w:rPr>
    </w:lvl>
    <w:lvl w:ilvl="2" w:tplc="470039BC">
      <w:start w:val="1"/>
      <w:numFmt w:val="bullet"/>
      <w:lvlText w:val=""/>
      <w:lvlJc w:val="left"/>
      <w:pPr>
        <w:ind w:left="720" w:hanging="360"/>
      </w:pPr>
      <w:rPr>
        <w:rFonts w:ascii="Symbol" w:hAnsi="Symbol"/>
      </w:rPr>
    </w:lvl>
    <w:lvl w:ilvl="3" w:tplc="5FA22624">
      <w:start w:val="1"/>
      <w:numFmt w:val="bullet"/>
      <w:lvlText w:val=""/>
      <w:lvlJc w:val="left"/>
      <w:pPr>
        <w:ind w:left="720" w:hanging="360"/>
      </w:pPr>
      <w:rPr>
        <w:rFonts w:ascii="Symbol" w:hAnsi="Symbol"/>
      </w:rPr>
    </w:lvl>
    <w:lvl w:ilvl="4" w:tplc="BBBA585A">
      <w:start w:val="1"/>
      <w:numFmt w:val="bullet"/>
      <w:lvlText w:val=""/>
      <w:lvlJc w:val="left"/>
      <w:pPr>
        <w:ind w:left="720" w:hanging="360"/>
      </w:pPr>
      <w:rPr>
        <w:rFonts w:ascii="Symbol" w:hAnsi="Symbol"/>
      </w:rPr>
    </w:lvl>
    <w:lvl w:ilvl="5" w:tplc="D04C93D6">
      <w:start w:val="1"/>
      <w:numFmt w:val="bullet"/>
      <w:lvlText w:val=""/>
      <w:lvlJc w:val="left"/>
      <w:pPr>
        <w:ind w:left="720" w:hanging="360"/>
      </w:pPr>
      <w:rPr>
        <w:rFonts w:ascii="Symbol" w:hAnsi="Symbol"/>
      </w:rPr>
    </w:lvl>
    <w:lvl w:ilvl="6" w:tplc="EDF8012A">
      <w:start w:val="1"/>
      <w:numFmt w:val="bullet"/>
      <w:lvlText w:val=""/>
      <w:lvlJc w:val="left"/>
      <w:pPr>
        <w:ind w:left="720" w:hanging="360"/>
      </w:pPr>
      <w:rPr>
        <w:rFonts w:ascii="Symbol" w:hAnsi="Symbol"/>
      </w:rPr>
    </w:lvl>
    <w:lvl w:ilvl="7" w:tplc="0F3A83B2">
      <w:start w:val="1"/>
      <w:numFmt w:val="bullet"/>
      <w:lvlText w:val=""/>
      <w:lvlJc w:val="left"/>
      <w:pPr>
        <w:ind w:left="720" w:hanging="360"/>
      </w:pPr>
      <w:rPr>
        <w:rFonts w:ascii="Symbol" w:hAnsi="Symbol"/>
      </w:rPr>
    </w:lvl>
    <w:lvl w:ilvl="8" w:tplc="DFA41F38">
      <w:start w:val="1"/>
      <w:numFmt w:val="bullet"/>
      <w:lvlText w:val=""/>
      <w:lvlJc w:val="left"/>
      <w:pPr>
        <w:ind w:left="720" w:hanging="360"/>
      </w:pPr>
      <w:rPr>
        <w:rFonts w:ascii="Symbol" w:hAnsi="Symbol"/>
      </w:rPr>
    </w:lvl>
  </w:abstractNum>
  <w:abstractNum w:abstractNumId="3" w15:restartNumberingAfterBreak="0">
    <w:nsid w:val="1D9E7F90"/>
    <w:multiLevelType w:val="hybridMultilevel"/>
    <w:tmpl w:val="0D68B576"/>
    <w:lvl w:ilvl="0" w:tplc="0874B2C2">
      <w:start w:val="1"/>
      <w:numFmt w:val="bullet"/>
      <w:lvlText w:val=""/>
      <w:lvlJc w:val="left"/>
      <w:pPr>
        <w:ind w:left="720" w:hanging="360"/>
      </w:pPr>
      <w:rPr>
        <w:rFonts w:ascii="Symbol" w:hAnsi="Symbol"/>
      </w:rPr>
    </w:lvl>
    <w:lvl w:ilvl="1" w:tplc="28A0D3F0">
      <w:start w:val="1"/>
      <w:numFmt w:val="bullet"/>
      <w:lvlText w:val=""/>
      <w:lvlJc w:val="left"/>
      <w:pPr>
        <w:ind w:left="720" w:hanging="360"/>
      </w:pPr>
      <w:rPr>
        <w:rFonts w:ascii="Symbol" w:hAnsi="Symbol"/>
      </w:rPr>
    </w:lvl>
    <w:lvl w:ilvl="2" w:tplc="41E69A92">
      <w:start w:val="1"/>
      <w:numFmt w:val="bullet"/>
      <w:lvlText w:val=""/>
      <w:lvlJc w:val="left"/>
      <w:pPr>
        <w:ind w:left="720" w:hanging="360"/>
      </w:pPr>
      <w:rPr>
        <w:rFonts w:ascii="Symbol" w:hAnsi="Symbol"/>
      </w:rPr>
    </w:lvl>
    <w:lvl w:ilvl="3" w:tplc="40D233C2">
      <w:start w:val="1"/>
      <w:numFmt w:val="bullet"/>
      <w:lvlText w:val=""/>
      <w:lvlJc w:val="left"/>
      <w:pPr>
        <w:ind w:left="720" w:hanging="360"/>
      </w:pPr>
      <w:rPr>
        <w:rFonts w:ascii="Symbol" w:hAnsi="Symbol"/>
      </w:rPr>
    </w:lvl>
    <w:lvl w:ilvl="4" w:tplc="E36C538C">
      <w:start w:val="1"/>
      <w:numFmt w:val="bullet"/>
      <w:lvlText w:val=""/>
      <w:lvlJc w:val="left"/>
      <w:pPr>
        <w:ind w:left="720" w:hanging="360"/>
      </w:pPr>
      <w:rPr>
        <w:rFonts w:ascii="Symbol" w:hAnsi="Symbol"/>
      </w:rPr>
    </w:lvl>
    <w:lvl w:ilvl="5" w:tplc="A6D252D0">
      <w:start w:val="1"/>
      <w:numFmt w:val="bullet"/>
      <w:lvlText w:val=""/>
      <w:lvlJc w:val="left"/>
      <w:pPr>
        <w:ind w:left="720" w:hanging="360"/>
      </w:pPr>
      <w:rPr>
        <w:rFonts w:ascii="Symbol" w:hAnsi="Symbol"/>
      </w:rPr>
    </w:lvl>
    <w:lvl w:ilvl="6" w:tplc="8968D75E">
      <w:start w:val="1"/>
      <w:numFmt w:val="bullet"/>
      <w:lvlText w:val=""/>
      <w:lvlJc w:val="left"/>
      <w:pPr>
        <w:ind w:left="720" w:hanging="360"/>
      </w:pPr>
      <w:rPr>
        <w:rFonts w:ascii="Symbol" w:hAnsi="Symbol"/>
      </w:rPr>
    </w:lvl>
    <w:lvl w:ilvl="7" w:tplc="CBB2188E">
      <w:start w:val="1"/>
      <w:numFmt w:val="bullet"/>
      <w:lvlText w:val=""/>
      <w:lvlJc w:val="left"/>
      <w:pPr>
        <w:ind w:left="720" w:hanging="360"/>
      </w:pPr>
      <w:rPr>
        <w:rFonts w:ascii="Symbol" w:hAnsi="Symbol"/>
      </w:rPr>
    </w:lvl>
    <w:lvl w:ilvl="8" w:tplc="87B474B8">
      <w:start w:val="1"/>
      <w:numFmt w:val="bullet"/>
      <w:lvlText w:val=""/>
      <w:lvlJc w:val="left"/>
      <w:pPr>
        <w:ind w:left="720" w:hanging="360"/>
      </w:pPr>
      <w:rPr>
        <w:rFonts w:ascii="Symbol" w:hAnsi="Symbol"/>
      </w:rPr>
    </w:lvl>
  </w:abstractNum>
  <w:abstractNum w:abstractNumId="4" w15:restartNumberingAfterBreak="0">
    <w:nsid w:val="1DB430A2"/>
    <w:multiLevelType w:val="hybridMultilevel"/>
    <w:tmpl w:val="5ADCFF6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28656408"/>
    <w:multiLevelType w:val="hybridMultilevel"/>
    <w:tmpl w:val="960CB222"/>
    <w:lvl w:ilvl="0" w:tplc="43C2EF66">
      <w:start w:val="1"/>
      <w:numFmt w:val="bullet"/>
      <w:lvlText w:val=""/>
      <w:lvlJc w:val="left"/>
      <w:pPr>
        <w:ind w:left="720" w:hanging="360"/>
      </w:pPr>
      <w:rPr>
        <w:rFonts w:ascii="Symbol" w:hAnsi="Symbol"/>
      </w:rPr>
    </w:lvl>
    <w:lvl w:ilvl="1" w:tplc="CADA9BCA">
      <w:start w:val="1"/>
      <w:numFmt w:val="bullet"/>
      <w:lvlText w:val=""/>
      <w:lvlJc w:val="left"/>
      <w:pPr>
        <w:ind w:left="720" w:hanging="360"/>
      </w:pPr>
      <w:rPr>
        <w:rFonts w:ascii="Symbol" w:hAnsi="Symbol"/>
      </w:rPr>
    </w:lvl>
    <w:lvl w:ilvl="2" w:tplc="1E8673C8">
      <w:start w:val="1"/>
      <w:numFmt w:val="bullet"/>
      <w:lvlText w:val=""/>
      <w:lvlJc w:val="left"/>
      <w:pPr>
        <w:ind w:left="720" w:hanging="360"/>
      </w:pPr>
      <w:rPr>
        <w:rFonts w:ascii="Symbol" w:hAnsi="Symbol"/>
      </w:rPr>
    </w:lvl>
    <w:lvl w:ilvl="3" w:tplc="2B62ACA4">
      <w:start w:val="1"/>
      <w:numFmt w:val="bullet"/>
      <w:lvlText w:val=""/>
      <w:lvlJc w:val="left"/>
      <w:pPr>
        <w:ind w:left="720" w:hanging="360"/>
      </w:pPr>
      <w:rPr>
        <w:rFonts w:ascii="Symbol" w:hAnsi="Symbol"/>
      </w:rPr>
    </w:lvl>
    <w:lvl w:ilvl="4" w:tplc="ADD2D2BA">
      <w:start w:val="1"/>
      <w:numFmt w:val="bullet"/>
      <w:lvlText w:val=""/>
      <w:lvlJc w:val="left"/>
      <w:pPr>
        <w:ind w:left="720" w:hanging="360"/>
      </w:pPr>
      <w:rPr>
        <w:rFonts w:ascii="Symbol" w:hAnsi="Symbol"/>
      </w:rPr>
    </w:lvl>
    <w:lvl w:ilvl="5" w:tplc="AE58DAFC">
      <w:start w:val="1"/>
      <w:numFmt w:val="bullet"/>
      <w:lvlText w:val=""/>
      <w:lvlJc w:val="left"/>
      <w:pPr>
        <w:ind w:left="720" w:hanging="360"/>
      </w:pPr>
      <w:rPr>
        <w:rFonts w:ascii="Symbol" w:hAnsi="Symbol"/>
      </w:rPr>
    </w:lvl>
    <w:lvl w:ilvl="6" w:tplc="B5B468B2">
      <w:start w:val="1"/>
      <w:numFmt w:val="bullet"/>
      <w:lvlText w:val=""/>
      <w:lvlJc w:val="left"/>
      <w:pPr>
        <w:ind w:left="720" w:hanging="360"/>
      </w:pPr>
      <w:rPr>
        <w:rFonts w:ascii="Symbol" w:hAnsi="Symbol"/>
      </w:rPr>
    </w:lvl>
    <w:lvl w:ilvl="7" w:tplc="F542A31A">
      <w:start w:val="1"/>
      <w:numFmt w:val="bullet"/>
      <w:lvlText w:val=""/>
      <w:lvlJc w:val="left"/>
      <w:pPr>
        <w:ind w:left="720" w:hanging="360"/>
      </w:pPr>
      <w:rPr>
        <w:rFonts w:ascii="Symbol" w:hAnsi="Symbol"/>
      </w:rPr>
    </w:lvl>
    <w:lvl w:ilvl="8" w:tplc="90E2968E">
      <w:start w:val="1"/>
      <w:numFmt w:val="bullet"/>
      <w:lvlText w:val=""/>
      <w:lvlJc w:val="left"/>
      <w:pPr>
        <w:ind w:left="720" w:hanging="360"/>
      </w:pPr>
      <w:rPr>
        <w:rFonts w:ascii="Symbol" w:hAnsi="Symbol"/>
      </w:rPr>
    </w:lvl>
  </w:abstractNum>
  <w:abstractNum w:abstractNumId="6" w15:restartNumberingAfterBreak="0">
    <w:nsid w:val="2CEE5356"/>
    <w:multiLevelType w:val="hybridMultilevel"/>
    <w:tmpl w:val="8EBE8754"/>
    <w:lvl w:ilvl="0" w:tplc="0AAA8234">
      <w:start w:val="1"/>
      <w:numFmt w:val="bullet"/>
      <w:lvlText w:val=""/>
      <w:lvlJc w:val="left"/>
      <w:pPr>
        <w:ind w:left="720" w:hanging="360"/>
      </w:pPr>
      <w:rPr>
        <w:rFonts w:ascii="Symbol" w:hAnsi="Symbol"/>
      </w:rPr>
    </w:lvl>
    <w:lvl w:ilvl="1" w:tplc="744AB354">
      <w:start w:val="1"/>
      <w:numFmt w:val="bullet"/>
      <w:lvlText w:val=""/>
      <w:lvlJc w:val="left"/>
      <w:pPr>
        <w:ind w:left="720" w:hanging="360"/>
      </w:pPr>
      <w:rPr>
        <w:rFonts w:ascii="Symbol" w:hAnsi="Symbol"/>
      </w:rPr>
    </w:lvl>
    <w:lvl w:ilvl="2" w:tplc="37041552">
      <w:start w:val="1"/>
      <w:numFmt w:val="bullet"/>
      <w:lvlText w:val=""/>
      <w:lvlJc w:val="left"/>
      <w:pPr>
        <w:ind w:left="720" w:hanging="360"/>
      </w:pPr>
      <w:rPr>
        <w:rFonts w:ascii="Symbol" w:hAnsi="Symbol"/>
      </w:rPr>
    </w:lvl>
    <w:lvl w:ilvl="3" w:tplc="44C2254C">
      <w:start w:val="1"/>
      <w:numFmt w:val="bullet"/>
      <w:lvlText w:val=""/>
      <w:lvlJc w:val="left"/>
      <w:pPr>
        <w:ind w:left="720" w:hanging="360"/>
      </w:pPr>
      <w:rPr>
        <w:rFonts w:ascii="Symbol" w:hAnsi="Symbol"/>
      </w:rPr>
    </w:lvl>
    <w:lvl w:ilvl="4" w:tplc="465804B0">
      <w:start w:val="1"/>
      <w:numFmt w:val="bullet"/>
      <w:lvlText w:val=""/>
      <w:lvlJc w:val="left"/>
      <w:pPr>
        <w:ind w:left="720" w:hanging="360"/>
      </w:pPr>
      <w:rPr>
        <w:rFonts w:ascii="Symbol" w:hAnsi="Symbol"/>
      </w:rPr>
    </w:lvl>
    <w:lvl w:ilvl="5" w:tplc="4CEC8EEA">
      <w:start w:val="1"/>
      <w:numFmt w:val="bullet"/>
      <w:lvlText w:val=""/>
      <w:lvlJc w:val="left"/>
      <w:pPr>
        <w:ind w:left="720" w:hanging="360"/>
      </w:pPr>
      <w:rPr>
        <w:rFonts w:ascii="Symbol" w:hAnsi="Symbol"/>
      </w:rPr>
    </w:lvl>
    <w:lvl w:ilvl="6" w:tplc="1E8E930E">
      <w:start w:val="1"/>
      <w:numFmt w:val="bullet"/>
      <w:lvlText w:val=""/>
      <w:lvlJc w:val="left"/>
      <w:pPr>
        <w:ind w:left="720" w:hanging="360"/>
      </w:pPr>
      <w:rPr>
        <w:rFonts w:ascii="Symbol" w:hAnsi="Symbol"/>
      </w:rPr>
    </w:lvl>
    <w:lvl w:ilvl="7" w:tplc="FA0AD496">
      <w:start w:val="1"/>
      <w:numFmt w:val="bullet"/>
      <w:lvlText w:val=""/>
      <w:lvlJc w:val="left"/>
      <w:pPr>
        <w:ind w:left="720" w:hanging="360"/>
      </w:pPr>
      <w:rPr>
        <w:rFonts w:ascii="Symbol" w:hAnsi="Symbol"/>
      </w:rPr>
    </w:lvl>
    <w:lvl w:ilvl="8" w:tplc="1D48D744">
      <w:start w:val="1"/>
      <w:numFmt w:val="bullet"/>
      <w:lvlText w:val=""/>
      <w:lvlJc w:val="left"/>
      <w:pPr>
        <w:ind w:left="720" w:hanging="360"/>
      </w:pPr>
      <w:rPr>
        <w:rFonts w:ascii="Symbol" w:hAnsi="Symbol"/>
      </w:rPr>
    </w:lvl>
  </w:abstractNum>
  <w:abstractNum w:abstractNumId="7" w15:restartNumberingAfterBreak="0">
    <w:nsid w:val="30555B57"/>
    <w:multiLevelType w:val="hybridMultilevel"/>
    <w:tmpl w:val="8882478E"/>
    <w:lvl w:ilvl="0" w:tplc="FFFFFFFF">
      <w:start w:val="1"/>
      <w:numFmt w:val="decimal"/>
      <w:lvlText w:val="%1."/>
      <w:lvlJc w:val="left"/>
      <w:pPr>
        <w:ind w:left="360" w:hanging="360"/>
      </w:pPr>
      <w:rPr>
        <w:b/>
        <w:bCs/>
        <w:color w:val="auto"/>
      </w:rPr>
    </w:lvl>
    <w:lvl w:ilvl="1" w:tplc="FFFFFFFF">
      <w:start w:val="1"/>
      <w:numFmt w:val="bullet"/>
      <w:lvlText w:val=""/>
      <w:lvlJc w:val="left"/>
      <w:pPr>
        <w:ind w:left="786"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B30CA2"/>
    <w:multiLevelType w:val="hybridMultilevel"/>
    <w:tmpl w:val="2A2AEEE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34C76475"/>
    <w:multiLevelType w:val="hybridMultilevel"/>
    <w:tmpl w:val="75E43AFA"/>
    <w:lvl w:ilvl="0" w:tplc="F7922424">
      <w:start w:val="1"/>
      <w:numFmt w:val="bullet"/>
      <w:lvlText w:val=""/>
      <w:lvlJc w:val="left"/>
      <w:pPr>
        <w:ind w:left="720" w:hanging="360"/>
      </w:pPr>
      <w:rPr>
        <w:rFonts w:ascii="Symbol" w:hAnsi="Symbol"/>
      </w:rPr>
    </w:lvl>
    <w:lvl w:ilvl="1" w:tplc="C832C5FE">
      <w:start w:val="1"/>
      <w:numFmt w:val="bullet"/>
      <w:lvlText w:val=""/>
      <w:lvlJc w:val="left"/>
      <w:pPr>
        <w:ind w:left="720" w:hanging="360"/>
      </w:pPr>
      <w:rPr>
        <w:rFonts w:ascii="Symbol" w:hAnsi="Symbol"/>
      </w:rPr>
    </w:lvl>
    <w:lvl w:ilvl="2" w:tplc="2B90B23E">
      <w:start w:val="1"/>
      <w:numFmt w:val="bullet"/>
      <w:lvlText w:val=""/>
      <w:lvlJc w:val="left"/>
      <w:pPr>
        <w:ind w:left="720" w:hanging="360"/>
      </w:pPr>
      <w:rPr>
        <w:rFonts w:ascii="Symbol" w:hAnsi="Symbol"/>
      </w:rPr>
    </w:lvl>
    <w:lvl w:ilvl="3" w:tplc="6F966046">
      <w:start w:val="1"/>
      <w:numFmt w:val="bullet"/>
      <w:lvlText w:val=""/>
      <w:lvlJc w:val="left"/>
      <w:pPr>
        <w:ind w:left="720" w:hanging="360"/>
      </w:pPr>
      <w:rPr>
        <w:rFonts w:ascii="Symbol" w:hAnsi="Symbol"/>
      </w:rPr>
    </w:lvl>
    <w:lvl w:ilvl="4" w:tplc="ED128736">
      <w:start w:val="1"/>
      <w:numFmt w:val="bullet"/>
      <w:lvlText w:val=""/>
      <w:lvlJc w:val="left"/>
      <w:pPr>
        <w:ind w:left="720" w:hanging="360"/>
      </w:pPr>
      <w:rPr>
        <w:rFonts w:ascii="Symbol" w:hAnsi="Symbol"/>
      </w:rPr>
    </w:lvl>
    <w:lvl w:ilvl="5" w:tplc="9064ED54">
      <w:start w:val="1"/>
      <w:numFmt w:val="bullet"/>
      <w:lvlText w:val=""/>
      <w:lvlJc w:val="left"/>
      <w:pPr>
        <w:ind w:left="720" w:hanging="360"/>
      </w:pPr>
      <w:rPr>
        <w:rFonts w:ascii="Symbol" w:hAnsi="Symbol"/>
      </w:rPr>
    </w:lvl>
    <w:lvl w:ilvl="6" w:tplc="46B28B12">
      <w:start w:val="1"/>
      <w:numFmt w:val="bullet"/>
      <w:lvlText w:val=""/>
      <w:lvlJc w:val="left"/>
      <w:pPr>
        <w:ind w:left="720" w:hanging="360"/>
      </w:pPr>
      <w:rPr>
        <w:rFonts w:ascii="Symbol" w:hAnsi="Symbol"/>
      </w:rPr>
    </w:lvl>
    <w:lvl w:ilvl="7" w:tplc="CDF48940">
      <w:start w:val="1"/>
      <w:numFmt w:val="bullet"/>
      <w:lvlText w:val=""/>
      <w:lvlJc w:val="left"/>
      <w:pPr>
        <w:ind w:left="720" w:hanging="360"/>
      </w:pPr>
      <w:rPr>
        <w:rFonts w:ascii="Symbol" w:hAnsi="Symbol"/>
      </w:rPr>
    </w:lvl>
    <w:lvl w:ilvl="8" w:tplc="C804C578">
      <w:start w:val="1"/>
      <w:numFmt w:val="bullet"/>
      <w:lvlText w:val=""/>
      <w:lvlJc w:val="left"/>
      <w:pPr>
        <w:ind w:left="720" w:hanging="360"/>
      </w:pPr>
      <w:rPr>
        <w:rFonts w:ascii="Symbol" w:hAnsi="Symbol"/>
      </w:rPr>
    </w:lvl>
  </w:abstractNum>
  <w:abstractNum w:abstractNumId="10" w15:restartNumberingAfterBreak="0">
    <w:nsid w:val="353E4D17"/>
    <w:multiLevelType w:val="hybridMultilevel"/>
    <w:tmpl w:val="4DBC9BBA"/>
    <w:lvl w:ilvl="0" w:tplc="9FB69A72">
      <w:start w:val="1"/>
      <w:numFmt w:val="bullet"/>
      <w:lvlText w:val=""/>
      <w:lvlJc w:val="left"/>
      <w:pPr>
        <w:ind w:left="720" w:hanging="360"/>
      </w:pPr>
      <w:rPr>
        <w:rFonts w:ascii="Symbol" w:hAnsi="Symbol"/>
      </w:rPr>
    </w:lvl>
    <w:lvl w:ilvl="1" w:tplc="B76ADA70">
      <w:start w:val="1"/>
      <w:numFmt w:val="bullet"/>
      <w:lvlText w:val=""/>
      <w:lvlJc w:val="left"/>
      <w:pPr>
        <w:ind w:left="720" w:hanging="360"/>
      </w:pPr>
      <w:rPr>
        <w:rFonts w:ascii="Symbol" w:hAnsi="Symbol"/>
      </w:rPr>
    </w:lvl>
    <w:lvl w:ilvl="2" w:tplc="9F38D0E8">
      <w:start w:val="1"/>
      <w:numFmt w:val="bullet"/>
      <w:lvlText w:val=""/>
      <w:lvlJc w:val="left"/>
      <w:pPr>
        <w:ind w:left="720" w:hanging="360"/>
      </w:pPr>
      <w:rPr>
        <w:rFonts w:ascii="Symbol" w:hAnsi="Symbol"/>
      </w:rPr>
    </w:lvl>
    <w:lvl w:ilvl="3" w:tplc="D3004FC0">
      <w:start w:val="1"/>
      <w:numFmt w:val="bullet"/>
      <w:lvlText w:val=""/>
      <w:lvlJc w:val="left"/>
      <w:pPr>
        <w:ind w:left="720" w:hanging="360"/>
      </w:pPr>
      <w:rPr>
        <w:rFonts w:ascii="Symbol" w:hAnsi="Symbol"/>
      </w:rPr>
    </w:lvl>
    <w:lvl w:ilvl="4" w:tplc="D7AED48C">
      <w:start w:val="1"/>
      <w:numFmt w:val="bullet"/>
      <w:lvlText w:val=""/>
      <w:lvlJc w:val="left"/>
      <w:pPr>
        <w:ind w:left="720" w:hanging="360"/>
      </w:pPr>
      <w:rPr>
        <w:rFonts w:ascii="Symbol" w:hAnsi="Symbol"/>
      </w:rPr>
    </w:lvl>
    <w:lvl w:ilvl="5" w:tplc="A13E4C88">
      <w:start w:val="1"/>
      <w:numFmt w:val="bullet"/>
      <w:lvlText w:val=""/>
      <w:lvlJc w:val="left"/>
      <w:pPr>
        <w:ind w:left="720" w:hanging="360"/>
      </w:pPr>
      <w:rPr>
        <w:rFonts w:ascii="Symbol" w:hAnsi="Symbol"/>
      </w:rPr>
    </w:lvl>
    <w:lvl w:ilvl="6" w:tplc="5D249D9A">
      <w:start w:val="1"/>
      <w:numFmt w:val="bullet"/>
      <w:lvlText w:val=""/>
      <w:lvlJc w:val="left"/>
      <w:pPr>
        <w:ind w:left="720" w:hanging="360"/>
      </w:pPr>
      <w:rPr>
        <w:rFonts w:ascii="Symbol" w:hAnsi="Symbol"/>
      </w:rPr>
    </w:lvl>
    <w:lvl w:ilvl="7" w:tplc="B254B25C">
      <w:start w:val="1"/>
      <w:numFmt w:val="bullet"/>
      <w:lvlText w:val=""/>
      <w:lvlJc w:val="left"/>
      <w:pPr>
        <w:ind w:left="720" w:hanging="360"/>
      </w:pPr>
      <w:rPr>
        <w:rFonts w:ascii="Symbol" w:hAnsi="Symbol"/>
      </w:rPr>
    </w:lvl>
    <w:lvl w:ilvl="8" w:tplc="1EE6B334">
      <w:start w:val="1"/>
      <w:numFmt w:val="bullet"/>
      <w:lvlText w:val=""/>
      <w:lvlJc w:val="left"/>
      <w:pPr>
        <w:ind w:left="720" w:hanging="360"/>
      </w:pPr>
      <w:rPr>
        <w:rFonts w:ascii="Symbol" w:hAnsi="Symbol"/>
      </w:rPr>
    </w:lvl>
  </w:abstractNum>
  <w:abstractNum w:abstractNumId="11" w15:restartNumberingAfterBreak="0">
    <w:nsid w:val="389271DE"/>
    <w:multiLevelType w:val="hybridMultilevel"/>
    <w:tmpl w:val="64C42030"/>
    <w:lvl w:ilvl="0" w:tplc="1409000F">
      <w:start w:val="1"/>
      <w:numFmt w:val="decimal"/>
      <w:lvlText w:val="%1."/>
      <w:lvlJc w:val="left"/>
      <w:pPr>
        <w:ind w:left="927" w:hanging="360"/>
      </w:p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2" w15:restartNumberingAfterBreak="0">
    <w:nsid w:val="3D645AEF"/>
    <w:multiLevelType w:val="hybridMultilevel"/>
    <w:tmpl w:val="2B467746"/>
    <w:lvl w:ilvl="0" w:tplc="FFFFFFFF">
      <w:start w:val="1"/>
      <w:numFmt w:val="decimal"/>
      <w:lvlText w:val="%1."/>
      <w:lvlJc w:val="left"/>
      <w:pPr>
        <w:ind w:left="360" w:hanging="360"/>
      </w:pPr>
      <w:rPr>
        <w:b/>
        <w:bCs/>
      </w:rPr>
    </w:lvl>
    <w:lvl w:ilvl="1" w:tplc="14090001">
      <w:start w:val="1"/>
      <w:numFmt w:val="bullet"/>
      <w:lvlText w:val=""/>
      <w:lvlJc w:val="left"/>
      <w:pPr>
        <w:ind w:left="786"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1F4081"/>
    <w:multiLevelType w:val="hybridMultilevel"/>
    <w:tmpl w:val="15A84F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AC241F1"/>
    <w:multiLevelType w:val="hybridMultilevel"/>
    <w:tmpl w:val="199CE036"/>
    <w:lvl w:ilvl="0" w:tplc="240A1BDE">
      <w:start w:val="1"/>
      <w:numFmt w:val="bullet"/>
      <w:lvlText w:val=""/>
      <w:lvlJc w:val="left"/>
      <w:pPr>
        <w:ind w:left="720" w:hanging="360"/>
      </w:pPr>
      <w:rPr>
        <w:rFonts w:ascii="Symbol" w:hAnsi="Symbol"/>
      </w:rPr>
    </w:lvl>
    <w:lvl w:ilvl="1" w:tplc="5876FB20">
      <w:start w:val="1"/>
      <w:numFmt w:val="bullet"/>
      <w:lvlText w:val=""/>
      <w:lvlJc w:val="left"/>
      <w:pPr>
        <w:ind w:left="720" w:hanging="360"/>
      </w:pPr>
      <w:rPr>
        <w:rFonts w:ascii="Symbol" w:hAnsi="Symbol"/>
      </w:rPr>
    </w:lvl>
    <w:lvl w:ilvl="2" w:tplc="7E3AE8D0">
      <w:start w:val="1"/>
      <w:numFmt w:val="bullet"/>
      <w:lvlText w:val=""/>
      <w:lvlJc w:val="left"/>
      <w:pPr>
        <w:ind w:left="720" w:hanging="360"/>
      </w:pPr>
      <w:rPr>
        <w:rFonts w:ascii="Symbol" w:hAnsi="Symbol"/>
      </w:rPr>
    </w:lvl>
    <w:lvl w:ilvl="3" w:tplc="0B4CA59E">
      <w:start w:val="1"/>
      <w:numFmt w:val="bullet"/>
      <w:lvlText w:val=""/>
      <w:lvlJc w:val="left"/>
      <w:pPr>
        <w:ind w:left="720" w:hanging="360"/>
      </w:pPr>
      <w:rPr>
        <w:rFonts w:ascii="Symbol" w:hAnsi="Symbol"/>
      </w:rPr>
    </w:lvl>
    <w:lvl w:ilvl="4" w:tplc="2F60E388">
      <w:start w:val="1"/>
      <w:numFmt w:val="bullet"/>
      <w:lvlText w:val=""/>
      <w:lvlJc w:val="left"/>
      <w:pPr>
        <w:ind w:left="720" w:hanging="360"/>
      </w:pPr>
      <w:rPr>
        <w:rFonts w:ascii="Symbol" w:hAnsi="Symbol"/>
      </w:rPr>
    </w:lvl>
    <w:lvl w:ilvl="5" w:tplc="91BA2AE0">
      <w:start w:val="1"/>
      <w:numFmt w:val="bullet"/>
      <w:lvlText w:val=""/>
      <w:lvlJc w:val="left"/>
      <w:pPr>
        <w:ind w:left="720" w:hanging="360"/>
      </w:pPr>
      <w:rPr>
        <w:rFonts w:ascii="Symbol" w:hAnsi="Symbol"/>
      </w:rPr>
    </w:lvl>
    <w:lvl w:ilvl="6" w:tplc="22848F98">
      <w:start w:val="1"/>
      <w:numFmt w:val="bullet"/>
      <w:lvlText w:val=""/>
      <w:lvlJc w:val="left"/>
      <w:pPr>
        <w:ind w:left="720" w:hanging="360"/>
      </w:pPr>
      <w:rPr>
        <w:rFonts w:ascii="Symbol" w:hAnsi="Symbol"/>
      </w:rPr>
    </w:lvl>
    <w:lvl w:ilvl="7" w:tplc="4A565A40">
      <w:start w:val="1"/>
      <w:numFmt w:val="bullet"/>
      <w:lvlText w:val=""/>
      <w:lvlJc w:val="left"/>
      <w:pPr>
        <w:ind w:left="720" w:hanging="360"/>
      </w:pPr>
      <w:rPr>
        <w:rFonts w:ascii="Symbol" w:hAnsi="Symbol"/>
      </w:rPr>
    </w:lvl>
    <w:lvl w:ilvl="8" w:tplc="C7103BF4">
      <w:start w:val="1"/>
      <w:numFmt w:val="bullet"/>
      <w:lvlText w:val=""/>
      <w:lvlJc w:val="left"/>
      <w:pPr>
        <w:ind w:left="720" w:hanging="360"/>
      </w:pPr>
      <w:rPr>
        <w:rFonts w:ascii="Symbol" w:hAnsi="Symbol"/>
      </w:rPr>
    </w:lvl>
  </w:abstractNum>
  <w:abstractNum w:abstractNumId="15" w15:restartNumberingAfterBreak="0">
    <w:nsid w:val="4ECB19BF"/>
    <w:multiLevelType w:val="hybridMultilevel"/>
    <w:tmpl w:val="B2921E56"/>
    <w:lvl w:ilvl="0" w:tplc="31C2421E">
      <w:start w:val="1"/>
      <w:numFmt w:val="bullet"/>
      <w:lvlText w:val=""/>
      <w:lvlJc w:val="left"/>
      <w:pPr>
        <w:ind w:left="720" w:hanging="360"/>
      </w:pPr>
      <w:rPr>
        <w:rFonts w:ascii="Symbol" w:hAnsi="Symbol"/>
      </w:rPr>
    </w:lvl>
    <w:lvl w:ilvl="1" w:tplc="F320B680">
      <w:start w:val="1"/>
      <w:numFmt w:val="bullet"/>
      <w:lvlText w:val=""/>
      <w:lvlJc w:val="left"/>
      <w:pPr>
        <w:ind w:left="720" w:hanging="360"/>
      </w:pPr>
      <w:rPr>
        <w:rFonts w:ascii="Symbol" w:hAnsi="Symbol"/>
      </w:rPr>
    </w:lvl>
    <w:lvl w:ilvl="2" w:tplc="E9562548">
      <w:start w:val="1"/>
      <w:numFmt w:val="bullet"/>
      <w:lvlText w:val=""/>
      <w:lvlJc w:val="left"/>
      <w:pPr>
        <w:ind w:left="720" w:hanging="360"/>
      </w:pPr>
      <w:rPr>
        <w:rFonts w:ascii="Symbol" w:hAnsi="Symbol"/>
      </w:rPr>
    </w:lvl>
    <w:lvl w:ilvl="3" w:tplc="BACE1002">
      <w:start w:val="1"/>
      <w:numFmt w:val="bullet"/>
      <w:lvlText w:val=""/>
      <w:lvlJc w:val="left"/>
      <w:pPr>
        <w:ind w:left="720" w:hanging="360"/>
      </w:pPr>
      <w:rPr>
        <w:rFonts w:ascii="Symbol" w:hAnsi="Symbol"/>
      </w:rPr>
    </w:lvl>
    <w:lvl w:ilvl="4" w:tplc="8AC655FC">
      <w:start w:val="1"/>
      <w:numFmt w:val="bullet"/>
      <w:lvlText w:val=""/>
      <w:lvlJc w:val="left"/>
      <w:pPr>
        <w:ind w:left="720" w:hanging="360"/>
      </w:pPr>
      <w:rPr>
        <w:rFonts w:ascii="Symbol" w:hAnsi="Symbol"/>
      </w:rPr>
    </w:lvl>
    <w:lvl w:ilvl="5" w:tplc="0DCED926">
      <w:start w:val="1"/>
      <w:numFmt w:val="bullet"/>
      <w:lvlText w:val=""/>
      <w:lvlJc w:val="left"/>
      <w:pPr>
        <w:ind w:left="720" w:hanging="360"/>
      </w:pPr>
      <w:rPr>
        <w:rFonts w:ascii="Symbol" w:hAnsi="Symbol"/>
      </w:rPr>
    </w:lvl>
    <w:lvl w:ilvl="6" w:tplc="0CF2E04A">
      <w:start w:val="1"/>
      <w:numFmt w:val="bullet"/>
      <w:lvlText w:val=""/>
      <w:lvlJc w:val="left"/>
      <w:pPr>
        <w:ind w:left="720" w:hanging="360"/>
      </w:pPr>
      <w:rPr>
        <w:rFonts w:ascii="Symbol" w:hAnsi="Symbol"/>
      </w:rPr>
    </w:lvl>
    <w:lvl w:ilvl="7" w:tplc="37D66D74">
      <w:start w:val="1"/>
      <w:numFmt w:val="bullet"/>
      <w:lvlText w:val=""/>
      <w:lvlJc w:val="left"/>
      <w:pPr>
        <w:ind w:left="720" w:hanging="360"/>
      </w:pPr>
      <w:rPr>
        <w:rFonts w:ascii="Symbol" w:hAnsi="Symbol"/>
      </w:rPr>
    </w:lvl>
    <w:lvl w:ilvl="8" w:tplc="77660382">
      <w:start w:val="1"/>
      <w:numFmt w:val="bullet"/>
      <w:lvlText w:val=""/>
      <w:lvlJc w:val="left"/>
      <w:pPr>
        <w:ind w:left="720" w:hanging="360"/>
      </w:pPr>
      <w:rPr>
        <w:rFonts w:ascii="Symbol" w:hAnsi="Symbol"/>
      </w:rPr>
    </w:lvl>
  </w:abstractNum>
  <w:abstractNum w:abstractNumId="16" w15:restartNumberingAfterBreak="0">
    <w:nsid w:val="53761388"/>
    <w:multiLevelType w:val="hybridMultilevel"/>
    <w:tmpl w:val="DF8A483A"/>
    <w:lvl w:ilvl="0" w:tplc="597C5694">
      <w:start w:val="1"/>
      <w:numFmt w:val="bullet"/>
      <w:lvlText w:val=""/>
      <w:lvlJc w:val="left"/>
      <w:pPr>
        <w:ind w:left="720" w:hanging="360"/>
      </w:pPr>
      <w:rPr>
        <w:rFonts w:ascii="Symbol" w:hAnsi="Symbol"/>
      </w:rPr>
    </w:lvl>
    <w:lvl w:ilvl="1" w:tplc="FF866A2E">
      <w:start w:val="1"/>
      <w:numFmt w:val="bullet"/>
      <w:lvlText w:val=""/>
      <w:lvlJc w:val="left"/>
      <w:pPr>
        <w:ind w:left="720" w:hanging="360"/>
      </w:pPr>
      <w:rPr>
        <w:rFonts w:ascii="Symbol" w:hAnsi="Symbol"/>
      </w:rPr>
    </w:lvl>
    <w:lvl w:ilvl="2" w:tplc="DCAE8426">
      <w:start w:val="1"/>
      <w:numFmt w:val="bullet"/>
      <w:lvlText w:val=""/>
      <w:lvlJc w:val="left"/>
      <w:pPr>
        <w:ind w:left="720" w:hanging="360"/>
      </w:pPr>
      <w:rPr>
        <w:rFonts w:ascii="Symbol" w:hAnsi="Symbol"/>
      </w:rPr>
    </w:lvl>
    <w:lvl w:ilvl="3" w:tplc="1B668ADE">
      <w:start w:val="1"/>
      <w:numFmt w:val="bullet"/>
      <w:lvlText w:val=""/>
      <w:lvlJc w:val="left"/>
      <w:pPr>
        <w:ind w:left="720" w:hanging="360"/>
      </w:pPr>
      <w:rPr>
        <w:rFonts w:ascii="Symbol" w:hAnsi="Symbol"/>
      </w:rPr>
    </w:lvl>
    <w:lvl w:ilvl="4" w:tplc="C97C1E8A">
      <w:start w:val="1"/>
      <w:numFmt w:val="bullet"/>
      <w:lvlText w:val=""/>
      <w:lvlJc w:val="left"/>
      <w:pPr>
        <w:ind w:left="720" w:hanging="360"/>
      </w:pPr>
      <w:rPr>
        <w:rFonts w:ascii="Symbol" w:hAnsi="Symbol"/>
      </w:rPr>
    </w:lvl>
    <w:lvl w:ilvl="5" w:tplc="1ACC89E0">
      <w:start w:val="1"/>
      <w:numFmt w:val="bullet"/>
      <w:lvlText w:val=""/>
      <w:lvlJc w:val="left"/>
      <w:pPr>
        <w:ind w:left="720" w:hanging="360"/>
      </w:pPr>
      <w:rPr>
        <w:rFonts w:ascii="Symbol" w:hAnsi="Symbol"/>
      </w:rPr>
    </w:lvl>
    <w:lvl w:ilvl="6" w:tplc="F4924E94">
      <w:start w:val="1"/>
      <w:numFmt w:val="bullet"/>
      <w:lvlText w:val=""/>
      <w:lvlJc w:val="left"/>
      <w:pPr>
        <w:ind w:left="720" w:hanging="360"/>
      </w:pPr>
      <w:rPr>
        <w:rFonts w:ascii="Symbol" w:hAnsi="Symbol"/>
      </w:rPr>
    </w:lvl>
    <w:lvl w:ilvl="7" w:tplc="FDB82352">
      <w:start w:val="1"/>
      <w:numFmt w:val="bullet"/>
      <w:lvlText w:val=""/>
      <w:lvlJc w:val="left"/>
      <w:pPr>
        <w:ind w:left="720" w:hanging="360"/>
      </w:pPr>
      <w:rPr>
        <w:rFonts w:ascii="Symbol" w:hAnsi="Symbol"/>
      </w:rPr>
    </w:lvl>
    <w:lvl w:ilvl="8" w:tplc="4D60BF20">
      <w:start w:val="1"/>
      <w:numFmt w:val="bullet"/>
      <w:lvlText w:val=""/>
      <w:lvlJc w:val="left"/>
      <w:pPr>
        <w:ind w:left="720" w:hanging="360"/>
      </w:pPr>
      <w:rPr>
        <w:rFonts w:ascii="Symbol" w:hAnsi="Symbol"/>
      </w:rPr>
    </w:lvl>
  </w:abstractNum>
  <w:abstractNum w:abstractNumId="17" w15:restartNumberingAfterBreak="0">
    <w:nsid w:val="546571E4"/>
    <w:multiLevelType w:val="hybridMultilevel"/>
    <w:tmpl w:val="2F24D6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59AD0D71"/>
    <w:multiLevelType w:val="hybridMultilevel"/>
    <w:tmpl w:val="A2F86BD2"/>
    <w:lvl w:ilvl="0" w:tplc="9484FF6E">
      <w:start w:val="1"/>
      <w:numFmt w:val="bullet"/>
      <w:lvlText w:val=""/>
      <w:lvlJc w:val="left"/>
      <w:pPr>
        <w:tabs>
          <w:tab w:val="num" w:pos="720"/>
        </w:tabs>
        <w:ind w:left="720" w:hanging="360"/>
      </w:pPr>
      <w:rPr>
        <w:rFonts w:ascii="Symbol" w:hAnsi="Symbol" w:hint="default"/>
        <w:sz w:val="20"/>
      </w:rPr>
    </w:lvl>
    <w:lvl w:ilvl="1" w:tplc="C8A608B4">
      <w:start w:val="1"/>
      <w:numFmt w:val="bullet"/>
      <w:lvlText w:val=""/>
      <w:lvlJc w:val="left"/>
      <w:pPr>
        <w:tabs>
          <w:tab w:val="num" w:pos="785"/>
        </w:tabs>
        <w:ind w:left="785" w:hanging="360"/>
      </w:pPr>
      <w:rPr>
        <w:rFonts w:ascii="Symbol" w:hAnsi="Symbol" w:hint="default"/>
        <w:sz w:val="20"/>
      </w:rPr>
    </w:lvl>
    <w:lvl w:ilvl="2" w:tplc="31A86E2E">
      <w:start w:val="1"/>
      <w:numFmt w:val="bullet"/>
      <w:lvlText w:val=""/>
      <w:lvlJc w:val="left"/>
      <w:pPr>
        <w:tabs>
          <w:tab w:val="num" w:pos="2160"/>
        </w:tabs>
        <w:ind w:left="2160" w:hanging="360"/>
      </w:pPr>
      <w:rPr>
        <w:rFonts w:ascii="Wingdings" w:hAnsi="Wingdings" w:hint="default"/>
        <w:sz w:val="20"/>
      </w:rPr>
    </w:lvl>
    <w:lvl w:ilvl="3" w:tplc="35EC087C">
      <w:start w:val="1"/>
      <w:numFmt w:val="bullet"/>
      <w:lvlText w:val=""/>
      <w:lvlJc w:val="left"/>
      <w:pPr>
        <w:tabs>
          <w:tab w:val="num" w:pos="2880"/>
        </w:tabs>
        <w:ind w:left="2880" w:hanging="360"/>
      </w:pPr>
      <w:rPr>
        <w:rFonts w:ascii="Wingdings" w:hAnsi="Wingdings" w:hint="default"/>
        <w:sz w:val="20"/>
      </w:rPr>
    </w:lvl>
    <w:lvl w:ilvl="4" w:tplc="CDDCF06C">
      <w:start w:val="1"/>
      <w:numFmt w:val="bullet"/>
      <w:lvlText w:val=""/>
      <w:lvlJc w:val="left"/>
      <w:pPr>
        <w:tabs>
          <w:tab w:val="num" w:pos="3600"/>
        </w:tabs>
        <w:ind w:left="3600" w:hanging="360"/>
      </w:pPr>
      <w:rPr>
        <w:rFonts w:ascii="Wingdings" w:hAnsi="Wingdings" w:hint="default"/>
        <w:sz w:val="20"/>
      </w:rPr>
    </w:lvl>
    <w:lvl w:ilvl="5" w:tplc="27C2B43E">
      <w:start w:val="1"/>
      <w:numFmt w:val="bullet"/>
      <w:lvlText w:val=""/>
      <w:lvlJc w:val="left"/>
      <w:pPr>
        <w:tabs>
          <w:tab w:val="num" w:pos="4320"/>
        </w:tabs>
        <w:ind w:left="4320" w:hanging="360"/>
      </w:pPr>
      <w:rPr>
        <w:rFonts w:ascii="Wingdings" w:hAnsi="Wingdings" w:hint="default"/>
        <w:sz w:val="20"/>
      </w:rPr>
    </w:lvl>
    <w:lvl w:ilvl="6" w:tplc="523E9DC2">
      <w:start w:val="1"/>
      <w:numFmt w:val="bullet"/>
      <w:lvlText w:val=""/>
      <w:lvlJc w:val="left"/>
      <w:pPr>
        <w:tabs>
          <w:tab w:val="num" w:pos="5040"/>
        </w:tabs>
        <w:ind w:left="5040" w:hanging="360"/>
      </w:pPr>
      <w:rPr>
        <w:rFonts w:ascii="Wingdings" w:hAnsi="Wingdings" w:hint="default"/>
        <w:sz w:val="20"/>
      </w:rPr>
    </w:lvl>
    <w:lvl w:ilvl="7" w:tplc="98B86FE6">
      <w:start w:val="1"/>
      <w:numFmt w:val="bullet"/>
      <w:lvlText w:val=""/>
      <w:lvlJc w:val="left"/>
      <w:pPr>
        <w:tabs>
          <w:tab w:val="num" w:pos="5760"/>
        </w:tabs>
        <w:ind w:left="5760" w:hanging="360"/>
      </w:pPr>
      <w:rPr>
        <w:rFonts w:ascii="Wingdings" w:hAnsi="Wingdings" w:hint="default"/>
        <w:sz w:val="20"/>
      </w:rPr>
    </w:lvl>
    <w:lvl w:ilvl="8" w:tplc="2D0A3750">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B7BAE"/>
    <w:multiLevelType w:val="hybridMultilevel"/>
    <w:tmpl w:val="4EA205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0" w15:restartNumberingAfterBreak="0">
    <w:nsid w:val="689E50BB"/>
    <w:multiLevelType w:val="hybridMultilevel"/>
    <w:tmpl w:val="8882478E"/>
    <w:lvl w:ilvl="0" w:tplc="E09091AE">
      <w:start w:val="1"/>
      <w:numFmt w:val="decimal"/>
      <w:lvlText w:val="%1."/>
      <w:lvlJc w:val="left"/>
      <w:pPr>
        <w:ind w:left="360" w:hanging="360"/>
      </w:pPr>
      <w:rPr>
        <w:b/>
        <w:bCs/>
        <w:color w:val="auto"/>
      </w:rPr>
    </w:lvl>
    <w:lvl w:ilvl="1" w:tplc="14090001">
      <w:start w:val="1"/>
      <w:numFmt w:val="bullet"/>
      <w:lvlText w:val=""/>
      <w:lvlJc w:val="left"/>
      <w:pPr>
        <w:ind w:left="786"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DB1008C"/>
    <w:multiLevelType w:val="hybridMultilevel"/>
    <w:tmpl w:val="772A1520"/>
    <w:lvl w:ilvl="0" w:tplc="D2127C32">
      <w:start w:val="1"/>
      <w:numFmt w:val="bullet"/>
      <w:lvlText w:val=""/>
      <w:lvlJc w:val="left"/>
      <w:pPr>
        <w:ind w:left="720" w:hanging="360"/>
      </w:pPr>
      <w:rPr>
        <w:rFonts w:ascii="Symbol" w:hAnsi="Symbol"/>
      </w:rPr>
    </w:lvl>
    <w:lvl w:ilvl="1" w:tplc="EA9298E2">
      <w:start w:val="1"/>
      <w:numFmt w:val="bullet"/>
      <w:lvlText w:val=""/>
      <w:lvlJc w:val="left"/>
      <w:pPr>
        <w:ind w:left="720" w:hanging="360"/>
      </w:pPr>
      <w:rPr>
        <w:rFonts w:ascii="Symbol" w:hAnsi="Symbol"/>
      </w:rPr>
    </w:lvl>
    <w:lvl w:ilvl="2" w:tplc="B3BA926A">
      <w:start w:val="1"/>
      <w:numFmt w:val="bullet"/>
      <w:lvlText w:val=""/>
      <w:lvlJc w:val="left"/>
      <w:pPr>
        <w:ind w:left="720" w:hanging="360"/>
      </w:pPr>
      <w:rPr>
        <w:rFonts w:ascii="Symbol" w:hAnsi="Symbol"/>
      </w:rPr>
    </w:lvl>
    <w:lvl w:ilvl="3" w:tplc="865AAEF0">
      <w:start w:val="1"/>
      <w:numFmt w:val="bullet"/>
      <w:lvlText w:val=""/>
      <w:lvlJc w:val="left"/>
      <w:pPr>
        <w:ind w:left="720" w:hanging="360"/>
      </w:pPr>
      <w:rPr>
        <w:rFonts w:ascii="Symbol" w:hAnsi="Symbol"/>
      </w:rPr>
    </w:lvl>
    <w:lvl w:ilvl="4" w:tplc="C8C47AAA">
      <w:start w:val="1"/>
      <w:numFmt w:val="bullet"/>
      <w:lvlText w:val=""/>
      <w:lvlJc w:val="left"/>
      <w:pPr>
        <w:ind w:left="720" w:hanging="360"/>
      </w:pPr>
      <w:rPr>
        <w:rFonts w:ascii="Symbol" w:hAnsi="Symbol"/>
      </w:rPr>
    </w:lvl>
    <w:lvl w:ilvl="5" w:tplc="6400DBA2">
      <w:start w:val="1"/>
      <w:numFmt w:val="bullet"/>
      <w:lvlText w:val=""/>
      <w:lvlJc w:val="left"/>
      <w:pPr>
        <w:ind w:left="720" w:hanging="360"/>
      </w:pPr>
      <w:rPr>
        <w:rFonts w:ascii="Symbol" w:hAnsi="Symbol"/>
      </w:rPr>
    </w:lvl>
    <w:lvl w:ilvl="6" w:tplc="84D2DE5C">
      <w:start w:val="1"/>
      <w:numFmt w:val="bullet"/>
      <w:lvlText w:val=""/>
      <w:lvlJc w:val="left"/>
      <w:pPr>
        <w:ind w:left="720" w:hanging="360"/>
      </w:pPr>
      <w:rPr>
        <w:rFonts w:ascii="Symbol" w:hAnsi="Symbol"/>
      </w:rPr>
    </w:lvl>
    <w:lvl w:ilvl="7" w:tplc="E9D65356">
      <w:start w:val="1"/>
      <w:numFmt w:val="bullet"/>
      <w:lvlText w:val=""/>
      <w:lvlJc w:val="left"/>
      <w:pPr>
        <w:ind w:left="720" w:hanging="360"/>
      </w:pPr>
      <w:rPr>
        <w:rFonts w:ascii="Symbol" w:hAnsi="Symbol"/>
      </w:rPr>
    </w:lvl>
    <w:lvl w:ilvl="8" w:tplc="7FFED0D6">
      <w:start w:val="1"/>
      <w:numFmt w:val="bullet"/>
      <w:lvlText w:val=""/>
      <w:lvlJc w:val="left"/>
      <w:pPr>
        <w:ind w:left="720" w:hanging="360"/>
      </w:pPr>
      <w:rPr>
        <w:rFonts w:ascii="Symbol" w:hAnsi="Symbol"/>
      </w:rPr>
    </w:lvl>
  </w:abstractNum>
  <w:abstractNum w:abstractNumId="22" w15:restartNumberingAfterBreak="0">
    <w:nsid w:val="75A05430"/>
    <w:multiLevelType w:val="hybridMultilevel"/>
    <w:tmpl w:val="419C5288"/>
    <w:lvl w:ilvl="0" w:tplc="AA54F3F4">
      <w:start w:val="1"/>
      <w:numFmt w:val="bullet"/>
      <w:lvlText w:val=""/>
      <w:lvlJc w:val="left"/>
      <w:pPr>
        <w:ind w:left="720" w:hanging="360"/>
      </w:pPr>
      <w:rPr>
        <w:rFonts w:ascii="Symbol" w:hAnsi="Symbol" w:hint="default"/>
      </w:rPr>
    </w:lvl>
    <w:lvl w:ilvl="1" w:tplc="60A8A20E">
      <w:start w:val="1"/>
      <w:numFmt w:val="bullet"/>
      <w:lvlText w:val="o"/>
      <w:lvlJc w:val="left"/>
      <w:pPr>
        <w:ind w:left="1440" w:hanging="360"/>
      </w:pPr>
      <w:rPr>
        <w:rFonts w:ascii="Courier New" w:hAnsi="Courier New" w:cs="Times New Roman" w:hint="default"/>
      </w:rPr>
    </w:lvl>
    <w:lvl w:ilvl="2" w:tplc="7518A14E">
      <w:start w:val="1"/>
      <w:numFmt w:val="bullet"/>
      <w:lvlText w:val=""/>
      <w:lvlJc w:val="left"/>
      <w:pPr>
        <w:ind w:left="2160" w:hanging="360"/>
      </w:pPr>
      <w:rPr>
        <w:rFonts w:ascii="Wingdings" w:hAnsi="Wingdings" w:hint="default"/>
      </w:rPr>
    </w:lvl>
    <w:lvl w:ilvl="3" w:tplc="9418EA0C">
      <w:start w:val="1"/>
      <w:numFmt w:val="bullet"/>
      <w:lvlText w:val=""/>
      <w:lvlJc w:val="left"/>
      <w:pPr>
        <w:ind w:left="2880" w:hanging="360"/>
      </w:pPr>
      <w:rPr>
        <w:rFonts w:ascii="Symbol" w:hAnsi="Symbol" w:hint="default"/>
      </w:rPr>
    </w:lvl>
    <w:lvl w:ilvl="4" w:tplc="7996DE62">
      <w:start w:val="1"/>
      <w:numFmt w:val="bullet"/>
      <w:lvlText w:val="o"/>
      <w:lvlJc w:val="left"/>
      <w:pPr>
        <w:ind w:left="3600" w:hanging="360"/>
      </w:pPr>
      <w:rPr>
        <w:rFonts w:ascii="Courier New" w:hAnsi="Courier New" w:cs="Times New Roman" w:hint="default"/>
      </w:rPr>
    </w:lvl>
    <w:lvl w:ilvl="5" w:tplc="F26EEBFE">
      <w:start w:val="1"/>
      <w:numFmt w:val="bullet"/>
      <w:lvlText w:val=""/>
      <w:lvlJc w:val="left"/>
      <w:pPr>
        <w:ind w:left="4320" w:hanging="360"/>
      </w:pPr>
      <w:rPr>
        <w:rFonts w:ascii="Wingdings" w:hAnsi="Wingdings" w:hint="default"/>
      </w:rPr>
    </w:lvl>
    <w:lvl w:ilvl="6" w:tplc="0B40D8E0">
      <w:start w:val="1"/>
      <w:numFmt w:val="bullet"/>
      <w:lvlText w:val=""/>
      <w:lvlJc w:val="left"/>
      <w:pPr>
        <w:ind w:left="5040" w:hanging="360"/>
      </w:pPr>
      <w:rPr>
        <w:rFonts w:ascii="Symbol" w:hAnsi="Symbol" w:hint="default"/>
      </w:rPr>
    </w:lvl>
    <w:lvl w:ilvl="7" w:tplc="A73ADF86">
      <w:start w:val="1"/>
      <w:numFmt w:val="bullet"/>
      <w:lvlText w:val="o"/>
      <w:lvlJc w:val="left"/>
      <w:pPr>
        <w:ind w:left="5760" w:hanging="360"/>
      </w:pPr>
      <w:rPr>
        <w:rFonts w:ascii="Courier New" w:hAnsi="Courier New" w:cs="Times New Roman" w:hint="default"/>
      </w:rPr>
    </w:lvl>
    <w:lvl w:ilvl="8" w:tplc="D65E7A4C">
      <w:start w:val="1"/>
      <w:numFmt w:val="bullet"/>
      <w:lvlText w:val=""/>
      <w:lvlJc w:val="left"/>
      <w:pPr>
        <w:ind w:left="6480" w:hanging="360"/>
      </w:pPr>
      <w:rPr>
        <w:rFonts w:ascii="Wingdings" w:hAnsi="Wingdings" w:hint="default"/>
      </w:rPr>
    </w:lvl>
  </w:abstractNum>
  <w:abstractNum w:abstractNumId="23" w15:restartNumberingAfterBreak="0">
    <w:nsid w:val="76A02327"/>
    <w:multiLevelType w:val="hybridMultilevel"/>
    <w:tmpl w:val="8FE0222A"/>
    <w:lvl w:ilvl="0" w:tplc="E778A734">
      <w:start w:val="1"/>
      <w:numFmt w:val="bullet"/>
      <w:lvlText w:val=""/>
      <w:lvlJc w:val="left"/>
      <w:pPr>
        <w:ind w:left="720" w:hanging="360"/>
      </w:pPr>
      <w:rPr>
        <w:rFonts w:ascii="Symbol" w:hAnsi="Symbol"/>
      </w:rPr>
    </w:lvl>
    <w:lvl w:ilvl="1" w:tplc="0860CCDC">
      <w:start w:val="1"/>
      <w:numFmt w:val="bullet"/>
      <w:lvlText w:val=""/>
      <w:lvlJc w:val="left"/>
      <w:pPr>
        <w:ind w:left="720" w:hanging="360"/>
      </w:pPr>
      <w:rPr>
        <w:rFonts w:ascii="Symbol" w:hAnsi="Symbol"/>
      </w:rPr>
    </w:lvl>
    <w:lvl w:ilvl="2" w:tplc="BDF298F8">
      <w:start w:val="1"/>
      <w:numFmt w:val="bullet"/>
      <w:lvlText w:val=""/>
      <w:lvlJc w:val="left"/>
      <w:pPr>
        <w:ind w:left="720" w:hanging="360"/>
      </w:pPr>
      <w:rPr>
        <w:rFonts w:ascii="Symbol" w:hAnsi="Symbol"/>
      </w:rPr>
    </w:lvl>
    <w:lvl w:ilvl="3" w:tplc="DC8A1338">
      <w:start w:val="1"/>
      <w:numFmt w:val="bullet"/>
      <w:lvlText w:val=""/>
      <w:lvlJc w:val="left"/>
      <w:pPr>
        <w:ind w:left="720" w:hanging="360"/>
      </w:pPr>
      <w:rPr>
        <w:rFonts w:ascii="Symbol" w:hAnsi="Symbol"/>
      </w:rPr>
    </w:lvl>
    <w:lvl w:ilvl="4" w:tplc="8908982C">
      <w:start w:val="1"/>
      <w:numFmt w:val="bullet"/>
      <w:lvlText w:val=""/>
      <w:lvlJc w:val="left"/>
      <w:pPr>
        <w:ind w:left="720" w:hanging="360"/>
      </w:pPr>
      <w:rPr>
        <w:rFonts w:ascii="Symbol" w:hAnsi="Symbol"/>
      </w:rPr>
    </w:lvl>
    <w:lvl w:ilvl="5" w:tplc="422ABB7C">
      <w:start w:val="1"/>
      <w:numFmt w:val="bullet"/>
      <w:lvlText w:val=""/>
      <w:lvlJc w:val="left"/>
      <w:pPr>
        <w:ind w:left="720" w:hanging="360"/>
      </w:pPr>
      <w:rPr>
        <w:rFonts w:ascii="Symbol" w:hAnsi="Symbol"/>
      </w:rPr>
    </w:lvl>
    <w:lvl w:ilvl="6" w:tplc="2E782CDC">
      <w:start w:val="1"/>
      <w:numFmt w:val="bullet"/>
      <w:lvlText w:val=""/>
      <w:lvlJc w:val="left"/>
      <w:pPr>
        <w:ind w:left="720" w:hanging="360"/>
      </w:pPr>
      <w:rPr>
        <w:rFonts w:ascii="Symbol" w:hAnsi="Symbol"/>
      </w:rPr>
    </w:lvl>
    <w:lvl w:ilvl="7" w:tplc="60B2FDF0">
      <w:start w:val="1"/>
      <w:numFmt w:val="bullet"/>
      <w:lvlText w:val=""/>
      <w:lvlJc w:val="left"/>
      <w:pPr>
        <w:ind w:left="720" w:hanging="360"/>
      </w:pPr>
      <w:rPr>
        <w:rFonts w:ascii="Symbol" w:hAnsi="Symbol"/>
      </w:rPr>
    </w:lvl>
    <w:lvl w:ilvl="8" w:tplc="8AA08690">
      <w:start w:val="1"/>
      <w:numFmt w:val="bullet"/>
      <w:lvlText w:val=""/>
      <w:lvlJc w:val="left"/>
      <w:pPr>
        <w:ind w:left="720" w:hanging="360"/>
      </w:pPr>
      <w:rPr>
        <w:rFonts w:ascii="Symbol" w:hAnsi="Symbol"/>
      </w:rPr>
    </w:lvl>
  </w:abstractNum>
  <w:abstractNum w:abstractNumId="24" w15:restartNumberingAfterBreak="0">
    <w:nsid w:val="78F808D6"/>
    <w:multiLevelType w:val="hybridMultilevel"/>
    <w:tmpl w:val="8882478E"/>
    <w:lvl w:ilvl="0" w:tplc="FFFFFFFF">
      <w:start w:val="1"/>
      <w:numFmt w:val="decimal"/>
      <w:lvlText w:val="%1."/>
      <w:lvlJc w:val="left"/>
      <w:pPr>
        <w:ind w:left="360" w:hanging="360"/>
      </w:pPr>
      <w:rPr>
        <w:b/>
        <w:bCs/>
        <w:color w:val="auto"/>
      </w:rPr>
    </w:lvl>
    <w:lvl w:ilvl="1" w:tplc="FFFFFFFF">
      <w:start w:val="1"/>
      <w:numFmt w:val="bullet"/>
      <w:lvlText w:val=""/>
      <w:lvlJc w:val="left"/>
      <w:pPr>
        <w:ind w:left="786"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4445923">
    <w:abstractNumId w:val="20"/>
  </w:num>
  <w:num w:numId="2" w16cid:durableId="1764062602">
    <w:abstractNumId w:val="19"/>
  </w:num>
  <w:num w:numId="3" w16cid:durableId="207306743">
    <w:abstractNumId w:val="1"/>
  </w:num>
  <w:num w:numId="4" w16cid:durableId="785806498">
    <w:abstractNumId w:val="8"/>
  </w:num>
  <w:num w:numId="5" w16cid:durableId="938950591">
    <w:abstractNumId w:val="17"/>
  </w:num>
  <w:num w:numId="6" w16cid:durableId="1442721147">
    <w:abstractNumId w:val="4"/>
  </w:num>
  <w:num w:numId="7" w16cid:durableId="318770700">
    <w:abstractNumId w:val="18"/>
  </w:num>
  <w:num w:numId="8" w16cid:durableId="809127011">
    <w:abstractNumId w:val="22"/>
  </w:num>
  <w:num w:numId="9" w16cid:durableId="759566621">
    <w:abstractNumId w:val="13"/>
  </w:num>
  <w:num w:numId="10" w16cid:durableId="1266494777">
    <w:abstractNumId w:val="12"/>
  </w:num>
  <w:num w:numId="11" w16cid:durableId="1535145075">
    <w:abstractNumId w:val="11"/>
  </w:num>
  <w:num w:numId="12" w16cid:durableId="1823498308">
    <w:abstractNumId w:val="7"/>
  </w:num>
  <w:num w:numId="13" w16cid:durableId="500589508">
    <w:abstractNumId w:val="24"/>
  </w:num>
  <w:num w:numId="14" w16cid:durableId="89736563">
    <w:abstractNumId w:val="2"/>
  </w:num>
  <w:num w:numId="15" w16cid:durableId="201065775">
    <w:abstractNumId w:val="0"/>
  </w:num>
  <w:num w:numId="16" w16cid:durableId="1745755945">
    <w:abstractNumId w:val="6"/>
  </w:num>
  <w:num w:numId="17" w16cid:durableId="693774242">
    <w:abstractNumId w:val="21"/>
  </w:num>
  <w:num w:numId="18" w16cid:durableId="2098594983">
    <w:abstractNumId w:val="15"/>
  </w:num>
  <w:num w:numId="19" w16cid:durableId="1605965650">
    <w:abstractNumId w:val="16"/>
  </w:num>
  <w:num w:numId="20" w16cid:durableId="208613211">
    <w:abstractNumId w:val="9"/>
  </w:num>
  <w:num w:numId="21" w16cid:durableId="598955122">
    <w:abstractNumId w:val="3"/>
  </w:num>
  <w:num w:numId="22" w16cid:durableId="1743406395">
    <w:abstractNumId w:val="23"/>
  </w:num>
  <w:num w:numId="23" w16cid:durableId="616062132">
    <w:abstractNumId w:val="5"/>
  </w:num>
  <w:num w:numId="24" w16cid:durableId="1038893440">
    <w:abstractNumId w:val="14"/>
  </w:num>
  <w:num w:numId="25" w16cid:durableId="58156735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42"/>
    <w:rsid w:val="00000958"/>
    <w:rsid w:val="000018AF"/>
    <w:rsid w:val="00001BF5"/>
    <w:rsid w:val="00002280"/>
    <w:rsid w:val="00004A98"/>
    <w:rsid w:val="000054A2"/>
    <w:rsid w:val="000064F8"/>
    <w:rsid w:val="00006A84"/>
    <w:rsid w:val="00007547"/>
    <w:rsid w:val="000106C7"/>
    <w:rsid w:val="00010785"/>
    <w:rsid w:val="00011C97"/>
    <w:rsid w:val="00012398"/>
    <w:rsid w:val="00012BAF"/>
    <w:rsid w:val="00013B5C"/>
    <w:rsid w:val="00013C82"/>
    <w:rsid w:val="00013CA9"/>
    <w:rsid w:val="00013DD0"/>
    <w:rsid w:val="00013FFE"/>
    <w:rsid w:val="000173F3"/>
    <w:rsid w:val="00017A47"/>
    <w:rsid w:val="000203C3"/>
    <w:rsid w:val="00021357"/>
    <w:rsid w:val="0002270E"/>
    <w:rsid w:val="00022F6C"/>
    <w:rsid w:val="00022F71"/>
    <w:rsid w:val="000231F9"/>
    <w:rsid w:val="000249CB"/>
    <w:rsid w:val="00025CB6"/>
    <w:rsid w:val="00030D2D"/>
    <w:rsid w:val="000313AB"/>
    <w:rsid w:val="00033DD3"/>
    <w:rsid w:val="00036679"/>
    <w:rsid w:val="00036C47"/>
    <w:rsid w:val="000374AF"/>
    <w:rsid w:val="000375CD"/>
    <w:rsid w:val="00040089"/>
    <w:rsid w:val="00041602"/>
    <w:rsid w:val="00043B4A"/>
    <w:rsid w:val="00044400"/>
    <w:rsid w:val="00046491"/>
    <w:rsid w:val="00047C50"/>
    <w:rsid w:val="00050625"/>
    <w:rsid w:val="00050651"/>
    <w:rsid w:val="000514CF"/>
    <w:rsid w:val="000525AD"/>
    <w:rsid w:val="00055CDE"/>
    <w:rsid w:val="00055D52"/>
    <w:rsid w:val="00056DEA"/>
    <w:rsid w:val="00061ED2"/>
    <w:rsid w:val="00061FD1"/>
    <w:rsid w:val="00062F8E"/>
    <w:rsid w:val="000630B8"/>
    <w:rsid w:val="00064E23"/>
    <w:rsid w:val="00066CE1"/>
    <w:rsid w:val="000672C7"/>
    <w:rsid w:val="00070D31"/>
    <w:rsid w:val="000724D7"/>
    <w:rsid w:val="00072E83"/>
    <w:rsid w:val="00075003"/>
    <w:rsid w:val="00080692"/>
    <w:rsid w:val="00081875"/>
    <w:rsid w:val="000824B7"/>
    <w:rsid w:val="00082E42"/>
    <w:rsid w:val="00084A81"/>
    <w:rsid w:val="00084F84"/>
    <w:rsid w:val="00086A36"/>
    <w:rsid w:val="00087E04"/>
    <w:rsid w:val="000918BA"/>
    <w:rsid w:val="00092506"/>
    <w:rsid w:val="000932CE"/>
    <w:rsid w:val="00093ED8"/>
    <w:rsid w:val="00096ED8"/>
    <w:rsid w:val="000971F9"/>
    <w:rsid w:val="000A0024"/>
    <w:rsid w:val="000A27B7"/>
    <w:rsid w:val="000A348B"/>
    <w:rsid w:val="000A5221"/>
    <w:rsid w:val="000B113C"/>
    <w:rsid w:val="000B13AA"/>
    <w:rsid w:val="000B153A"/>
    <w:rsid w:val="000B1690"/>
    <w:rsid w:val="000B1944"/>
    <w:rsid w:val="000B34DE"/>
    <w:rsid w:val="000B35C3"/>
    <w:rsid w:val="000B4DFF"/>
    <w:rsid w:val="000B7419"/>
    <w:rsid w:val="000B7503"/>
    <w:rsid w:val="000C081C"/>
    <w:rsid w:val="000C29F1"/>
    <w:rsid w:val="000C2BD0"/>
    <w:rsid w:val="000C497C"/>
    <w:rsid w:val="000C6177"/>
    <w:rsid w:val="000D0E05"/>
    <w:rsid w:val="000D0F64"/>
    <w:rsid w:val="000D285C"/>
    <w:rsid w:val="000D2F18"/>
    <w:rsid w:val="000D4104"/>
    <w:rsid w:val="000D52C0"/>
    <w:rsid w:val="000D63ED"/>
    <w:rsid w:val="000D7A29"/>
    <w:rsid w:val="000D7A5E"/>
    <w:rsid w:val="000D7E6E"/>
    <w:rsid w:val="000E08FD"/>
    <w:rsid w:val="000E1F4D"/>
    <w:rsid w:val="000E504B"/>
    <w:rsid w:val="000E5803"/>
    <w:rsid w:val="000E5BBA"/>
    <w:rsid w:val="000E5C5E"/>
    <w:rsid w:val="000E7429"/>
    <w:rsid w:val="000F09F5"/>
    <w:rsid w:val="000F176E"/>
    <w:rsid w:val="000F2199"/>
    <w:rsid w:val="000F394D"/>
    <w:rsid w:val="000F5600"/>
    <w:rsid w:val="000F63ED"/>
    <w:rsid w:val="0010013A"/>
    <w:rsid w:val="0010227E"/>
    <w:rsid w:val="0010242C"/>
    <w:rsid w:val="00103186"/>
    <w:rsid w:val="00103973"/>
    <w:rsid w:val="00103AB3"/>
    <w:rsid w:val="00103F63"/>
    <w:rsid w:val="001053CD"/>
    <w:rsid w:val="00105C6E"/>
    <w:rsid w:val="00106489"/>
    <w:rsid w:val="001065EC"/>
    <w:rsid w:val="001074BF"/>
    <w:rsid w:val="001110A1"/>
    <w:rsid w:val="001127A3"/>
    <w:rsid w:val="0011343C"/>
    <w:rsid w:val="001135DF"/>
    <w:rsid w:val="00113F43"/>
    <w:rsid w:val="00116013"/>
    <w:rsid w:val="001162D6"/>
    <w:rsid w:val="00116CD8"/>
    <w:rsid w:val="00117D65"/>
    <w:rsid w:val="00120AC4"/>
    <w:rsid w:val="001213AB"/>
    <w:rsid w:val="001226F9"/>
    <w:rsid w:val="00122BCC"/>
    <w:rsid w:val="00123A69"/>
    <w:rsid w:val="00124417"/>
    <w:rsid w:val="00125882"/>
    <w:rsid w:val="00126C79"/>
    <w:rsid w:val="00131159"/>
    <w:rsid w:val="001314D9"/>
    <w:rsid w:val="00131F12"/>
    <w:rsid w:val="001328DF"/>
    <w:rsid w:val="0013552F"/>
    <w:rsid w:val="00140026"/>
    <w:rsid w:val="001406CF"/>
    <w:rsid w:val="0014216D"/>
    <w:rsid w:val="0014286E"/>
    <w:rsid w:val="00142CED"/>
    <w:rsid w:val="00143CBF"/>
    <w:rsid w:val="00146F54"/>
    <w:rsid w:val="00147C1D"/>
    <w:rsid w:val="00152069"/>
    <w:rsid w:val="00154487"/>
    <w:rsid w:val="0015494A"/>
    <w:rsid w:val="001558F7"/>
    <w:rsid w:val="00155B48"/>
    <w:rsid w:val="00155C2E"/>
    <w:rsid w:val="001562A6"/>
    <w:rsid w:val="00157121"/>
    <w:rsid w:val="0015720D"/>
    <w:rsid w:val="0016061D"/>
    <w:rsid w:val="001634C0"/>
    <w:rsid w:val="001648FE"/>
    <w:rsid w:val="00166AF2"/>
    <w:rsid w:val="00166E6C"/>
    <w:rsid w:val="0017115B"/>
    <w:rsid w:val="001714B6"/>
    <w:rsid w:val="0017292A"/>
    <w:rsid w:val="0017414C"/>
    <w:rsid w:val="00174FCE"/>
    <w:rsid w:val="00176545"/>
    <w:rsid w:val="001765A4"/>
    <w:rsid w:val="00176D44"/>
    <w:rsid w:val="00181926"/>
    <w:rsid w:val="00181B8B"/>
    <w:rsid w:val="00185282"/>
    <w:rsid w:val="001855F5"/>
    <w:rsid w:val="00186054"/>
    <w:rsid w:val="00186345"/>
    <w:rsid w:val="0018738A"/>
    <w:rsid w:val="001873FC"/>
    <w:rsid w:val="00192861"/>
    <w:rsid w:val="00192EBC"/>
    <w:rsid w:val="00193B94"/>
    <w:rsid w:val="00197110"/>
    <w:rsid w:val="00197A52"/>
    <w:rsid w:val="001A3A16"/>
    <w:rsid w:val="001A5041"/>
    <w:rsid w:val="001A529D"/>
    <w:rsid w:val="001A7619"/>
    <w:rsid w:val="001A766D"/>
    <w:rsid w:val="001A794E"/>
    <w:rsid w:val="001A7FA4"/>
    <w:rsid w:val="001B17B3"/>
    <w:rsid w:val="001B1C7A"/>
    <w:rsid w:val="001B1E1A"/>
    <w:rsid w:val="001B2606"/>
    <w:rsid w:val="001B2661"/>
    <w:rsid w:val="001B2801"/>
    <w:rsid w:val="001B5431"/>
    <w:rsid w:val="001B57A7"/>
    <w:rsid w:val="001B7CFB"/>
    <w:rsid w:val="001C232B"/>
    <w:rsid w:val="001C24CD"/>
    <w:rsid w:val="001C3E7C"/>
    <w:rsid w:val="001C4E24"/>
    <w:rsid w:val="001C67F0"/>
    <w:rsid w:val="001C691E"/>
    <w:rsid w:val="001C6CC5"/>
    <w:rsid w:val="001C750F"/>
    <w:rsid w:val="001C7EA0"/>
    <w:rsid w:val="001D05E7"/>
    <w:rsid w:val="001D1837"/>
    <w:rsid w:val="001D19E7"/>
    <w:rsid w:val="001D567E"/>
    <w:rsid w:val="001D5E70"/>
    <w:rsid w:val="001D5FF4"/>
    <w:rsid w:val="001D60B8"/>
    <w:rsid w:val="001D6872"/>
    <w:rsid w:val="001D742D"/>
    <w:rsid w:val="001E0149"/>
    <w:rsid w:val="001E18C2"/>
    <w:rsid w:val="001E1B2D"/>
    <w:rsid w:val="001E3C8E"/>
    <w:rsid w:val="001E454C"/>
    <w:rsid w:val="001E4596"/>
    <w:rsid w:val="001E5B20"/>
    <w:rsid w:val="001E6C73"/>
    <w:rsid w:val="001F08E2"/>
    <w:rsid w:val="001F160D"/>
    <w:rsid w:val="001F1970"/>
    <w:rsid w:val="001F4C0C"/>
    <w:rsid w:val="001F555C"/>
    <w:rsid w:val="001F5592"/>
    <w:rsid w:val="001F64D4"/>
    <w:rsid w:val="001F6B58"/>
    <w:rsid w:val="001F6B76"/>
    <w:rsid w:val="001F7D9B"/>
    <w:rsid w:val="001F7EDE"/>
    <w:rsid w:val="0020414F"/>
    <w:rsid w:val="00204A15"/>
    <w:rsid w:val="002066D4"/>
    <w:rsid w:val="00207384"/>
    <w:rsid w:val="00211644"/>
    <w:rsid w:val="00213451"/>
    <w:rsid w:val="0021484F"/>
    <w:rsid w:val="00215C9C"/>
    <w:rsid w:val="002161D7"/>
    <w:rsid w:val="002166C8"/>
    <w:rsid w:val="00217DA4"/>
    <w:rsid w:val="00217DAA"/>
    <w:rsid w:val="002207B9"/>
    <w:rsid w:val="00221177"/>
    <w:rsid w:val="002222F5"/>
    <w:rsid w:val="002240D5"/>
    <w:rsid w:val="002243E4"/>
    <w:rsid w:val="00225076"/>
    <w:rsid w:val="00227DD8"/>
    <w:rsid w:val="002316CC"/>
    <w:rsid w:val="00231C29"/>
    <w:rsid w:val="00232727"/>
    <w:rsid w:val="00232998"/>
    <w:rsid w:val="00232DAD"/>
    <w:rsid w:val="0023321E"/>
    <w:rsid w:val="00234081"/>
    <w:rsid w:val="00236B02"/>
    <w:rsid w:val="00237D55"/>
    <w:rsid w:val="00241C9D"/>
    <w:rsid w:val="00241D10"/>
    <w:rsid w:val="002420FC"/>
    <w:rsid w:val="00242133"/>
    <w:rsid w:val="002439A3"/>
    <w:rsid w:val="00244555"/>
    <w:rsid w:val="002459DF"/>
    <w:rsid w:val="00246247"/>
    <w:rsid w:val="00251000"/>
    <w:rsid w:val="00251155"/>
    <w:rsid w:val="0025118C"/>
    <w:rsid w:val="002515AF"/>
    <w:rsid w:val="00252316"/>
    <w:rsid w:val="00252D7D"/>
    <w:rsid w:val="00253735"/>
    <w:rsid w:val="00253F35"/>
    <w:rsid w:val="002625D5"/>
    <w:rsid w:val="00264A69"/>
    <w:rsid w:val="00264B4B"/>
    <w:rsid w:val="002674CC"/>
    <w:rsid w:val="002703EC"/>
    <w:rsid w:val="00271222"/>
    <w:rsid w:val="002717B5"/>
    <w:rsid w:val="00271DCE"/>
    <w:rsid w:val="002723BD"/>
    <w:rsid w:val="002725BA"/>
    <w:rsid w:val="00272F51"/>
    <w:rsid w:val="00273E43"/>
    <w:rsid w:val="002759CB"/>
    <w:rsid w:val="0027690F"/>
    <w:rsid w:val="0027698E"/>
    <w:rsid w:val="002810B3"/>
    <w:rsid w:val="00281687"/>
    <w:rsid w:val="0028461D"/>
    <w:rsid w:val="0028525E"/>
    <w:rsid w:val="00286586"/>
    <w:rsid w:val="00286D07"/>
    <w:rsid w:val="002872BC"/>
    <w:rsid w:val="002879FD"/>
    <w:rsid w:val="00287AC2"/>
    <w:rsid w:val="00287AF3"/>
    <w:rsid w:val="002930D6"/>
    <w:rsid w:val="002A0AFC"/>
    <w:rsid w:val="002A17F9"/>
    <w:rsid w:val="002A1A7D"/>
    <w:rsid w:val="002A20A5"/>
    <w:rsid w:val="002A332A"/>
    <w:rsid w:val="002A3EC3"/>
    <w:rsid w:val="002A5008"/>
    <w:rsid w:val="002A50AE"/>
    <w:rsid w:val="002A77B8"/>
    <w:rsid w:val="002B0334"/>
    <w:rsid w:val="002B2B33"/>
    <w:rsid w:val="002B37EC"/>
    <w:rsid w:val="002B5063"/>
    <w:rsid w:val="002B54E1"/>
    <w:rsid w:val="002B60F2"/>
    <w:rsid w:val="002B6807"/>
    <w:rsid w:val="002B6884"/>
    <w:rsid w:val="002B68E1"/>
    <w:rsid w:val="002B6C6D"/>
    <w:rsid w:val="002B74BB"/>
    <w:rsid w:val="002B7F7E"/>
    <w:rsid w:val="002C1C13"/>
    <w:rsid w:val="002C2AC4"/>
    <w:rsid w:val="002C2E75"/>
    <w:rsid w:val="002C4566"/>
    <w:rsid w:val="002C6BB4"/>
    <w:rsid w:val="002D17BC"/>
    <w:rsid w:val="002D3BDB"/>
    <w:rsid w:val="002D65A8"/>
    <w:rsid w:val="002D7687"/>
    <w:rsid w:val="002D7902"/>
    <w:rsid w:val="002E0F05"/>
    <w:rsid w:val="002E1E71"/>
    <w:rsid w:val="002E3375"/>
    <w:rsid w:val="002E4AD1"/>
    <w:rsid w:val="002E51C8"/>
    <w:rsid w:val="002E734F"/>
    <w:rsid w:val="002F1E86"/>
    <w:rsid w:val="002F230F"/>
    <w:rsid w:val="002F23C8"/>
    <w:rsid w:val="002F257E"/>
    <w:rsid w:val="002F32F7"/>
    <w:rsid w:val="002F41CC"/>
    <w:rsid w:val="002F5630"/>
    <w:rsid w:val="002F57FE"/>
    <w:rsid w:val="002F5A03"/>
    <w:rsid w:val="00301261"/>
    <w:rsid w:val="00302429"/>
    <w:rsid w:val="003025AC"/>
    <w:rsid w:val="003037C0"/>
    <w:rsid w:val="00303EC3"/>
    <w:rsid w:val="003049C6"/>
    <w:rsid w:val="00305E6C"/>
    <w:rsid w:val="003060FD"/>
    <w:rsid w:val="003061FE"/>
    <w:rsid w:val="00306279"/>
    <w:rsid w:val="00306AD6"/>
    <w:rsid w:val="00307D6E"/>
    <w:rsid w:val="00315183"/>
    <w:rsid w:val="00315E86"/>
    <w:rsid w:val="00316243"/>
    <w:rsid w:val="0031718D"/>
    <w:rsid w:val="00317906"/>
    <w:rsid w:val="00317CCA"/>
    <w:rsid w:val="00320687"/>
    <w:rsid w:val="0032089E"/>
    <w:rsid w:val="00320D8E"/>
    <w:rsid w:val="00321437"/>
    <w:rsid w:val="0032195D"/>
    <w:rsid w:val="003219FA"/>
    <w:rsid w:val="00323C70"/>
    <w:rsid w:val="00325E0A"/>
    <w:rsid w:val="00325F53"/>
    <w:rsid w:val="0032618D"/>
    <w:rsid w:val="0033015C"/>
    <w:rsid w:val="00331AE5"/>
    <w:rsid w:val="003322F1"/>
    <w:rsid w:val="003365D3"/>
    <w:rsid w:val="00340F76"/>
    <w:rsid w:val="0034119F"/>
    <w:rsid w:val="00343AE0"/>
    <w:rsid w:val="00343F1D"/>
    <w:rsid w:val="0034610E"/>
    <w:rsid w:val="00346827"/>
    <w:rsid w:val="00350C55"/>
    <w:rsid w:val="00351131"/>
    <w:rsid w:val="00352B71"/>
    <w:rsid w:val="00352F06"/>
    <w:rsid w:val="00354602"/>
    <w:rsid w:val="00356FDF"/>
    <w:rsid w:val="003609F2"/>
    <w:rsid w:val="00361222"/>
    <w:rsid w:val="00363814"/>
    <w:rsid w:val="00364225"/>
    <w:rsid w:val="00364C05"/>
    <w:rsid w:val="00364F53"/>
    <w:rsid w:val="0036547F"/>
    <w:rsid w:val="003714C6"/>
    <w:rsid w:val="00371EB0"/>
    <w:rsid w:val="00373501"/>
    <w:rsid w:val="003745B1"/>
    <w:rsid w:val="0037489E"/>
    <w:rsid w:val="00376095"/>
    <w:rsid w:val="0038030D"/>
    <w:rsid w:val="00380805"/>
    <w:rsid w:val="00380E68"/>
    <w:rsid w:val="00383933"/>
    <w:rsid w:val="00383F65"/>
    <w:rsid w:val="003845A6"/>
    <w:rsid w:val="003846CE"/>
    <w:rsid w:val="00385E1D"/>
    <w:rsid w:val="00386806"/>
    <w:rsid w:val="00390533"/>
    <w:rsid w:val="0039096C"/>
    <w:rsid w:val="003921AD"/>
    <w:rsid w:val="003959E2"/>
    <w:rsid w:val="00395C49"/>
    <w:rsid w:val="003960D4"/>
    <w:rsid w:val="0039654F"/>
    <w:rsid w:val="003979F2"/>
    <w:rsid w:val="003A0EC3"/>
    <w:rsid w:val="003A1747"/>
    <w:rsid w:val="003A1D81"/>
    <w:rsid w:val="003A3DEE"/>
    <w:rsid w:val="003A4DCE"/>
    <w:rsid w:val="003A4F63"/>
    <w:rsid w:val="003B0CDB"/>
    <w:rsid w:val="003B1059"/>
    <w:rsid w:val="003B13DC"/>
    <w:rsid w:val="003B1B99"/>
    <w:rsid w:val="003B1C2B"/>
    <w:rsid w:val="003B1ED6"/>
    <w:rsid w:val="003B27F7"/>
    <w:rsid w:val="003B2D8B"/>
    <w:rsid w:val="003B4489"/>
    <w:rsid w:val="003B4742"/>
    <w:rsid w:val="003B53CC"/>
    <w:rsid w:val="003B61BB"/>
    <w:rsid w:val="003B7A26"/>
    <w:rsid w:val="003C0DC6"/>
    <w:rsid w:val="003C0F26"/>
    <w:rsid w:val="003C348C"/>
    <w:rsid w:val="003C4659"/>
    <w:rsid w:val="003C4CFC"/>
    <w:rsid w:val="003C6CFD"/>
    <w:rsid w:val="003D0623"/>
    <w:rsid w:val="003D0B84"/>
    <w:rsid w:val="003D12C0"/>
    <w:rsid w:val="003D269F"/>
    <w:rsid w:val="003D3812"/>
    <w:rsid w:val="003D3BBC"/>
    <w:rsid w:val="003D537A"/>
    <w:rsid w:val="003D6516"/>
    <w:rsid w:val="003E0CB3"/>
    <w:rsid w:val="003E1269"/>
    <w:rsid w:val="003E1A66"/>
    <w:rsid w:val="003E3C30"/>
    <w:rsid w:val="003E6AFF"/>
    <w:rsid w:val="003E72CA"/>
    <w:rsid w:val="003E7F9D"/>
    <w:rsid w:val="003F077A"/>
    <w:rsid w:val="003F2C87"/>
    <w:rsid w:val="003F2EB1"/>
    <w:rsid w:val="003F2ED2"/>
    <w:rsid w:val="003F3420"/>
    <w:rsid w:val="003F4757"/>
    <w:rsid w:val="003F4767"/>
    <w:rsid w:val="003F52D2"/>
    <w:rsid w:val="003F5E21"/>
    <w:rsid w:val="003F5E9C"/>
    <w:rsid w:val="003F6FFC"/>
    <w:rsid w:val="003F75EC"/>
    <w:rsid w:val="003F7A3D"/>
    <w:rsid w:val="0040162A"/>
    <w:rsid w:val="00402ACB"/>
    <w:rsid w:val="004033E2"/>
    <w:rsid w:val="00403559"/>
    <w:rsid w:val="0040406A"/>
    <w:rsid w:val="00405C8B"/>
    <w:rsid w:val="00406115"/>
    <w:rsid w:val="004068EA"/>
    <w:rsid w:val="004078D9"/>
    <w:rsid w:val="004122D7"/>
    <w:rsid w:val="0041365A"/>
    <w:rsid w:val="00414677"/>
    <w:rsid w:val="00416555"/>
    <w:rsid w:val="004173F0"/>
    <w:rsid w:val="00420F12"/>
    <w:rsid w:val="004222B4"/>
    <w:rsid w:val="00422D7B"/>
    <w:rsid w:val="00424836"/>
    <w:rsid w:val="00426C27"/>
    <w:rsid w:val="004306E6"/>
    <w:rsid w:val="00431BE5"/>
    <w:rsid w:val="00433F83"/>
    <w:rsid w:val="0043473F"/>
    <w:rsid w:val="00436263"/>
    <w:rsid w:val="00437067"/>
    <w:rsid w:val="00440FF6"/>
    <w:rsid w:val="004419A3"/>
    <w:rsid w:val="0044305C"/>
    <w:rsid w:val="004444B5"/>
    <w:rsid w:val="0044501D"/>
    <w:rsid w:val="0044570A"/>
    <w:rsid w:val="004460CE"/>
    <w:rsid w:val="004469C6"/>
    <w:rsid w:val="00450799"/>
    <w:rsid w:val="0045145E"/>
    <w:rsid w:val="004519DE"/>
    <w:rsid w:val="00452439"/>
    <w:rsid w:val="0045349E"/>
    <w:rsid w:val="00453789"/>
    <w:rsid w:val="00453FCC"/>
    <w:rsid w:val="004542D9"/>
    <w:rsid w:val="00454D62"/>
    <w:rsid w:val="004574F1"/>
    <w:rsid w:val="00460A10"/>
    <w:rsid w:val="00461395"/>
    <w:rsid w:val="0046157A"/>
    <w:rsid w:val="00462100"/>
    <w:rsid w:val="00462357"/>
    <w:rsid w:val="00462CEE"/>
    <w:rsid w:val="0046373A"/>
    <w:rsid w:val="00463C4C"/>
    <w:rsid w:val="00466A40"/>
    <w:rsid w:val="00467C85"/>
    <w:rsid w:val="00470112"/>
    <w:rsid w:val="00473C70"/>
    <w:rsid w:val="0047466E"/>
    <w:rsid w:val="00474DF2"/>
    <w:rsid w:val="004751BE"/>
    <w:rsid w:val="0047675C"/>
    <w:rsid w:val="004774F4"/>
    <w:rsid w:val="004779C2"/>
    <w:rsid w:val="004804F8"/>
    <w:rsid w:val="00480E3E"/>
    <w:rsid w:val="00482C23"/>
    <w:rsid w:val="004840C0"/>
    <w:rsid w:val="004844BF"/>
    <w:rsid w:val="00484E97"/>
    <w:rsid w:val="00485784"/>
    <w:rsid w:val="004858D6"/>
    <w:rsid w:val="00485E11"/>
    <w:rsid w:val="00486397"/>
    <w:rsid w:val="00486B87"/>
    <w:rsid w:val="00490259"/>
    <w:rsid w:val="004902CD"/>
    <w:rsid w:val="00490447"/>
    <w:rsid w:val="00490CC3"/>
    <w:rsid w:val="00490E4F"/>
    <w:rsid w:val="004924EE"/>
    <w:rsid w:val="00492964"/>
    <w:rsid w:val="00493022"/>
    <w:rsid w:val="00493D84"/>
    <w:rsid w:val="00493FD0"/>
    <w:rsid w:val="0049461F"/>
    <w:rsid w:val="00494F25"/>
    <w:rsid w:val="00496315"/>
    <w:rsid w:val="00497A91"/>
    <w:rsid w:val="004A0172"/>
    <w:rsid w:val="004A1FD8"/>
    <w:rsid w:val="004A2D9F"/>
    <w:rsid w:val="004A2DAE"/>
    <w:rsid w:val="004A5B17"/>
    <w:rsid w:val="004A690B"/>
    <w:rsid w:val="004A6B4B"/>
    <w:rsid w:val="004A73CC"/>
    <w:rsid w:val="004B1DD5"/>
    <w:rsid w:val="004B1E97"/>
    <w:rsid w:val="004B23B9"/>
    <w:rsid w:val="004B269C"/>
    <w:rsid w:val="004B43C1"/>
    <w:rsid w:val="004B503B"/>
    <w:rsid w:val="004B5E62"/>
    <w:rsid w:val="004C0E64"/>
    <w:rsid w:val="004C206B"/>
    <w:rsid w:val="004C224D"/>
    <w:rsid w:val="004C3D6A"/>
    <w:rsid w:val="004C415A"/>
    <w:rsid w:val="004C4425"/>
    <w:rsid w:val="004C4E28"/>
    <w:rsid w:val="004C4FFB"/>
    <w:rsid w:val="004D0B11"/>
    <w:rsid w:val="004D2011"/>
    <w:rsid w:val="004D2282"/>
    <w:rsid w:val="004D2322"/>
    <w:rsid w:val="004D25D7"/>
    <w:rsid w:val="004D316D"/>
    <w:rsid w:val="004D402C"/>
    <w:rsid w:val="004D4357"/>
    <w:rsid w:val="004D4FDB"/>
    <w:rsid w:val="004D5099"/>
    <w:rsid w:val="004D5FB2"/>
    <w:rsid w:val="004D6DBA"/>
    <w:rsid w:val="004D6DCA"/>
    <w:rsid w:val="004D77C5"/>
    <w:rsid w:val="004E07BA"/>
    <w:rsid w:val="004E0D97"/>
    <w:rsid w:val="004E20BF"/>
    <w:rsid w:val="004E3EA8"/>
    <w:rsid w:val="004E5139"/>
    <w:rsid w:val="004E663B"/>
    <w:rsid w:val="004F3C21"/>
    <w:rsid w:val="004F3C75"/>
    <w:rsid w:val="004F4B3C"/>
    <w:rsid w:val="004F526E"/>
    <w:rsid w:val="004F545A"/>
    <w:rsid w:val="004F682D"/>
    <w:rsid w:val="004F6BC6"/>
    <w:rsid w:val="004F75ED"/>
    <w:rsid w:val="0050077C"/>
    <w:rsid w:val="005016CD"/>
    <w:rsid w:val="00501B7A"/>
    <w:rsid w:val="00501D0A"/>
    <w:rsid w:val="005023DE"/>
    <w:rsid w:val="0050552E"/>
    <w:rsid w:val="00505C12"/>
    <w:rsid w:val="00505C3C"/>
    <w:rsid w:val="005106C6"/>
    <w:rsid w:val="0051075C"/>
    <w:rsid w:val="005114B0"/>
    <w:rsid w:val="00513A8F"/>
    <w:rsid w:val="00516022"/>
    <w:rsid w:val="005160A3"/>
    <w:rsid w:val="005204B9"/>
    <w:rsid w:val="00521FDF"/>
    <w:rsid w:val="005220AB"/>
    <w:rsid w:val="005228A4"/>
    <w:rsid w:val="0052416D"/>
    <w:rsid w:val="005245AA"/>
    <w:rsid w:val="005248DB"/>
    <w:rsid w:val="00527BF4"/>
    <w:rsid w:val="00531BE3"/>
    <w:rsid w:val="005342B3"/>
    <w:rsid w:val="00534984"/>
    <w:rsid w:val="00534FA4"/>
    <w:rsid w:val="00535BE2"/>
    <w:rsid w:val="005370AB"/>
    <w:rsid w:val="0054062B"/>
    <w:rsid w:val="00542EC9"/>
    <w:rsid w:val="00543382"/>
    <w:rsid w:val="00543A12"/>
    <w:rsid w:val="005459EB"/>
    <w:rsid w:val="00546037"/>
    <w:rsid w:val="00547836"/>
    <w:rsid w:val="005529AA"/>
    <w:rsid w:val="005535BA"/>
    <w:rsid w:val="00555A79"/>
    <w:rsid w:val="00555DC6"/>
    <w:rsid w:val="00556ADC"/>
    <w:rsid w:val="00557409"/>
    <w:rsid w:val="0055799F"/>
    <w:rsid w:val="005602ED"/>
    <w:rsid w:val="00560E3E"/>
    <w:rsid w:val="00560ECD"/>
    <w:rsid w:val="005614A8"/>
    <w:rsid w:val="00561800"/>
    <w:rsid w:val="00561DDA"/>
    <w:rsid w:val="00561E8C"/>
    <w:rsid w:val="00562130"/>
    <w:rsid w:val="00562176"/>
    <w:rsid w:val="005621A8"/>
    <w:rsid w:val="00562560"/>
    <w:rsid w:val="0056377A"/>
    <w:rsid w:val="005638FB"/>
    <w:rsid w:val="00563DD1"/>
    <w:rsid w:val="00565376"/>
    <w:rsid w:val="00567236"/>
    <w:rsid w:val="00567825"/>
    <w:rsid w:val="00567854"/>
    <w:rsid w:val="0056795C"/>
    <w:rsid w:val="005701E5"/>
    <w:rsid w:val="00570878"/>
    <w:rsid w:val="0057173E"/>
    <w:rsid w:val="00572626"/>
    <w:rsid w:val="0057451A"/>
    <w:rsid w:val="005746ED"/>
    <w:rsid w:val="0057479C"/>
    <w:rsid w:val="00574F37"/>
    <w:rsid w:val="005753A1"/>
    <w:rsid w:val="00576CE9"/>
    <w:rsid w:val="00577B9D"/>
    <w:rsid w:val="00577F39"/>
    <w:rsid w:val="005807CE"/>
    <w:rsid w:val="00580DC9"/>
    <w:rsid w:val="005813C8"/>
    <w:rsid w:val="00582545"/>
    <w:rsid w:val="00582749"/>
    <w:rsid w:val="0058485E"/>
    <w:rsid w:val="0058608C"/>
    <w:rsid w:val="00590A85"/>
    <w:rsid w:val="005913E3"/>
    <w:rsid w:val="00591DE9"/>
    <w:rsid w:val="005922B7"/>
    <w:rsid w:val="005950F3"/>
    <w:rsid w:val="005951CC"/>
    <w:rsid w:val="00595502"/>
    <w:rsid w:val="00597FEC"/>
    <w:rsid w:val="005A0E58"/>
    <w:rsid w:val="005A0FA3"/>
    <w:rsid w:val="005A15DC"/>
    <w:rsid w:val="005A1D2C"/>
    <w:rsid w:val="005A1EE7"/>
    <w:rsid w:val="005A3893"/>
    <w:rsid w:val="005A5B5E"/>
    <w:rsid w:val="005A6B2C"/>
    <w:rsid w:val="005A7A6E"/>
    <w:rsid w:val="005B015B"/>
    <w:rsid w:val="005B0531"/>
    <w:rsid w:val="005B0877"/>
    <w:rsid w:val="005B0D29"/>
    <w:rsid w:val="005B0F13"/>
    <w:rsid w:val="005B184D"/>
    <w:rsid w:val="005B1A2A"/>
    <w:rsid w:val="005B2A10"/>
    <w:rsid w:val="005B2B32"/>
    <w:rsid w:val="005B2E02"/>
    <w:rsid w:val="005B4349"/>
    <w:rsid w:val="005B4807"/>
    <w:rsid w:val="005B48B2"/>
    <w:rsid w:val="005B5890"/>
    <w:rsid w:val="005B5D88"/>
    <w:rsid w:val="005B6249"/>
    <w:rsid w:val="005B6771"/>
    <w:rsid w:val="005B6F16"/>
    <w:rsid w:val="005C060D"/>
    <w:rsid w:val="005C09AD"/>
    <w:rsid w:val="005C0CF8"/>
    <w:rsid w:val="005C0EA6"/>
    <w:rsid w:val="005C1A62"/>
    <w:rsid w:val="005C2E16"/>
    <w:rsid w:val="005C38F1"/>
    <w:rsid w:val="005C3D94"/>
    <w:rsid w:val="005C3E17"/>
    <w:rsid w:val="005C43F1"/>
    <w:rsid w:val="005C54C6"/>
    <w:rsid w:val="005D04A2"/>
    <w:rsid w:val="005D255C"/>
    <w:rsid w:val="005D2DF5"/>
    <w:rsid w:val="005D368B"/>
    <w:rsid w:val="005D3E04"/>
    <w:rsid w:val="005D40C7"/>
    <w:rsid w:val="005D4A02"/>
    <w:rsid w:val="005D67A8"/>
    <w:rsid w:val="005D6BA5"/>
    <w:rsid w:val="005D6FB6"/>
    <w:rsid w:val="005D7487"/>
    <w:rsid w:val="005E0B12"/>
    <w:rsid w:val="005E1421"/>
    <w:rsid w:val="005E2399"/>
    <w:rsid w:val="005E3AA0"/>
    <w:rsid w:val="005E44C7"/>
    <w:rsid w:val="005E47DA"/>
    <w:rsid w:val="005E5D68"/>
    <w:rsid w:val="005E5F95"/>
    <w:rsid w:val="005E767F"/>
    <w:rsid w:val="005E7E95"/>
    <w:rsid w:val="005E7FEE"/>
    <w:rsid w:val="005F1AAD"/>
    <w:rsid w:val="005F2555"/>
    <w:rsid w:val="005F30D7"/>
    <w:rsid w:val="005F3B04"/>
    <w:rsid w:val="005F4360"/>
    <w:rsid w:val="005F6023"/>
    <w:rsid w:val="005F68BB"/>
    <w:rsid w:val="005F6F5F"/>
    <w:rsid w:val="00601EB7"/>
    <w:rsid w:val="00602D41"/>
    <w:rsid w:val="00603EFD"/>
    <w:rsid w:val="00605E89"/>
    <w:rsid w:val="00606A56"/>
    <w:rsid w:val="00606A9E"/>
    <w:rsid w:val="0060768E"/>
    <w:rsid w:val="00610199"/>
    <w:rsid w:val="00611DB2"/>
    <w:rsid w:val="006124B0"/>
    <w:rsid w:val="00613495"/>
    <w:rsid w:val="00614045"/>
    <w:rsid w:val="00614971"/>
    <w:rsid w:val="00614CCC"/>
    <w:rsid w:val="00615521"/>
    <w:rsid w:val="00620B0C"/>
    <w:rsid w:val="00621A56"/>
    <w:rsid w:val="00621D62"/>
    <w:rsid w:val="00622171"/>
    <w:rsid w:val="006225BD"/>
    <w:rsid w:val="00622BB5"/>
    <w:rsid w:val="00622E5E"/>
    <w:rsid w:val="00627E41"/>
    <w:rsid w:val="00630DC1"/>
    <w:rsid w:val="00631DAB"/>
    <w:rsid w:val="0063215D"/>
    <w:rsid w:val="0063225B"/>
    <w:rsid w:val="00633F64"/>
    <w:rsid w:val="00634906"/>
    <w:rsid w:val="006364F2"/>
    <w:rsid w:val="0063EA8D"/>
    <w:rsid w:val="0064263B"/>
    <w:rsid w:val="00642779"/>
    <w:rsid w:val="00642DC2"/>
    <w:rsid w:val="0064707F"/>
    <w:rsid w:val="006472A3"/>
    <w:rsid w:val="00647634"/>
    <w:rsid w:val="006479C4"/>
    <w:rsid w:val="00650F6F"/>
    <w:rsid w:val="006540F3"/>
    <w:rsid w:val="00654636"/>
    <w:rsid w:val="006559C6"/>
    <w:rsid w:val="00655DAC"/>
    <w:rsid w:val="00657D91"/>
    <w:rsid w:val="0066117F"/>
    <w:rsid w:val="00661A77"/>
    <w:rsid w:val="00661FFC"/>
    <w:rsid w:val="00663DE9"/>
    <w:rsid w:val="00666B2E"/>
    <w:rsid w:val="00667658"/>
    <w:rsid w:val="00670AD1"/>
    <w:rsid w:val="0067132A"/>
    <w:rsid w:val="00671331"/>
    <w:rsid w:val="00671EFB"/>
    <w:rsid w:val="00673FBC"/>
    <w:rsid w:val="00674D00"/>
    <w:rsid w:val="0067570D"/>
    <w:rsid w:val="0067682D"/>
    <w:rsid w:val="006801E8"/>
    <w:rsid w:val="00680F18"/>
    <w:rsid w:val="00681CA4"/>
    <w:rsid w:val="006832B1"/>
    <w:rsid w:val="006832F5"/>
    <w:rsid w:val="00683665"/>
    <w:rsid w:val="00684AFB"/>
    <w:rsid w:val="00684E4B"/>
    <w:rsid w:val="006911DD"/>
    <w:rsid w:val="00692030"/>
    <w:rsid w:val="006925B2"/>
    <w:rsid w:val="00692EAB"/>
    <w:rsid w:val="00693364"/>
    <w:rsid w:val="00696874"/>
    <w:rsid w:val="006A0319"/>
    <w:rsid w:val="006A0B09"/>
    <w:rsid w:val="006A13E5"/>
    <w:rsid w:val="006A1AF6"/>
    <w:rsid w:val="006A367B"/>
    <w:rsid w:val="006A3CFD"/>
    <w:rsid w:val="006A42D3"/>
    <w:rsid w:val="006A4407"/>
    <w:rsid w:val="006A5B60"/>
    <w:rsid w:val="006A5D50"/>
    <w:rsid w:val="006A6F10"/>
    <w:rsid w:val="006A725C"/>
    <w:rsid w:val="006B0F03"/>
    <w:rsid w:val="006B0FF6"/>
    <w:rsid w:val="006B2EC8"/>
    <w:rsid w:val="006B39CA"/>
    <w:rsid w:val="006B4680"/>
    <w:rsid w:val="006B4D8D"/>
    <w:rsid w:val="006B5861"/>
    <w:rsid w:val="006B647E"/>
    <w:rsid w:val="006B72A1"/>
    <w:rsid w:val="006B7E8C"/>
    <w:rsid w:val="006C08BE"/>
    <w:rsid w:val="006C20E8"/>
    <w:rsid w:val="006C2445"/>
    <w:rsid w:val="006C2D4D"/>
    <w:rsid w:val="006C43E0"/>
    <w:rsid w:val="006C4941"/>
    <w:rsid w:val="006C4C31"/>
    <w:rsid w:val="006C6427"/>
    <w:rsid w:val="006C6B15"/>
    <w:rsid w:val="006C7102"/>
    <w:rsid w:val="006D0714"/>
    <w:rsid w:val="006D13CE"/>
    <w:rsid w:val="006D330F"/>
    <w:rsid w:val="006D5490"/>
    <w:rsid w:val="006D6F4F"/>
    <w:rsid w:val="006E0A58"/>
    <w:rsid w:val="006E1BA4"/>
    <w:rsid w:val="006E1CA0"/>
    <w:rsid w:val="006E217B"/>
    <w:rsid w:val="006E224A"/>
    <w:rsid w:val="006E2865"/>
    <w:rsid w:val="006E2F00"/>
    <w:rsid w:val="006E2F36"/>
    <w:rsid w:val="006E376C"/>
    <w:rsid w:val="006E557A"/>
    <w:rsid w:val="006E6339"/>
    <w:rsid w:val="006E7924"/>
    <w:rsid w:val="006F0426"/>
    <w:rsid w:val="006F0866"/>
    <w:rsid w:val="006F0D4C"/>
    <w:rsid w:val="006F1B5C"/>
    <w:rsid w:val="006F1D60"/>
    <w:rsid w:val="006F2169"/>
    <w:rsid w:val="006F4827"/>
    <w:rsid w:val="006F5697"/>
    <w:rsid w:val="006F605E"/>
    <w:rsid w:val="006F7188"/>
    <w:rsid w:val="00700BB5"/>
    <w:rsid w:val="00700BFF"/>
    <w:rsid w:val="007015C8"/>
    <w:rsid w:val="00703F78"/>
    <w:rsid w:val="00704AB3"/>
    <w:rsid w:val="00704CC2"/>
    <w:rsid w:val="00704F56"/>
    <w:rsid w:val="00705B81"/>
    <w:rsid w:val="007069B1"/>
    <w:rsid w:val="00710EA9"/>
    <w:rsid w:val="00711786"/>
    <w:rsid w:val="00711BA8"/>
    <w:rsid w:val="007138C4"/>
    <w:rsid w:val="007142CD"/>
    <w:rsid w:val="00715441"/>
    <w:rsid w:val="00715901"/>
    <w:rsid w:val="00715CDD"/>
    <w:rsid w:val="00716BE5"/>
    <w:rsid w:val="00717698"/>
    <w:rsid w:val="007204A9"/>
    <w:rsid w:val="007219BB"/>
    <w:rsid w:val="00722423"/>
    <w:rsid w:val="007230B4"/>
    <w:rsid w:val="007259A2"/>
    <w:rsid w:val="00725A2E"/>
    <w:rsid w:val="00725D87"/>
    <w:rsid w:val="00726B20"/>
    <w:rsid w:val="0073121A"/>
    <w:rsid w:val="00732DCA"/>
    <w:rsid w:val="00733E72"/>
    <w:rsid w:val="007349BD"/>
    <w:rsid w:val="00734E93"/>
    <w:rsid w:val="0073528E"/>
    <w:rsid w:val="00735836"/>
    <w:rsid w:val="0073698C"/>
    <w:rsid w:val="007369FB"/>
    <w:rsid w:val="00741F7C"/>
    <w:rsid w:val="00743381"/>
    <w:rsid w:val="00743A70"/>
    <w:rsid w:val="00744302"/>
    <w:rsid w:val="00745D52"/>
    <w:rsid w:val="00747C3D"/>
    <w:rsid w:val="00750E37"/>
    <w:rsid w:val="007523E9"/>
    <w:rsid w:val="0075561D"/>
    <w:rsid w:val="00756D64"/>
    <w:rsid w:val="00756E37"/>
    <w:rsid w:val="0076036F"/>
    <w:rsid w:val="0076042B"/>
    <w:rsid w:val="00760436"/>
    <w:rsid w:val="007610F4"/>
    <w:rsid w:val="00761865"/>
    <w:rsid w:val="007626CA"/>
    <w:rsid w:val="0076366D"/>
    <w:rsid w:val="00763FE0"/>
    <w:rsid w:val="007650F5"/>
    <w:rsid w:val="007672A2"/>
    <w:rsid w:val="007743F2"/>
    <w:rsid w:val="00775D5E"/>
    <w:rsid w:val="007808BF"/>
    <w:rsid w:val="007815EB"/>
    <w:rsid w:val="007834BB"/>
    <w:rsid w:val="00783C75"/>
    <w:rsid w:val="007842CF"/>
    <w:rsid w:val="007848A5"/>
    <w:rsid w:val="00784EAC"/>
    <w:rsid w:val="00785BF1"/>
    <w:rsid w:val="007863ED"/>
    <w:rsid w:val="00791479"/>
    <w:rsid w:val="00793A37"/>
    <w:rsid w:val="00795C11"/>
    <w:rsid w:val="00796039"/>
    <w:rsid w:val="007961AA"/>
    <w:rsid w:val="00796703"/>
    <w:rsid w:val="007969E3"/>
    <w:rsid w:val="00797D0E"/>
    <w:rsid w:val="007A0E58"/>
    <w:rsid w:val="007A2B96"/>
    <w:rsid w:val="007A3598"/>
    <w:rsid w:val="007A4290"/>
    <w:rsid w:val="007A4BCE"/>
    <w:rsid w:val="007A50F2"/>
    <w:rsid w:val="007A655F"/>
    <w:rsid w:val="007A6CF8"/>
    <w:rsid w:val="007B077B"/>
    <w:rsid w:val="007B0838"/>
    <w:rsid w:val="007B1C31"/>
    <w:rsid w:val="007B25F7"/>
    <w:rsid w:val="007B74AD"/>
    <w:rsid w:val="007C19A2"/>
    <w:rsid w:val="007C1F57"/>
    <w:rsid w:val="007C4292"/>
    <w:rsid w:val="007C4599"/>
    <w:rsid w:val="007C4771"/>
    <w:rsid w:val="007C4FB1"/>
    <w:rsid w:val="007C7A9F"/>
    <w:rsid w:val="007D5112"/>
    <w:rsid w:val="007D55E2"/>
    <w:rsid w:val="007D5734"/>
    <w:rsid w:val="007D6537"/>
    <w:rsid w:val="007D70FB"/>
    <w:rsid w:val="007E0C6F"/>
    <w:rsid w:val="007E1A8A"/>
    <w:rsid w:val="007E3522"/>
    <w:rsid w:val="007E4660"/>
    <w:rsid w:val="007E6E34"/>
    <w:rsid w:val="007E79C0"/>
    <w:rsid w:val="007E7B2F"/>
    <w:rsid w:val="007F0BD1"/>
    <w:rsid w:val="007F0D32"/>
    <w:rsid w:val="007F2907"/>
    <w:rsid w:val="007F4244"/>
    <w:rsid w:val="007F48FC"/>
    <w:rsid w:val="007F531D"/>
    <w:rsid w:val="007F7DD6"/>
    <w:rsid w:val="00800456"/>
    <w:rsid w:val="008007CC"/>
    <w:rsid w:val="00805AAA"/>
    <w:rsid w:val="00805E8A"/>
    <w:rsid w:val="008102FA"/>
    <w:rsid w:val="00811220"/>
    <w:rsid w:val="00813BB5"/>
    <w:rsid w:val="008141BA"/>
    <w:rsid w:val="00816F16"/>
    <w:rsid w:val="0082052C"/>
    <w:rsid w:val="00820C62"/>
    <w:rsid w:val="0082191A"/>
    <w:rsid w:val="008221A3"/>
    <w:rsid w:val="0082296F"/>
    <w:rsid w:val="00823046"/>
    <w:rsid w:val="008257E2"/>
    <w:rsid w:val="00825857"/>
    <w:rsid w:val="0082761D"/>
    <w:rsid w:val="0083270E"/>
    <w:rsid w:val="00832E5E"/>
    <w:rsid w:val="008333A5"/>
    <w:rsid w:val="00834CFB"/>
    <w:rsid w:val="008359E4"/>
    <w:rsid w:val="00835AAB"/>
    <w:rsid w:val="00835EFB"/>
    <w:rsid w:val="00840571"/>
    <w:rsid w:val="00841FB5"/>
    <w:rsid w:val="008421C2"/>
    <w:rsid w:val="00842D99"/>
    <w:rsid w:val="008468E1"/>
    <w:rsid w:val="00846B42"/>
    <w:rsid w:val="00846F2F"/>
    <w:rsid w:val="00847B10"/>
    <w:rsid w:val="00847FE8"/>
    <w:rsid w:val="00850FB9"/>
    <w:rsid w:val="008511C3"/>
    <w:rsid w:val="00851300"/>
    <w:rsid w:val="00852A30"/>
    <w:rsid w:val="00853036"/>
    <w:rsid w:val="00853D97"/>
    <w:rsid w:val="00854D90"/>
    <w:rsid w:val="00860A6E"/>
    <w:rsid w:val="00865374"/>
    <w:rsid w:val="00865AB6"/>
    <w:rsid w:val="0087168B"/>
    <w:rsid w:val="008732ED"/>
    <w:rsid w:val="0087585B"/>
    <w:rsid w:val="00875A19"/>
    <w:rsid w:val="008764FF"/>
    <w:rsid w:val="00876506"/>
    <w:rsid w:val="00877D8B"/>
    <w:rsid w:val="00880936"/>
    <w:rsid w:val="00883BE6"/>
    <w:rsid w:val="00884160"/>
    <w:rsid w:val="00884681"/>
    <w:rsid w:val="0088552C"/>
    <w:rsid w:val="0088614F"/>
    <w:rsid w:val="0088644A"/>
    <w:rsid w:val="008908AB"/>
    <w:rsid w:val="00890988"/>
    <w:rsid w:val="00891B3B"/>
    <w:rsid w:val="0089298C"/>
    <w:rsid w:val="00892C3F"/>
    <w:rsid w:val="00892CE0"/>
    <w:rsid w:val="00893149"/>
    <w:rsid w:val="00893673"/>
    <w:rsid w:val="00893889"/>
    <w:rsid w:val="00896992"/>
    <w:rsid w:val="00897619"/>
    <w:rsid w:val="008A135A"/>
    <w:rsid w:val="008A29E5"/>
    <w:rsid w:val="008A30D5"/>
    <w:rsid w:val="008A3443"/>
    <w:rsid w:val="008A50B9"/>
    <w:rsid w:val="008A63DB"/>
    <w:rsid w:val="008A6892"/>
    <w:rsid w:val="008A6E73"/>
    <w:rsid w:val="008B144F"/>
    <w:rsid w:val="008B222E"/>
    <w:rsid w:val="008B23AB"/>
    <w:rsid w:val="008B2EB5"/>
    <w:rsid w:val="008B3666"/>
    <w:rsid w:val="008B4AE0"/>
    <w:rsid w:val="008B6198"/>
    <w:rsid w:val="008B65B6"/>
    <w:rsid w:val="008B6711"/>
    <w:rsid w:val="008B7058"/>
    <w:rsid w:val="008B7752"/>
    <w:rsid w:val="008C030E"/>
    <w:rsid w:val="008C0632"/>
    <w:rsid w:val="008C15AB"/>
    <w:rsid w:val="008C2303"/>
    <w:rsid w:val="008C42B5"/>
    <w:rsid w:val="008C4E17"/>
    <w:rsid w:val="008C5DF4"/>
    <w:rsid w:val="008C6572"/>
    <w:rsid w:val="008C7993"/>
    <w:rsid w:val="008C7EEC"/>
    <w:rsid w:val="008D007C"/>
    <w:rsid w:val="008D1709"/>
    <w:rsid w:val="008D208C"/>
    <w:rsid w:val="008D2D51"/>
    <w:rsid w:val="008D3B28"/>
    <w:rsid w:val="008D455A"/>
    <w:rsid w:val="008D4595"/>
    <w:rsid w:val="008D5141"/>
    <w:rsid w:val="008D53ED"/>
    <w:rsid w:val="008D5E78"/>
    <w:rsid w:val="008E0805"/>
    <w:rsid w:val="008E087B"/>
    <w:rsid w:val="008E0F14"/>
    <w:rsid w:val="008E1063"/>
    <w:rsid w:val="008E4C37"/>
    <w:rsid w:val="008E4F97"/>
    <w:rsid w:val="008E6173"/>
    <w:rsid w:val="008E79CE"/>
    <w:rsid w:val="008F165C"/>
    <w:rsid w:val="008F1EEF"/>
    <w:rsid w:val="008F2275"/>
    <w:rsid w:val="008F536F"/>
    <w:rsid w:val="008F5AA4"/>
    <w:rsid w:val="009009F3"/>
    <w:rsid w:val="00900F0C"/>
    <w:rsid w:val="00901240"/>
    <w:rsid w:val="00902234"/>
    <w:rsid w:val="009036E2"/>
    <w:rsid w:val="0090427D"/>
    <w:rsid w:val="009061F5"/>
    <w:rsid w:val="00911A58"/>
    <w:rsid w:val="00911FA2"/>
    <w:rsid w:val="009134D0"/>
    <w:rsid w:val="00914857"/>
    <w:rsid w:val="00914BBC"/>
    <w:rsid w:val="00914D06"/>
    <w:rsid w:val="00917094"/>
    <w:rsid w:val="00917A2B"/>
    <w:rsid w:val="00920CCD"/>
    <w:rsid w:val="00920E09"/>
    <w:rsid w:val="00920F25"/>
    <w:rsid w:val="00922977"/>
    <w:rsid w:val="00922D49"/>
    <w:rsid w:val="00925F7F"/>
    <w:rsid w:val="00927114"/>
    <w:rsid w:val="0093119C"/>
    <w:rsid w:val="0093138B"/>
    <w:rsid w:val="00932524"/>
    <w:rsid w:val="00933166"/>
    <w:rsid w:val="009354BD"/>
    <w:rsid w:val="0093668C"/>
    <w:rsid w:val="0093777B"/>
    <w:rsid w:val="009407CD"/>
    <w:rsid w:val="00940C00"/>
    <w:rsid w:val="0094217F"/>
    <w:rsid w:val="009449E8"/>
    <w:rsid w:val="00944BC2"/>
    <w:rsid w:val="00944FA8"/>
    <w:rsid w:val="00945F42"/>
    <w:rsid w:val="00947A75"/>
    <w:rsid w:val="009505A9"/>
    <w:rsid w:val="009509C3"/>
    <w:rsid w:val="009510A6"/>
    <w:rsid w:val="00951F70"/>
    <w:rsid w:val="00952DF8"/>
    <w:rsid w:val="00954CA8"/>
    <w:rsid w:val="00954F14"/>
    <w:rsid w:val="00956D2F"/>
    <w:rsid w:val="00960232"/>
    <w:rsid w:val="009603E8"/>
    <w:rsid w:val="009607A4"/>
    <w:rsid w:val="009608D8"/>
    <w:rsid w:val="00961B40"/>
    <w:rsid w:val="009637EA"/>
    <w:rsid w:val="0096397B"/>
    <w:rsid w:val="00963EE3"/>
    <w:rsid w:val="009701DB"/>
    <w:rsid w:val="00971B28"/>
    <w:rsid w:val="00977170"/>
    <w:rsid w:val="00981A7E"/>
    <w:rsid w:val="00981F86"/>
    <w:rsid w:val="009823E7"/>
    <w:rsid w:val="00986895"/>
    <w:rsid w:val="00987657"/>
    <w:rsid w:val="009902B3"/>
    <w:rsid w:val="00990ACC"/>
    <w:rsid w:val="00991627"/>
    <w:rsid w:val="00991B8E"/>
    <w:rsid w:val="00993C9F"/>
    <w:rsid w:val="009A1A5E"/>
    <w:rsid w:val="009A5557"/>
    <w:rsid w:val="009A5782"/>
    <w:rsid w:val="009A5D9D"/>
    <w:rsid w:val="009B1418"/>
    <w:rsid w:val="009B1D33"/>
    <w:rsid w:val="009B3955"/>
    <w:rsid w:val="009B3A01"/>
    <w:rsid w:val="009B3CB4"/>
    <w:rsid w:val="009B4F4A"/>
    <w:rsid w:val="009B5F89"/>
    <w:rsid w:val="009B6554"/>
    <w:rsid w:val="009B7800"/>
    <w:rsid w:val="009C1152"/>
    <w:rsid w:val="009C12A7"/>
    <w:rsid w:val="009C1429"/>
    <w:rsid w:val="009C49DA"/>
    <w:rsid w:val="009C4DFE"/>
    <w:rsid w:val="009C59BE"/>
    <w:rsid w:val="009C5C19"/>
    <w:rsid w:val="009C75CA"/>
    <w:rsid w:val="009C7F1D"/>
    <w:rsid w:val="009D1041"/>
    <w:rsid w:val="009D113B"/>
    <w:rsid w:val="009D2176"/>
    <w:rsid w:val="009D3D24"/>
    <w:rsid w:val="009D3F38"/>
    <w:rsid w:val="009D402A"/>
    <w:rsid w:val="009D481E"/>
    <w:rsid w:val="009D4A0B"/>
    <w:rsid w:val="009D5F4B"/>
    <w:rsid w:val="009D7134"/>
    <w:rsid w:val="009D734D"/>
    <w:rsid w:val="009E2C3A"/>
    <w:rsid w:val="009E3509"/>
    <w:rsid w:val="009E3C4E"/>
    <w:rsid w:val="009E4512"/>
    <w:rsid w:val="009E5864"/>
    <w:rsid w:val="009E5AC1"/>
    <w:rsid w:val="009E5FB9"/>
    <w:rsid w:val="009E75CC"/>
    <w:rsid w:val="009E7BCB"/>
    <w:rsid w:val="009F0EE4"/>
    <w:rsid w:val="009F1818"/>
    <w:rsid w:val="009F1DEE"/>
    <w:rsid w:val="009F335A"/>
    <w:rsid w:val="009F5FDD"/>
    <w:rsid w:val="009F69A3"/>
    <w:rsid w:val="009F69E3"/>
    <w:rsid w:val="009F6B27"/>
    <w:rsid w:val="009F6C3C"/>
    <w:rsid w:val="009F6D62"/>
    <w:rsid w:val="00A00A9D"/>
    <w:rsid w:val="00A00D6B"/>
    <w:rsid w:val="00A0109C"/>
    <w:rsid w:val="00A01E79"/>
    <w:rsid w:val="00A02A2A"/>
    <w:rsid w:val="00A0314E"/>
    <w:rsid w:val="00A04B05"/>
    <w:rsid w:val="00A04CA0"/>
    <w:rsid w:val="00A060E3"/>
    <w:rsid w:val="00A075AB"/>
    <w:rsid w:val="00A105E7"/>
    <w:rsid w:val="00A11979"/>
    <w:rsid w:val="00A1199E"/>
    <w:rsid w:val="00A13D2B"/>
    <w:rsid w:val="00A15A2B"/>
    <w:rsid w:val="00A15F5E"/>
    <w:rsid w:val="00A16E45"/>
    <w:rsid w:val="00A170A4"/>
    <w:rsid w:val="00A202C0"/>
    <w:rsid w:val="00A25DE2"/>
    <w:rsid w:val="00A30AF0"/>
    <w:rsid w:val="00A33A84"/>
    <w:rsid w:val="00A34E32"/>
    <w:rsid w:val="00A350A9"/>
    <w:rsid w:val="00A3777E"/>
    <w:rsid w:val="00A37954"/>
    <w:rsid w:val="00A37C74"/>
    <w:rsid w:val="00A40252"/>
    <w:rsid w:val="00A40CE4"/>
    <w:rsid w:val="00A414CD"/>
    <w:rsid w:val="00A43628"/>
    <w:rsid w:val="00A44F07"/>
    <w:rsid w:val="00A45FDE"/>
    <w:rsid w:val="00A466E5"/>
    <w:rsid w:val="00A47FC0"/>
    <w:rsid w:val="00A5012E"/>
    <w:rsid w:val="00A503DC"/>
    <w:rsid w:val="00A51A84"/>
    <w:rsid w:val="00A533ED"/>
    <w:rsid w:val="00A53CDB"/>
    <w:rsid w:val="00A53FEE"/>
    <w:rsid w:val="00A549A8"/>
    <w:rsid w:val="00A55159"/>
    <w:rsid w:val="00A566A8"/>
    <w:rsid w:val="00A568C9"/>
    <w:rsid w:val="00A5702A"/>
    <w:rsid w:val="00A577F8"/>
    <w:rsid w:val="00A57D52"/>
    <w:rsid w:val="00A60057"/>
    <w:rsid w:val="00A603FD"/>
    <w:rsid w:val="00A60772"/>
    <w:rsid w:val="00A61A96"/>
    <w:rsid w:val="00A6254A"/>
    <w:rsid w:val="00A62972"/>
    <w:rsid w:val="00A631F7"/>
    <w:rsid w:val="00A632ED"/>
    <w:rsid w:val="00A63FF7"/>
    <w:rsid w:val="00A6598F"/>
    <w:rsid w:val="00A674A6"/>
    <w:rsid w:val="00A67826"/>
    <w:rsid w:val="00A731E4"/>
    <w:rsid w:val="00A743C4"/>
    <w:rsid w:val="00A748A1"/>
    <w:rsid w:val="00A75A22"/>
    <w:rsid w:val="00A774A0"/>
    <w:rsid w:val="00A80145"/>
    <w:rsid w:val="00A80671"/>
    <w:rsid w:val="00A80F48"/>
    <w:rsid w:val="00A8125B"/>
    <w:rsid w:val="00A8196B"/>
    <w:rsid w:val="00A82152"/>
    <w:rsid w:val="00A82923"/>
    <w:rsid w:val="00A85C44"/>
    <w:rsid w:val="00A87AEA"/>
    <w:rsid w:val="00A9358E"/>
    <w:rsid w:val="00A944AF"/>
    <w:rsid w:val="00A94B7D"/>
    <w:rsid w:val="00A9599C"/>
    <w:rsid w:val="00A95F32"/>
    <w:rsid w:val="00A96E1D"/>
    <w:rsid w:val="00A97057"/>
    <w:rsid w:val="00AA0643"/>
    <w:rsid w:val="00AA0A28"/>
    <w:rsid w:val="00AA2340"/>
    <w:rsid w:val="00AA2996"/>
    <w:rsid w:val="00AA2AED"/>
    <w:rsid w:val="00AA2D41"/>
    <w:rsid w:val="00AA2F2B"/>
    <w:rsid w:val="00AA354A"/>
    <w:rsid w:val="00AA576B"/>
    <w:rsid w:val="00AB2018"/>
    <w:rsid w:val="00AB22B6"/>
    <w:rsid w:val="00AB2FFE"/>
    <w:rsid w:val="00AB373D"/>
    <w:rsid w:val="00AB432E"/>
    <w:rsid w:val="00AB5E25"/>
    <w:rsid w:val="00AB68AF"/>
    <w:rsid w:val="00AC00BC"/>
    <w:rsid w:val="00AC47E8"/>
    <w:rsid w:val="00AC6117"/>
    <w:rsid w:val="00AC69EF"/>
    <w:rsid w:val="00AD0C80"/>
    <w:rsid w:val="00AD3234"/>
    <w:rsid w:val="00AD3EB9"/>
    <w:rsid w:val="00AD3F72"/>
    <w:rsid w:val="00AD5190"/>
    <w:rsid w:val="00AD58CC"/>
    <w:rsid w:val="00AD59A7"/>
    <w:rsid w:val="00AD6709"/>
    <w:rsid w:val="00AE07AE"/>
    <w:rsid w:val="00AE19E2"/>
    <w:rsid w:val="00AE2913"/>
    <w:rsid w:val="00AE35AE"/>
    <w:rsid w:val="00AE408B"/>
    <w:rsid w:val="00AE5A0A"/>
    <w:rsid w:val="00AF035B"/>
    <w:rsid w:val="00AF11D8"/>
    <w:rsid w:val="00AF2BCF"/>
    <w:rsid w:val="00AF49D2"/>
    <w:rsid w:val="00AF5B71"/>
    <w:rsid w:val="00AF6EEA"/>
    <w:rsid w:val="00AF7591"/>
    <w:rsid w:val="00AF7768"/>
    <w:rsid w:val="00AF7CDD"/>
    <w:rsid w:val="00B00B74"/>
    <w:rsid w:val="00B00BC2"/>
    <w:rsid w:val="00B015FB"/>
    <w:rsid w:val="00B0516E"/>
    <w:rsid w:val="00B05D48"/>
    <w:rsid w:val="00B06308"/>
    <w:rsid w:val="00B066C8"/>
    <w:rsid w:val="00B069CF"/>
    <w:rsid w:val="00B06AF2"/>
    <w:rsid w:val="00B06C11"/>
    <w:rsid w:val="00B06ED8"/>
    <w:rsid w:val="00B06F59"/>
    <w:rsid w:val="00B072CF"/>
    <w:rsid w:val="00B10638"/>
    <w:rsid w:val="00B11C38"/>
    <w:rsid w:val="00B1372E"/>
    <w:rsid w:val="00B139AE"/>
    <w:rsid w:val="00B142DB"/>
    <w:rsid w:val="00B143F9"/>
    <w:rsid w:val="00B150C7"/>
    <w:rsid w:val="00B159A7"/>
    <w:rsid w:val="00B17471"/>
    <w:rsid w:val="00B17AD8"/>
    <w:rsid w:val="00B2149E"/>
    <w:rsid w:val="00B21728"/>
    <w:rsid w:val="00B22C34"/>
    <w:rsid w:val="00B22C92"/>
    <w:rsid w:val="00B23C7F"/>
    <w:rsid w:val="00B258E2"/>
    <w:rsid w:val="00B25BA8"/>
    <w:rsid w:val="00B27A0E"/>
    <w:rsid w:val="00B3155C"/>
    <w:rsid w:val="00B347B9"/>
    <w:rsid w:val="00B35480"/>
    <w:rsid w:val="00B35A69"/>
    <w:rsid w:val="00B36089"/>
    <w:rsid w:val="00B3625C"/>
    <w:rsid w:val="00B3700F"/>
    <w:rsid w:val="00B37610"/>
    <w:rsid w:val="00B41EFF"/>
    <w:rsid w:val="00B420AD"/>
    <w:rsid w:val="00B43064"/>
    <w:rsid w:val="00B441CD"/>
    <w:rsid w:val="00B44752"/>
    <w:rsid w:val="00B45092"/>
    <w:rsid w:val="00B46CA7"/>
    <w:rsid w:val="00B50130"/>
    <w:rsid w:val="00B5109D"/>
    <w:rsid w:val="00B528A3"/>
    <w:rsid w:val="00B534E7"/>
    <w:rsid w:val="00B53879"/>
    <w:rsid w:val="00B57133"/>
    <w:rsid w:val="00B577B0"/>
    <w:rsid w:val="00B60973"/>
    <w:rsid w:val="00B61631"/>
    <w:rsid w:val="00B62D73"/>
    <w:rsid w:val="00B64587"/>
    <w:rsid w:val="00B64CCF"/>
    <w:rsid w:val="00B64EAB"/>
    <w:rsid w:val="00B7005B"/>
    <w:rsid w:val="00B7039C"/>
    <w:rsid w:val="00B71242"/>
    <w:rsid w:val="00B71564"/>
    <w:rsid w:val="00B73680"/>
    <w:rsid w:val="00B73B28"/>
    <w:rsid w:val="00B776D0"/>
    <w:rsid w:val="00B80780"/>
    <w:rsid w:val="00B811A1"/>
    <w:rsid w:val="00B81509"/>
    <w:rsid w:val="00B81624"/>
    <w:rsid w:val="00B81FD0"/>
    <w:rsid w:val="00B83F55"/>
    <w:rsid w:val="00B845F7"/>
    <w:rsid w:val="00B84B4B"/>
    <w:rsid w:val="00B8560D"/>
    <w:rsid w:val="00B86541"/>
    <w:rsid w:val="00B8680E"/>
    <w:rsid w:val="00B86B70"/>
    <w:rsid w:val="00B87B43"/>
    <w:rsid w:val="00B87F28"/>
    <w:rsid w:val="00B87F98"/>
    <w:rsid w:val="00B93FBB"/>
    <w:rsid w:val="00B93FD7"/>
    <w:rsid w:val="00B95753"/>
    <w:rsid w:val="00B9646F"/>
    <w:rsid w:val="00B96DF3"/>
    <w:rsid w:val="00B97BE8"/>
    <w:rsid w:val="00BA00C5"/>
    <w:rsid w:val="00BA1BFA"/>
    <w:rsid w:val="00BA249B"/>
    <w:rsid w:val="00BA3848"/>
    <w:rsid w:val="00BA6519"/>
    <w:rsid w:val="00BA73BF"/>
    <w:rsid w:val="00BA74E2"/>
    <w:rsid w:val="00BB1F45"/>
    <w:rsid w:val="00BB2258"/>
    <w:rsid w:val="00BB3C4B"/>
    <w:rsid w:val="00BB40A1"/>
    <w:rsid w:val="00BB50C7"/>
    <w:rsid w:val="00BC05CF"/>
    <w:rsid w:val="00BC11F1"/>
    <w:rsid w:val="00BC20A8"/>
    <w:rsid w:val="00BC27D3"/>
    <w:rsid w:val="00BC2FF7"/>
    <w:rsid w:val="00BC6018"/>
    <w:rsid w:val="00BC70B4"/>
    <w:rsid w:val="00BC7260"/>
    <w:rsid w:val="00BD0518"/>
    <w:rsid w:val="00BD0945"/>
    <w:rsid w:val="00BD1723"/>
    <w:rsid w:val="00BD2DBE"/>
    <w:rsid w:val="00BD5421"/>
    <w:rsid w:val="00BD630F"/>
    <w:rsid w:val="00BD6B66"/>
    <w:rsid w:val="00BD6E02"/>
    <w:rsid w:val="00BD6E2E"/>
    <w:rsid w:val="00BD723A"/>
    <w:rsid w:val="00BD7B1C"/>
    <w:rsid w:val="00BE059D"/>
    <w:rsid w:val="00BE20E4"/>
    <w:rsid w:val="00BE2B58"/>
    <w:rsid w:val="00BE3A06"/>
    <w:rsid w:val="00BE4D36"/>
    <w:rsid w:val="00BE4E95"/>
    <w:rsid w:val="00BE5B88"/>
    <w:rsid w:val="00BE66EF"/>
    <w:rsid w:val="00BE7CA3"/>
    <w:rsid w:val="00BF0620"/>
    <w:rsid w:val="00BF07F8"/>
    <w:rsid w:val="00BF184E"/>
    <w:rsid w:val="00BF3051"/>
    <w:rsid w:val="00BF31A6"/>
    <w:rsid w:val="00BF47F5"/>
    <w:rsid w:val="00BF7ABD"/>
    <w:rsid w:val="00C01405"/>
    <w:rsid w:val="00C030EA"/>
    <w:rsid w:val="00C03A64"/>
    <w:rsid w:val="00C03AB7"/>
    <w:rsid w:val="00C053A8"/>
    <w:rsid w:val="00C057FA"/>
    <w:rsid w:val="00C05B0B"/>
    <w:rsid w:val="00C10A4E"/>
    <w:rsid w:val="00C1140C"/>
    <w:rsid w:val="00C1155C"/>
    <w:rsid w:val="00C12C0A"/>
    <w:rsid w:val="00C13C9B"/>
    <w:rsid w:val="00C145E7"/>
    <w:rsid w:val="00C150AA"/>
    <w:rsid w:val="00C15E5A"/>
    <w:rsid w:val="00C16211"/>
    <w:rsid w:val="00C167E2"/>
    <w:rsid w:val="00C17295"/>
    <w:rsid w:val="00C17C42"/>
    <w:rsid w:val="00C21FC6"/>
    <w:rsid w:val="00C2286D"/>
    <w:rsid w:val="00C234B9"/>
    <w:rsid w:val="00C238C8"/>
    <w:rsid w:val="00C238E1"/>
    <w:rsid w:val="00C24BB0"/>
    <w:rsid w:val="00C25F67"/>
    <w:rsid w:val="00C2647D"/>
    <w:rsid w:val="00C26B3F"/>
    <w:rsid w:val="00C26FFB"/>
    <w:rsid w:val="00C3049F"/>
    <w:rsid w:val="00C32C8D"/>
    <w:rsid w:val="00C33336"/>
    <w:rsid w:val="00C33439"/>
    <w:rsid w:val="00C343CD"/>
    <w:rsid w:val="00C34B33"/>
    <w:rsid w:val="00C35269"/>
    <w:rsid w:val="00C36597"/>
    <w:rsid w:val="00C376FD"/>
    <w:rsid w:val="00C40A75"/>
    <w:rsid w:val="00C41F7B"/>
    <w:rsid w:val="00C42434"/>
    <w:rsid w:val="00C42B22"/>
    <w:rsid w:val="00C43F4F"/>
    <w:rsid w:val="00C4651B"/>
    <w:rsid w:val="00C4707B"/>
    <w:rsid w:val="00C47168"/>
    <w:rsid w:val="00C471A9"/>
    <w:rsid w:val="00C47CBE"/>
    <w:rsid w:val="00C47E32"/>
    <w:rsid w:val="00C50C41"/>
    <w:rsid w:val="00C517D7"/>
    <w:rsid w:val="00C51F14"/>
    <w:rsid w:val="00C53AE6"/>
    <w:rsid w:val="00C545A9"/>
    <w:rsid w:val="00C555FC"/>
    <w:rsid w:val="00C60675"/>
    <w:rsid w:val="00C61740"/>
    <w:rsid w:val="00C6176A"/>
    <w:rsid w:val="00C61C1E"/>
    <w:rsid w:val="00C621D7"/>
    <w:rsid w:val="00C62E14"/>
    <w:rsid w:val="00C658BC"/>
    <w:rsid w:val="00C67221"/>
    <w:rsid w:val="00C704B1"/>
    <w:rsid w:val="00C70CBA"/>
    <w:rsid w:val="00C71C8B"/>
    <w:rsid w:val="00C7204C"/>
    <w:rsid w:val="00C73D96"/>
    <w:rsid w:val="00C763EF"/>
    <w:rsid w:val="00C803A0"/>
    <w:rsid w:val="00C805B6"/>
    <w:rsid w:val="00C8068E"/>
    <w:rsid w:val="00C8204B"/>
    <w:rsid w:val="00C85CBA"/>
    <w:rsid w:val="00C876FB"/>
    <w:rsid w:val="00C9144D"/>
    <w:rsid w:val="00C91854"/>
    <w:rsid w:val="00C91FF0"/>
    <w:rsid w:val="00C921EF"/>
    <w:rsid w:val="00C92B95"/>
    <w:rsid w:val="00C93F1C"/>
    <w:rsid w:val="00C94A9B"/>
    <w:rsid w:val="00C94C5E"/>
    <w:rsid w:val="00C951CC"/>
    <w:rsid w:val="00C96709"/>
    <w:rsid w:val="00C9772D"/>
    <w:rsid w:val="00C97F39"/>
    <w:rsid w:val="00CA12DD"/>
    <w:rsid w:val="00CA31EF"/>
    <w:rsid w:val="00CA325D"/>
    <w:rsid w:val="00CA39F3"/>
    <w:rsid w:val="00CA3ACB"/>
    <w:rsid w:val="00CA3F7C"/>
    <w:rsid w:val="00CA5837"/>
    <w:rsid w:val="00CA6EBF"/>
    <w:rsid w:val="00CB0563"/>
    <w:rsid w:val="00CB0FF4"/>
    <w:rsid w:val="00CB20CE"/>
    <w:rsid w:val="00CB36BF"/>
    <w:rsid w:val="00CB3D99"/>
    <w:rsid w:val="00CB4290"/>
    <w:rsid w:val="00CB4DDD"/>
    <w:rsid w:val="00CB7CE0"/>
    <w:rsid w:val="00CC0D39"/>
    <w:rsid w:val="00CC2E77"/>
    <w:rsid w:val="00CC375C"/>
    <w:rsid w:val="00CC4017"/>
    <w:rsid w:val="00CC4BC3"/>
    <w:rsid w:val="00CC4D8C"/>
    <w:rsid w:val="00CC4FA4"/>
    <w:rsid w:val="00CC6CF8"/>
    <w:rsid w:val="00CC73D0"/>
    <w:rsid w:val="00CC7A33"/>
    <w:rsid w:val="00CD0673"/>
    <w:rsid w:val="00CD34A5"/>
    <w:rsid w:val="00CD43AA"/>
    <w:rsid w:val="00CD4A8D"/>
    <w:rsid w:val="00CD671D"/>
    <w:rsid w:val="00CD69D9"/>
    <w:rsid w:val="00CD750F"/>
    <w:rsid w:val="00CD7C8F"/>
    <w:rsid w:val="00CE2E7F"/>
    <w:rsid w:val="00CE35D4"/>
    <w:rsid w:val="00CE502E"/>
    <w:rsid w:val="00CE5626"/>
    <w:rsid w:val="00CE5F74"/>
    <w:rsid w:val="00CE698F"/>
    <w:rsid w:val="00CF1BC8"/>
    <w:rsid w:val="00CF3CE4"/>
    <w:rsid w:val="00CF4682"/>
    <w:rsid w:val="00CF4BDF"/>
    <w:rsid w:val="00CF6706"/>
    <w:rsid w:val="00D00928"/>
    <w:rsid w:val="00D023DC"/>
    <w:rsid w:val="00D026D8"/>
    <w:rsid w:val="00D0292E"/>
    <w:rsid w:val="00D02F0C"/>
    <w:rsid w:val="00D1031C"/>
    <w:rsid w:val="00D14C9B"/>
    <w:rsid w:val="00D15410"/>
    <w:rsid w:val="00D167AD"/>
    <w:rsid w:val="00D174AC"/>
    <w:rsid w:val="00D20CC8"/>
    <w:rsid w:val="00D21708"/>
    <w:rsid w:val="00D22549"/>
    <w:rsid w:val="00D23088"/>
    <w:rsid w:val="00D231F9"/>
    <w:rsid w:val="00D24289"/>
    <w:rsid w:val="00D24756"/>
    <w:rsid w:val="00D24E6B"/>
    <w:rsid w:val="00D25F52"/>
    <w:rsid w:val="00D2664A"/>
    <w:rsid w:val="00D27645"/>
    <w:rsid w:val="00D30042"/>
    <w:rsid w:val="00D33322"/>
    <w:rsid w:val="00D3512E"/>
    <w:rsid w:val="00D407CB"/>
    <w:rsid w:val="00D40EFF"/>
    <w:rsid w:val="00D432CC"/>
    <w:rsid w:val="00D445CB"/>
    <w:rsid w:val="00D45B05"/>
    <w:rsid w:val="00D45D4E"/>
    <w:rsid w:val="00D45F8E"/>
    <w:rsid w:val="00D464EC"/>
    <w:rsid w:val="00D467A4"/>
    <w:rsid w:val="00D479F1"/>
    <w:rsid w:val="00D506D0"/>
    <w:rsid w:val="00D52080"/>
    <w:rsid w:val="00D535CD"/>
    <w:rsid w:val="00D5360B"/>
    <w:rsid w:val="00D53D65"/>
    <w:rsid w:val="00D545B4"/>
    <w:rsid w:val="00D548A8"/>
    <w:rsid w:val="00D55E47"/>
    <w:rsid w:val="00D5604D"/>
    <w:rsid w:val="00D56F0A"/>
    <w:rsid w:val="00D57D4B"/>
    <w:rsid w:val="00D60FE9"/>
    <w:rsid w:val="00D61C1D"/>
    <w:rsid w:val="00D6246A"/>
    <w:rsid w:val="00D64DFD"/>
    <w:rsid w:val="00D6780D"/>
    <w:rsid w:val="00D67A45"/>
    <w:rsid w:val="00D67A92"/>
    <w:rsid w:val="00D70F52"/>
    <w:rsid w:val="00D75BA6"/>
    <w:rsid w:val="00D75DBB"/>
    <w:rsid w:val="00D7613F"/>
    <w:rsid w:val="00D7628D"/>
    <w:rsid w:val="00D76B9E"/>
    <w:rsid w:val="00D77939"/>
    <w:rsid w:val="00D81067"/>
    <w:rsid w:val="00D842F3"/>
    <w:rsid w:val="00D86926"/>
    <w:rsid w:val="00D87201"/>
    <w:rsid w:val="00D9103A"/>
    <w:rsid w:val="00D91183"/>
    <w:rsid w:val="00D92580"/>
    <w:rsid w:val="00D925B0"/>
    <w:rsid w:val="00D93185"/>
    <w:rsid w:val="00D96523"/>
    <w:rsid w:val="00D968F6"/>
    <w:rsid w:val="00DA1F5A"/>
    <w:rsid w:val="00DA217D"/>
    <w:rsid w:val="00DA2A52"/>
    <w:rsid w:val="00DA2F90"/>
    <w:rsid w:val="00DA3EDA"/>
    <w:rsid w:val="00DA509F"/>
    <w:rsid w:val="00DA56F1"/>
    <w:rsid w:val="00DA63E3"/>
    <w:rsid w:val="00DA7C66"/>
    <w:rsid w:val="00DB0460"/>
    <w:rsid w:val="00DB11A3"/>
    <w:rsid w:val="00DB1C86"/>
    <w:rsid w:val="00DB551A"/>
    <w:rsid w:val="00DB66CD"/>
    <w:rsid w:val="00DB7FFC"/>
    <w:rsid w:val="00DC0216"/>
    <w:rsid w:val="00DC11DF"/>
    <w:rsid w:val="00DC1479"/>
    <w:rsid w:val="00DC1F57"/>
    <w:rsid w:val="00DC2C8E"/>
    <w:rsid w:val="00DC33C4"/>
    <w:rsid w:val="00DC4439"/>
    <w:rsid w:val="00DC6306"/>
    <w:rsid w:val="00DC7329"/>
    <w:rsid w:val="00DC7E45"/>
    <w:rsid w:val="00DD06A4"/>
    <w:rsid w:val="00DD151F"/>
    <w:rsid w:val="00DD17A5"/>
    <w:rsid w:val="00DD1CB7"/>
    <w:rsid w:val="00DD2D66"/>
    <w:rsid w:val="00DD2E6F"/>
    <w:rsid w:val="00DD367F"/>
    <w:rsid w:val="00DD555D"/>
    <w:rsid w:val="00DD68C1"/>
    <w:rsid w:val="00DD6C52"/>
    <w:rsid w:val="00DD7AD1"/>
    <w:rsid w:val="00DE0F5F"/>
    <w:rsid w:val="00DE410E"/>
    <w:rsid w:val="00DE4F66"/>
    <w:rsid w:val="00DE50B8"/>
    <w:rsid w:val="00DE6D67"/>
    <w:rsid w:val="00DF19C3"/>
    <w:rsid w:val="00DF2326"/>
    <w:rsid w:val="00DF2D85"/>
    <w:rsid w:val="00DF3EDE"/>
    <w:rsid w:val="00DF46CC"/>
    <w:rsid w:val="00DF617E"/>
    <w:rsid w:val="00DF6EAD"/>
    <w:rsid w:val="00DF7817"/>
    <w:rsid w:val="00E009F3"/>
    <w:rsid w:val="00E027D3"/>
    <w:rsid w:val="00E02EC5"/>
    <w:rsid w:val="00E0331C"/>
    <w:rsid w:val="00E0481C"/>
    <w:rsid w:val="00E04CAF"/>
    <w:rsid w:val="00E10623"/>
    <w:rsid w:val="00E13F4F"/>
    <w:rsid w:val="00E1554E"/>
    <w:rsid w:val="00E15665"/>
    <w:rsid w:val="00E16C75"/>
    <w:rsid w:val="00E1773E"/>
    <w:rsid w:val="00E17E4B"/>
    <w:rsid w:val="00E20987"/>
    <w:rsid w:val="00E21072"/>
    <w:rsid w:val="00E218C4"/>
    <w:rsid w:val="00E2326C"/>
    <w:rsid w:val="00E236BA"/>
    <w:rsid w:val="00E2546C"/>
    <w:rsid w:val="00E25BD2"/>
    <w:rsid w:val="00E27421"/>
    <w:rsid w:val="00E27B4F"/>
    <w:rsid w:val="00E30EAD"/>
    <w:rsid w:val="00E31B70"/>
    <w:rsid w:val="00E32374"/>
    <w:rsid w:val="00E331B2"/>
    <w:rsid w:val="00E3407F"/>
    <w:rsid w:val="00E3431E"/>
    <w:rsid w:val="00E344F4"/>
    <w:rsid w:val="00E3510C"/>
    <w:rsid w:val="00E36CFE"/>
    <w:rsid w:val="00E3714D"/>
    <w:rsid w:val="00E37C5D"/>
    <w:rsid w:val="00E419E3"/>
    <w:rsid w:val="00E42CDA"/>
    <w:rsid w:val="00E43F7F"/>
    <w:rsid w:val="00E45CD8"/>
    <w:rsid w:val="00E45E36"/>
    <w:rsid w:val="00E46601"/>
    <w:rsid w:val="00E47D25"/>
    <w:rsid w:val="00E52216"/>
    <w:rsid w:val="00E52C48"/>
    <w:rsid w:val="00E530EF"/>
    <w:rsid w:val="00E535E8"/>
    <w:rsid w:val="00E548BB"/>
    <w:rsid w:val="00E56DDC"/>
    <w:rsid w:val="00E61ADE"/>
    <w:rsid w:val="00E6237B"/>
    <w:rsid w:val="00E62DD5"/>
    <w:rsid w:val="00E6300D"/>
    <w:rsid w:val="00E65F53"/>
    <w:rsid w:val="00E66290"/>
    <w:rsid w:val="00E66D75"/>
    <w:rsid w:val="00E671BC"/>
    <w:rsid w:val="00E67497"/>
    <w:rsid w:val="00E70CEC"/>
    <w:rsid w:val="00E71A65"/>
    <w:rsid w:val="00E75181"/>
    <w:rsid w:val="00E75A92"/>
    <w:rsid w:val="00E81C02"/>
    <w:rsid w:val="00E82374"/>
    <w:rsid w:val="00E824CE"/>
    <w:rsid w:val="00E82AF0"/>
    <w:rsid w:val="00E832F1"/>
    <w:rsid w:val="00E843DB"/>
    <w:rsid w:val="00E86078"/>
    <w:rsid w:val="00E864C3"/>
    <w:rsid w:val="00E86A59"/>
    <w:rsid w:val="00E9069C"/>
    <w:rsid w:val="00E90EDB"/>
    <w:rsid w:val="00E9403C"/>
    <w:rsid w:val="00E94224"/>
    <w:rsid w:val="00E94381"/>
    <w:rsid w:val="00E94DBD"/>
    <w:rsid w:val="00E958E7"/>
    <w:rsid w:val="00E960D1"/>
    <w:rsid w:val="00E965E2"/>
    <w:rsid w:val="00EA0709"/>
    <w:rsid w:val="00EA08B9"/>
    <w:rsid w:val="00EA0ED1"/>
    <w:rsid w:val="00EA17A7"/>
    <w:rsid w:val="00EA2074"/>
    <w:rsid w:val="00EA354F"/>
    <w:rsid w:val="00EA36D1"/>
    <w:rsid w:val="00EA3ACB"/>
    <w:rsid w:val="00EA6836"/>
    <w:rsid w:val="00EB0B87"/>
    <w:rsid w:val="00EB1006"/>
    <w:rsid w:val="00EB2638"/>
    <w:rsid w:val="00EB3BCD"/>
    <w:rsid w:val="00EB4627"/>
    <w:rsid w:val="00EB6290"/>
    <w:rsid w:val="00EB7871"/>
    <w:rsid w:val="00EC0E04"/>
    <w:rsid w:val="00EC1157"/>
    <w:rsid w:val="00EC1E26"/>
    <w:rsid w:val="00EC1F0D"/>
    <w:rsid w:val="00EC29D4"/>
    <w:rsid w:val="00EC2AE3"/>
    <w:rsid w:val="00EC31BE"/>
    <w:rsid w:val="00EC3707"/>
    <w:rsid w:val="00EC4493"/>
    <w:rsid w:val="00EC4BE0"/>
    <w:rsid w:val="00EC7B48"/>
    <w:rsid w:val="00ED494B"/>
    <w:rsid w:val="00EE083D"/>
    <w:rsid w:val="00EE362A"/>
    <w:rsid w:val="00EE49CD"/>
    <w:rsid w:val="00EE5F5B"/>
    <w:rsid w:val="00EE691C"/>
    <w:rsid w:val="00EE6BD6"/>
    <w:rsid w:val="00EE7653"/>
    <w:rsid w:val="00EE7D9B"/>
    <w:rsid w:val="00EF1050"/>
    <w:rsid w:val="00EF17D4"/>
    <w:rsid w:val="00EF1A8E"/>
    <w:rsid w:val="00EF2086"/>
    <w:rsid w:val="00EF3A88"/>
    <w:rsid w:val="00EF4342"/>
    <w:rsid w:val="00EF592E"/>
    <w:rsid w:val="00EF5B10"/>
    <w:rsid w:val="00EF6B25"/>
    <w:rsid w:val="00EF7E66"/>
    <w:rsid w:val="00F037CC"/>
    <w:rsid w:val="00F03D4B"/>
    <w:rsid w:val="00F0420B"/>
    <w:rsid w:val="00F11B55"/>
    <w:rsid w:val="00F12805"/>
    <w:rsid w:val="00F12E92"/>
    <w:rsid w:val="00F131D0"/>
    <w:rsid w:val="00F135CC"/>
    <w:rsid w:val="00F136C9"/>
    <w:rsid w:val="00F13D9B"/>
    <w:rsid w:val="00F14C93"/>
    <w:rsid w:val="00F15B1E"/>
    <w:rsid w:val="00F211B0"/>
    <w:rsid w:val="00F21604"/>
    <w:rsid w:val="00F216D4"/>
    <w:rsid w:val="00F23E59"/>
    <w:rsid w:val="00F2632E"/>
    <w:rsid w:val="00F265CF"/>
    <w:rsid w:val="00F31D72"/>
    <w:rsid w:val="00F34640"/>
    <w:rsid w:val="00F35C95"/>
    <w:rsid w:val="00F36CC2"/>
    <w:rsid w:val="00F377E4"/>
    <w:rsid w:val="00F40E47"/>
    <w:rsid w:val="00F41BD8"/>
    <w:rsid w:val="00F4253B"/>
    <w:rsid w:val="00F435BB"/>
    <w:rsid w:val="00F43A45"/>
    <w:rsid w:val="00F45D47"/>
    <w:rsid w:val="00F513A7"/>
    <w:rsid w:val="00F515CB"/>
    <w:rsid w:val="00F51F83"/>
    <w:rsid w:val="00F52E68"/>
    <w:rsid w:val="00F5321D"/>
    <w:rsid w:val="00F53926"/>
    <w:rsid w:val="00F53D32"/>
    <w:rsid w:val="00F53F1C"/>
    <w:rsid w:val="00F54029"/>
    <w:rsid w:val="00F540F5"/>
    <w:rsid w:val="00F543F8"/>
    <w:rsid w:val="00F54608"/>
    <w:rsid w:val="00F54B36"/>
    <w:rsid w:val="00F62D61"/>
    <w:rsid w:val="00F63A88"/>
    <w:rsid w:val="00F67F11"/>
    <w:rsid w:val="00F733F1"/>
    <w:rsid w:val="00F74F50"/>
    <w:rsid w:val="00F7610E"/>
    <w:rsid w:val="00F80433"/>
    <w:rsid w:val="00F80606"/>
    <w:rsid w:val="00F80880"/>
    <w:rsid w:val="00F8356B"/>
    <w:rsid w:val="00F84667"/>
    <w:rsid w:val="00F849DA"/>
    <w:rsid w:val="00F85E32"/>
    <w:rsid w:val="00F860A2"/>
    <w:rsid w:val="00F86218"/>
    <w:rsid w:val="00F8695C"/>
    <w:rsid w:val="00F91933"/>
    <w:rsid w:val="00F91BC2"/>
    <w:rsid w:val="00F91EBC"/>
    <w:rsid w:val="00F929FD"/>
    <w:rsid w:val="00F93859"/>
    <w:rsid w:val="00F93AAB"/>
    <w:rsid w:val="00F940D7"/>
    <w:rsid w:val="00F9691A"/>
    <w:rsid w:val="00F96EDE"/>
    <w:rsid w:val="00F97C9D"/>
    <w:rsid w:val="00FA0A8C"/>
    <w:rsid w:val="00FA1E85"/>
    <w:rsid w:val="00FA260D"/>
    <w:rsid w:val="00FA2859"/>
    <w:rsid w:val="00FA6E96"/>
    <w:rsid w:val="00FA7894"/>
    <w:rsid w:val="00FA78EF"/>
    <w:rsid w:val="00FB35A4"/>
    <w:rsid w:val="00FB3672"/>
    <w:rsid w:val="00FB3F1A"/>
    <w:rsid w:val="00FB7634"/>
    <w:rsid w:val="00FC05BC"/>
    <w:rsid w:val="00FC121B"/>
    <w:rsid w:val="00FC269C"/>
    <w:rsid w:val="00FC3D3D"/>
    <w:rsid w:val="00FC4ED1"/>
    <w:rsid w:val="00FC51DB"/>
    <w:rsid w:val="00FC53DD"/>
    <w:rsid w:val="00FC69E0"/>
    <w:rsid w:val="00FC7A3E"/>
    <w:rsid w:val="00FD047D"/>
    <w:rsid w:val="00FD3A54"/>
    <w:rsid w:val="00FD3B0C"/>
    <w:rsid w:val="00FD4051"/>
    <w:rsid w:val="00FD739A"/>
    <w:rsid w:val="00FE15CC"/>
    <w:rsid w:val="00FE2125"/>
    <w:rsid w:val="00FE3B11"/>
    <w:rsid w:val="00FE3B2F"/>
    <w:rsid w:val="00FE4602"/>
    <w:rsid w:val="00FE4DA0"/>
    <w:rsid w:val="00FE51D8"/>
    <w:rsid w:val="00FE5E15"/>
    <w:rsid w:val="00FE65B3"/>
    <w:rsid w:val="00FE737E"/>
    <w:rsid w:val="00FE7BBB"/>
    <w:rsid w:val="00FF0EBE"/>
    <w:rsid w:val="00FF20F8"/>
    <w:rsid w:val="00FF250D"/>
    <w:rsid w:val="00FF2E4B"/>
    <w:rsid w:val="00FF3356"/>
    <w:rsid w:val="00FF4C54"/>
    <w:rsid w:val="00FF4D42"/>
    <w:rsid w:val="00FF6EDA"/>
    <w:rsid w:val="0142E07D"/>
    <w:rsid w:val="01915A44"/>
    <w:rsid w:val="038F7FE7"/>
    <w:rsid w:val="0391C486"/>
    <w:rsid w:val="041BC04F"/>
    <w:rsid w:val="05501BF4"/>
    <w:rsid w:val="055FFB1A"/>
    <w:rsid w:val="0574334B"/>
    <w:rsid w:val="07903472"/>
    <w:rsid w:val="086E5F1E"/>
    <w:rsid w:val="0AF38EF2"/>
    <w:rsid w:val="0C6F3954"/>
    <w:rsid w:val="0E598F57"/>
    <w:rsid w:val="0ED0F5EE"/>
    <w:rsid w:val="0ED7ECF3"/>
    <w:rsid w:val="0F228D53"/>
    <w:rsid w:val="0F3DCEFD"/>
    <w:rsid w:val="0FF70418"/>
    <w:rsid w:val="11FA1DD8"/>
    <w:rsid w:val="12CEA98D"/>
    <w:rsid w:val="13A98173"/>
    <w:rsid w:val="14129A91"/>
    <w:rsid w:val="15B98B00"/>
    <w:rsid w:val="18341804"/>
    <w:rsid w:val="18527B71"/>
    <w:rsid w:val="18D8275D"/>
    <w:rsid w:val="1BFE0E51"/>
    <w:rsid w:val="1DCF0C7A"/>
    <w:rsid w:val="1E1FE87B"/>
    <w:rsid w:val="1F5D5B22"/>
    <w:rsid w:val="1FA749B6"/>
    <w:rsid w:val="201B8C2A"/>
    <w:rsid w:val="20319465"/>
    <w:rsid w:val="20583950"/>
    <w:rsid w:val="207F7CC9"/>
    <w:rsid w:val="20F7A95E"/>
    <w:rsid w:val="22087A7D"/>
    <w:rsid w:val="2217176F"/>
    <w:rsid w:val="241938FA"/>
    <w:rsid w:val="24F4B92C"/>
    <w:rsid w:val="250EDED2"/>
    <w:rsid w:val="25CBFD64"/>
    <w:rsid w:val="26A3D490"/>
    <w:rsid w:val="28DC0626"/>
    <w:rsid w:val="294B1B5F"/>
    <w:rsid w:val="29EAAD19"/>
    <w:rsid w:val="2BE73DFB"/>
    <w:rsid w:val="2D299747"/>
    <w:rsid w:val="2E3FF3C0"/>
    <w:rsid w:val="2ED261EA"/>
    <w:rsid w:val="2F636553"/>
    <w:rsid w:val="2F7A128D"/>
    <w:rsid w:val="30BF1DAE"/>
    <w:rsid w:val="324DD45F"/>
    <w:rsid w:val="3285DC18"/>
    <w:rsid w:val="35F51D29"/>
    <w:rsid w:val="37387E29"/>
    <w:rsid w:val="378D60B1"/>
    <w:rsid w:val="3ACBA9C7"/>
    <w:rsid w:val="3C6CF5F6"/>
    <w:rsid w:val="3EF57D7F"/>
    <w:rsid w:val="40F16CFA"/>
    <w:rsid w:val="4377FF61"/>
    <w:rsid w:val="43B658C1"/>
    <w:rsid w:val="4544BC2F"/>
    <w:rsid w:val="45B60B36"/>
    <w:rsid w:val="462E34FE"/>
    <w:rsid w:val="4643FD74"/>
    <w:rsid w:val="46F484E2"/>
    <w:rsid w:val="49EAD4B7"/>
    <w:rsid w:val="4BA0A09E"/>
    <w:rsid w:val="4BE8C7D7"/>
    <w:rsid w:val="4C4A243C"/>
    <w:rsid w:val="4D492BB5"/>
    <w:rsid w:val="4F71D39A"/>
    <w:rsid w:val="4F77F36F"/>
    <w:rsid w:val="4FDB29F6"/>
    <w:rsid w:val="5000B239"/>
    <w:rsid w:val="5091C035"/>
    <w:rsid w:val="51780C99"/>
    <w:rsid w:val="51A59357"/>
    <w:rsid w:val="51C5538B"/>
    <w:rsid w:val="52DBA975"/>
    <w:rsid w:val="548578BB"/>
    <w:rsid w:val="5A80D0A1"/>
    <w:rsid w:val="5A85B311"/>
    <w:rsid w:val="5E02281A"/>
    <w:rsid w:val="5E3202C3"/>
    <w:rsid w:val="5E931536"/>
    <w:rsid w:val="5EC768AF"/>
    <w:rsid w:val="5EDC9470"/>
    <w:rsid w:val="60966B70"/>
    <w:rsid w:val="62510191"/>
    <w:rsid w:val="64633B64"/>
    <w:rsid w:val="64AA7669"/>
    <w:rsid w:val="650170DA"/>
    <w:rsid w:val="6A60E05F"/>
    <w:rsid w:val="6C0DC8F0"/>
    <w:rsid w:val="6C4F5DFD"/>
    <w:rsid w:val="6DA80071"/>
    <w:rsid w:val="6F7231D7"/>
    <w:rsid w:val="72178815"/>
    <w:rsid w:val="76630D4A"/>
    <w:rsid w:val="76A5423A"/>
    <w:rsid w:val="775AFFED"/>
    <w:rsid w:val="77FEDDAB"/>
    <w:rsid w:val="7D8CF3A7"/>
    <w:rsid w:val="7E6E1F2F"/>
    <w:rsid w:val="7FB23AD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066B2"/>
  <w15:chartTrackingRefBased/>
  <w15:docId w15:val="{03BB4486-0BBE-4EF3-AC91-E9E99049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C42"/>
    <w:pPr>
      <w:widowControl w:val="0"/>
      <w:autoSpaceDE w:val="0"/>
      <w:autoSpaceDN w:val="0"/>
      <w:spacing w:after="0" w:line="240" w:lineRule="auto"/>
    </w:pPr>
    <w:rPr>
      <w:rFonts w:ascii="Arial" w:eastAsia="Arial" w:hAnsi="Arial" w:cs="Arial"/>
      <w:lang w:eastAsia="en-NZ" w:bidi="en-NZ"/>
    </w:rPr>
  </w:style>
  <w:style w:type="paragraph" w:styleId="Heading2">
    <w:name w:val="heading 2"/>
    <w:basedOn w:val="Normal"/>
    <w:next w:val="Normal"/>
    <w:link w:val="Heading2Char"/>
    <w:uiPriority w:val="9"/>
    <w:unhideWhenUsed/>
    <w:qFormat/>
    <w:rsid w:val="00C17C4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7C42"/>
    <w:rPr>
      <w:rFonts w:asciiTheme="majorHAnsi" w:eastAsiaTheme="majorEastAsia" w:hAnsiTheme="majorHAnsi" w:cstheme="majorBidi"/>
      <w:color w:val="2F5496" w:themeColor="accent1" w:themeShade="BF"/>
      <w:sz w:val="26"/>
      <w:szCs w:val="26"/>
      <w:lang w:eastAsia="en-NZ" w:bidi="en-NZ"/>
    </w:rPr>
  </w:style>
  <w:style w:type="paragraph" w:styleId="BodyText">
    <w:name w:val="Body Text"/>
    <w:basedOn w:val="Normal"/>
    <w:link w:val="BodyTextChar"/>
    <w:uiPriority w:val="1"/>
    <w:qFormat/>
    <w:rsid w:val="00C17C42"/>
    <w:rPr>
      <w:sz w:val="24"/>
      <w:szCs w:val="24"/>
    </w:rPr>
  </w:style>
  <w:style w:type="character" w:customStyle="1" w:styleId="BodyTextChar">
    <w:name w:val="Body Text Char"/>
    <w:basedOn w:val="DefaultParagraphFont"/>
    <w:link w:val="BodyText"/>
    <w:uiPriority w:val="1"/>
    <w:rsid w:val="00C17C42"/>
    <w:rPr>
      <w:rFonts w:ascii="Arial" w:eastAsia="Arial" w:hAnsi="Arial" w:cs="Arial"/>
      <w:sz w:val="24"/>
      <w:szCs w:val="24"/>
      <w:lang w:eastAsia="en-NZ" w:bidi="en-NZ"/>
    </w:rPr>
  </w:style>
  <w:style w:type="paragraph" w:styleId="Header">
    <w:name w:val="header"/>
    <w:basedOn w:val="Normal"/>
    <w:link w:val="HeaderChar"/>
    <w:uiPriority w:val="99"/>
    <w:unhideWhenUsed/>
    <w:rsid w:val="00C17C42"/>
    <w:pPr>
      <w:tabs>
        <w:tab w:val="center" w:pos="4513"/>
        <w:tab w:val="right" w:pos="9026"/>
      </w:tabs>
    </w:pPr>
  </w:style>
  <w:style w:type="character" w:customStyle="1" w:styleId="HeaderChar">
    <w:name w:val="Header Char"/>
    <w:basedOn w:val="DefaultParagraphFont"/>
    <w:link w:val="Header"/>
    <w:uiPriority w:val="99"/>
    <w:rsid w:val="00C17C42"/>
    <w:rPr>
      <w:rFonts w:ascii="Arial" w:eastAsia="Arial" w:hAnsi="Arial" w:cs="Arial"/>
      <w:lang w:eastAsia="en-NZ" w:bidi="en-NZ"/>
    </w:rPr>
  </w:style>
  <w:style w:type="paragraph" w:styleId="Footer">
    <w:name w:val="footer"/>
    <w:basedOn w:val="Normal"/>
    <w:link w:val="FooterChar"/>
    <w:uiPriority w:val="99"/>
    <w:unhideWhenUsed/>
    <w:rsid w:val="00C17C42"/>
    <w:pPr>
      <w:tabs>
        <w:tab w:val="center" w:pos="4513"/>
        <w:tab w:val="right" w:pos="9026"/>
      </w:tabs>
    </w:pPr>
  </w:style>
  <w:style w:type="character" w:customStyle="1" w:styleId="FooterChar">
    <w:name w:val="Footer Char"/>
    <w:basedOn w:val="DefaultParagraphFont"/>
    <w:link w:val="Footer"/>
    <w:uiPriority w:val="99"/>
    <w:rsid w:val="00C17C42"/>
    <w:rPr>
      <w:rFonts w:ascii="Arial" w:eastAsia="Arial" w:hAnsi="Arial" w:cs="Arial"/>
      <w:lang w:eastAsia="en-NZ" w:bidi="en-NZ"/>
    </w:rPr>
  </w:style>
  <w:style w:type="table" w:styleId="TableGrid">
    <w:name w:val="Table Grid"/>
    <w:basedOn w:val="TableNormal"/>
    <w:uiPriority w:val="39"/>
    <w:rsid w:val="00C17C42"/>
    <w:pPr>
      <w:spacing w:after="0" w:line="240" w:lineRule="auto"/>
    </w:pPr>
    <w:tblPr/>
  </w:style>
  <w:style w:type="paragraph" w:customStyle="1" w:styleId="TableParagraph">
    <w:name w:val="Table Paragraph"/>
    <w:basedOn w:val="Normal"/>
    <w:uiPriority w:val="1"/>
    <w:qFormat/>
    <w:rsid w:val="00C17C42"/>
    <w:pPr>
      <w:ind w:left="107"/>
    </w:pPr>
  </w:style>
  <w:style w:type="paragraph" w:styleId="ListParagraph">
    <w:name w:val="List Paragraph"/>
    <w:basedOn w:val="Normal"/>
    <w:uiPriority w:val="34"/>
    <w:qFormat/>
    <w:rsid w:val="00C17C42"/>
    <w:pPr>
      <w:ind w:left="720"/>
      <w:contextualSpacing/>
    </w:pPr>
  </w:style>
  <w:style w:type="paragraph" w:styleId="NormalWeb">
    <w:name w:val="Normal (Web)"/>
    <w:basedOn w:val="Normal"/>
    <w:uiPriority w:val="99"/>
    <w:unhideWhenUsed/>
    <w:rsid w:val="00C17C4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gmail-apple-tab-span">
    <w:name w:val="gmail-apple-tab-span"/>
    <w:basedOn w:val="DefaultParagraphFont"/>
    <w:rsid w:val="00C17C42"/>
  </w:style>
  <w:style w:type="character" w:customStyle="1" w:styleId="gmail-apple-converted-space">
    <w:name w:val="gmail-apple-converted-space"/>
    <w:basedOn w:val="DefaultParagraphFont"/>
    <w:rsid w:val="00C17C42"/>
  </w:style>
  <w:style w:type="character" w:customStyle="1" w:styleId="normaltextrun">
    <w:name w:val="normaltextrun"/>
    <w:basedOn w:val="DefaultParagraphFont"/>
    <w:rsid w:val="00C17C42"/>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eastAsia="en-NZ" w:bidi="en-NZ"/>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431E"/>
    <w:rPr>
      <w:b/>
      <w:bCs/>
    </w:rPr>
  </w:style>
  <w:style w:type="character" w:customStyle="1" w:styleId="CommentSubjectChar">
    <w:name w:val="Comment Subject Char"/>
    <w:basedOn w:val="CommentTextChar"/>
    <w:link w:val="CommentSubject"/>
    <w:uiPriority w:val="99"/>
    <w:semiHidden/>
    <w:rsid w:val="00E3431E"/>
    <w:rPr>
      <w:rFonts w:ascii="Arial" w:eastAsia="Arial" w:hAnsi="Arial" w:cs="Arial"/>
      <w:b/>
      <w:bCs/>
      <w:sz w:val="20"/>
      <w:szCs w:val="20"/>
      <w:lang w:eastAsia="en-NZ" w:bidi="en-NZ"/>
    </w:rPr>
  </w:style>
  <w:style w:type="character" w:customStyle="1" w:styleId="eop">
    <w:name w:val="eop"/>
    <w:basedOn w:val="DefaultParagraphFont"/>
    <w:rsid w:val="00542EC9"/>
  </w:style>
  <w:style w:type="character" w:styleId="UnresolvedMention">
    <w:name w:val="Unresolved Mention"/>
    <w:basedOn w:val="DefaultParagraphFont"/>
    <w:uiPriority w:val="99"/>
    <w:semiHidden/>
    <w:unhideWhenUsed/>
    <w:rsid w:val="009F335A"/>
    <w:rPr>
      <w:color w:val="605E5C"/>
      <w:shd w:val="clear" w:color="auto" w:fill="E1DFDD"/>
    </w:rPr>
  </w:style>
  <w:style w:type="paragraph" w:styleId="Revision">
    <w:name w:val="Revision"/>
    <w:hidden/>
    <w:uiPriority w:val="99"/>
    <w:semiHidden/>
    <w:rsid w:val="00543A12"/>
    <w:pPr>
      <w:spacing w:after="0" w:line="240" w:lineRule="auto"/>
    </w:pPr>
    <w:rPr>
      <w:rFonts w:ascii="Arial" w:eastAsia="Arial" w:hAnsi="Arial" w:cs="Arial"/>
      <w:lang w:eastAsia="en-NZ" w:bidi="en-NZ"/>
    </w:rPr>
  </w:style>
  <w:style w:type="character" w:customStyle="1" w:styleId="me-email-text">
    <w:name w:val="me-email-text"/>
    <w:basedOn w:val="DefaultParagraphFont"/>
    <w:rsid w:val="008A3443"/>
  </w:style>
  <w:style w:type="character" w:customStyle="1" w:styleId="me-email-text-secondary">
    <w:name w:val="me-email-text-secondary"/>
    <w:basedOn w:val="DefaultParagraphFont"/>
    <w:rsid w:val="008A3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667917">
      <w:bodyDiv w:val="1"/>
      <w:marLeft w:val="0"/>
      <w:marRight w:val="0"/>
      <w:marTop w:val="0"/>
      <w:marBottom w:val="0"/>
      <w:divBdr>
        <w:top w:val="none" w:sz="0" w:space="0" w:color="auto"/>
        <w:left w:val="none" w:sz="0" w:space="0" w:color="auto"/>
        <w:bottom w:val="none" w:sz="0" w:space="0" w:color="auto"/>
        <w:right w:val="none" w:sz="0" w:space="0" w:color="auto"/>
      </w:divBdr>
    </w:div>
    <w:div w:id="831065327">
      <w:bodyDiv w:val="1"/>
      <w:marLeft w:val="0"/>
      <w:marRight w:val="0"/>
      <w:marTop w:val="0"/>
      <w:marBottom w:val="0"/>
      <w:divBdr>
        <w:top w:val="none" w:sz="0" w:space="0" w:color="auto"/>
        <w:left w:val="none" w:sz="0" w:space="0" w:color="auto"/>
        <w:bottom w:val="none" w:sz="0" w:space="0" w:color="auto"/>
        <w:right w:val="none" w:sz="0" w:space="0" w:color="auto"/>
      </w:divBdr>
    </w:div>
    <w:div w:id="942222549">
      <w:bodyDiv w:val="1"/>
      <w:marLeft w:val="0"/>
      <w:marRight w:val="0"/>
      <w:marTop w:val="0"/>
      <w:marBottom w:val="0"/>
      <w:divBdr>
        <w:top w:val="none" w:sz="0" w:space="0" w:color="auto"/>
        <w:left w:val="none" w:sz="0" w:space="0" w:color="auto"/>
        <w:bottom w:val="none" w:sz="0" w:space="0" w:color="auto"/>
        <w:right w:val="none" w:sz="0" w:space="0" w:color="auto"/>
      </w:divBdr>
    </w:div>
    <w:div w:id="1099909705">
      <w:bodyDiv w:val="1"/>
      <w:marLeft w:val="0"/>
      <w:marRight w:val="0"/>
      <w:marTop w:val="0"/>
      <w:marBottom w:val="0"/>
      <w:divBdr>
        <w:top w:val="none" w:sz="0" w:space="0" w:color="auto"/>
        <w:left w:val="none" w:sz="0" w:space="0" w:color="auto"/>
        <w:bottom w:val="none" w:sz="0" w:space="0" w:color="auto"/>
        <w:right w:val="none" w:sz="0" w:space="0" w:color="auto"/>
      </w:divBdr>
    </w:div>
    <w:div w:id="1339963230">
      <w:bodyDiv w:val="1"/>
      <w:marLeft w:val="0"/>
      <w:marRight w:val="0"/>
      <w:marTop w:val="0"/>
      <w:marBottom w:val="0"/>
      <w:divBdr>
        <w:top w:val="none" w:sz="0" w:space="0" w:color="auto"/>
        <w:left w:val="none" w:sz="0" w:space="0" w:color="auto"/>
        <w:bottom w:val="none" w:sz="0" w:space="0" w:color="auto"/>
        <w:right w:val="none" w:sz="0" w:space="0" w:color="auto"/>
      </w:divBdr>
    </w:div>
    <w:div w:id="160715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305" ma:contentTypeDescription="Create a new document." ma:contentTypeScope="" ma:versionID="7650326e09a1285e27fdf44bc547b93a">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ae638a50-07e4-437e-8f63-6962fde4e67a" xmlns:ns10="6680c44c-cc36-4314-ad61-78a9951b8b47" targetNamespace="http://schemas.microsoft.com/office/2006/metadata/properties" ma:root="true" ma:fieldsID="0f34f912b67597aafbb64c947f051bab"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ae638a50-07e4-437e-8f63-6962fde4e67a"/>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etingDate" minOccurs="0"/>
                <xsd:element ref="ns2:SharedWithUsers" minOccurs="0"/>
                <xsd:element ref="ns2:SharedWithDetails" minOccurs="0"/>
                <xsd:element ref="ns10:MediaServiceMetadata" minOccurs="0"/>
                <xsd:element ref="ns10:MediaServiceFastMetadata" minOccurs="0"/>
                <xsd:element ref="ns10:MediaServiceDateTaken" minOccurs="0"/>
                <xsd:element ref="ns10:MediaLengthInSeconds" minOccurs="0"/>
                <xsd:element ref="ns10:lcf76f155ced4ddcb4097134ff3c332f" minOccurs="0"/>
                <xsd:element ref="ns2:TaxCatchAll" minOccurs="0"/>
                <xsd:element ref="ns10:MediaServiceOCR" minOccurs="0"/>
                <xsd:element ref="ns10:MediaServiceGenerationTime" minOccurs="0"/>
                <xsd:element ref="ns10:MediaServiceEventHashCode" minOccurs="0"/>
                <xsd:element ref="ns10:MediaServiceLocation" minOccurs="0"/>
                <xsd:element ref="ns10:MediaServiceObjectDetectorVersion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element name="TaxCatchAll" ma:index="60" nillable="true" ma:displayName="Taxonomy Catch All Column" ma:hidden="true" ma:list="{e26c5db6-db7b-4f7e-8a94-1b9b83fc3aa2}"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tional Ethics Advisory Committee"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Governance" ma:hidden="true" ma:internalName="FunctionGroup" ma:readOnly="false">
      <xsd:simpleType>
        <xsd:restriction base="dms:Text">
          <xsd:maxLength value="255"/>
        </xsd:restriction>
      </xsd:simpleType>
    </xsd:element>
    <xsd:element name="Function" ma:index="21" nillable="true" ma:displayName="Function" ma:default="Advising the Ministers"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Ministerial Appointed Committe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National Ethics Advisory Committee"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T10M"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ae638a50-07e4-437e-8f63-6962fde4e67a" elementFormDefault="qualified">
    <xsd:import namespace="http://schemas.microsoft.com/office/2006/documentManagement/types"/>
    <xsd:import namespace="http://schemas.microsoft.com/office/infopath/2007/PartnerControls"/>
    <xsd:element name="MeetingDate" ma:index="51" nillable="true" ma:displayName="Meeting Date"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DateTaken" ma:index="56" nillable="true" ma:displayName="MediaServiceDateTaken" ma:hidden="true" ma:indexed="true" ma:internalName="MediaServiceDateTaken" ma:readOnly="true">
      <xsd:simpleType>
        <xsd:restriction base="dms:Text"/>
      </xsd:simpleType>
    </xsd:element>
    <xsd:element name="MediaLengthInSeconds" ma:index="57" nillable="true" ma:displayName="MediaLengthInSeconds" ma:hidden="true" ma:internalName="MediaLengthInSeconds" ma:readOnly="true">
      <xsd:simpleType>
        <xsd:restriction base="dms:Unknown"/>
      </xsd:simpleType>
    </xsd:element>
    <xsd:element name="lcf76f155ced4ddcb4097134ff3c332f" ma:index="59"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Location" ma:index="64" nillable="true" ma:displayName="Location" ma:indexed="true" ma:internalName="MediaServiceLocation" ma:readOnly="true">
      <xsd:simpleType>
        <xsd:restriction base="dms:Text"/>
      </xsd:simpleType>
    </xsd:element>
    <xsd:element name="MediaServiceObjectDetectorVersions" ma:index="65" nillable="true" ma:displayName="MediaServiceObjectDetectorVersions" ma:hidden="true" ma:indexed="true" ma:internalName="MediaServiceObjectDetectorVersions" ma:readOnly="true">
      <xsd:simpleType>
        <xsd:restriction base="dms:Text"/>
      </xsd:simpleType>
    </xsd:element>
    <xsd:element name="MediaServiceSearchProperties" ma:index="6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Ministerial Appointed Committees</Activity>
    <MeetingDate xmlns="ae638a50-07e4-437e-8f63-6962fde4e67a" xsi:nil="true"/>
    <AggregationStatus xmlns="4f9c820c-e7e2-444d-97ee-45f2b3485c1d">Normal</AggregationStatus>
    <OverrideLabel xmlns="d0b61010-d6f3-4072-b934-7bbb13e97771" xsi:nil="true"/>
    <lcf76f155ced4ddcb4097134ff3c332f xmlns="6680c44c-cc36-4314-ad61-78a9951b8b47">
      <Terms xmlns="http://schemas.microsoft.com/office/infopath/2007/PartnerControls"/>
    </lcf76f155ced4ddcb4097134ff3c332f>
    <CategoryValue xmlns="4f9c820c-e7e2-444d-97ee-45f2b3485c1d">01. February</CategoryValue>
    <PRADate2 xmlns="4f9c820c-e7e2-444d-97ee-45f2b3485c1d" xsi:nil="true"/>
    <zLegacyJSON xmlns="184c05c4-c568-455d-94a4-7e009b164348" xsi:nil="true"/>
    <Case xmlns="4f9c820c-e7e2-444d-97ee-45f2b3485c1d">National Ethics Advisory Committee</Case>
    <PRAText1 xmlns="4f9c820c-e7e2-444d-97ee-45f2b3485c1d" xsi:nil="true"/>
    <PRAText4 xmlns="4f9c820c-e7e2-444d-97ee-45f2b3485c1d" xsi:nil="true"/>
    <Level3 xmlns="c91a514c-9034-4fa3-897a-8352025b26ed">NA</Level3>
    <Endorsements xmlns="184c05c4-c568-455d-94a4-7e009b164348">N/A</Endorsements>
    <TaxCatchAll xmlns="56bce0aa-d130-428b-89aa-972bdc26e82f" xsi:nil="true"/>
    <Team xmlns="c91a514c-9034-4fa3-897a-8352025b26ed">National Ethics Advisory Committee</Team>
    <Project xmlns="4f9c820c-e7e2-444d-97ee-45f2b3485c1d">NA</Project>
    <HasNHI xmlns="184c05c4-c568-455d-94a4-7e009b164348">false</HasNHI>
    <FunctionGroup xmlns="4f9c820c-e7e2-444d-97ee-45f2b3485c1d">Governance</FunctionGroup>
    <Function xmlns="4f9c820c-e7e2-444d-97ee-45f2b3485c1d">Advising the Ministers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Meetings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2026</CategoryName>
    <PRADateTrigger xmlns="4f9c820c-e7e2-444d-97ee-45f2b3485c1d" xsi:nil="true"/>
    <PRAText2 xmlns="4f9c820c-e7e2-444d-97ee-45f2b3485c1d" xsi:nil="true"/>
    <zLegacyID xmlns="184c05c4-c568-455d-94a4-7e009b164348" xsi:nil="true"/>
    <_dlc_DocId xmlns="56bce0aa-d130-428b-89aa-972bdc26e82f">MOHECM-1850229157-2422</_dlc_DocId>
    <_dlc_DocIdUrl xmlns="56bce0aa-d130-428b-89aa-972bdc26e82f">
      <Url>https://mohgovtnz.sharepoint.com/sites/moh-ecm-NatEth/_layouts/15/DocIdRedir.aspx?ID=MOHECM-1850229157-2422</Url>
      <Description>MOHECM-1850229157-2422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4CB79-02D5-4B4A-AAC6-C8CAFA8AF16C}">
  <ds:schemaRefs>
    <ds:schemaRef ds:uri="http://schemas.microsoft.com/sharepoint/v3/contenttype/forms"/>
  </ds:schemaRefs>
</ds:datastoreItem>
</file>

<file path=customXml/itemProps2.xml><?xml version="1.0" encoding="utf-8"?>
<ds:datastoreItem xmlns:ds="http://schemas.openxmlformats.org/officeDocument/2006/customXml" ds:itemID="{F80A2C08-4B96-4BD6-9733-EEE18B738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ce0aa-d130-428b-89aa-972bdc26e82f"/>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ae638a50-07e4-437e-8f63-6962fde4e67a"/>
    <ds:schemaRef ds:uri="6680c44c-cc36-4314-ad61-78a9951b8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91AA12-2F7C-431C-B866-85159D2B8B4E}">
  <ds:schemaRefs>
    <ds:schemaRef ds:uri="http://schemas.microsoft.com/sharepoint/events"/>
  </ds:schemaRefs>
</ds:datastoreItem>
</file>

<file path=customXml/itemProps4.xml><?xml version="1.0" encoding="utf-8"?>
<ds:datastoreItem xmlns:ds="http://schemas.openxmlformats.org/officeDocument/2006/customXml" ds:itemID="{4988445D-2085-4FCC-B6C3-1D6B577AC8B2}">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ae638a50-07e4-437e-8f63-6962fde4e67a"/>
    <ds:schemaRef ds:uri="d0b61010-d6f3-4072-b934-7bbb13e97771"/>
    <ds:schemaRef ds:uri="6680c44c-cc36-4314-ad61-78a9951b8b47"/>
    <ds:schemaRef ds:uri="56bce0aa-d130-428b-89aa-972bdc26e82f"/>
    <ds:schemaRef ds:uri="725c79e5-42ce-4aa0-ac78-b6418001f0d2"/>
  </ds:schemaRefs>
</ds:datastoreItem>
</file>

<file path=customXml/itemProps5.xml><?xml version="1.0" encoding="utf-8"?>
<ds:datastoreItem xmlns:ds="http://schemas.openxmlformats.org/officeDocument/2006/customXml" ds:itemID="{8E6A5DE2-AA92-4101-AC3D-70EA8328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1089</Words>
  <Characters>6213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Smith</dc:creator>
  <cp:keywords/>
  <dc:description/>
  <cp:lastModifiedBy>Lewis Forsyth</cp:lastModifiedBy>
  <cp:revision>2</cp:revision>
  <dcterms:created xsi:type="dcterms:W3CDTF">2026-05-27T20:40:00Z</dcterms:created>
  <dcterms:modified xsi:type="dcterms:W3CDTF">2026-05-27T20:40:00Z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MediaServiceImageTags">
    <vt:lpwstr/>
  </property>
  <property fmtid="{D5CDD505-2E9C-101B-9397-08002B2CF9AE}" pid="4" name="_dlc_DocIdItemGuid">
    <vt:lpwstr>1861f4c4-ddf1-4954-85b3-949ab6e6e6f3</vt:lpwstr>
  </property>
  <property fmtid="{D5CDD505-2E9C-101B-9397-08002B2CF9AE}" pid="5" name="docLang">
    <vt:lpwstr>en</vt:lpwstr>
  </property>
</Properties>
</file>