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1CA2E" w14:textId="77777777" w:rsidR="005E03F2" w:rsidRPr="00CE20EC" w:rsidRDefault="008A6462" w:rsidP="00277A66">
      <w:pPr>
        <w:spacing w:before="240" w:after="240"/>
        <w:jc w:val="center"/>
        <w:rPr>
          <w:rFonts w:ascii="Arial" w:hAnsi="Arial" w:cs="Arial"/>
          <w:b/>
          <w:sz w:val="20"/>
          <w:szCs w:val="20"/>
        </w:rPr>
      </w:pPr>
      <w:bookmarkStart w:id="0" w:name="_GoBack"/>
      <w:bookmarkEnd w:id="0"/>
      <w:r w:rsidRPr="00CE20EC">
        <w:rPr>
          <w:rFonts w:ascii="Arial" w:hAnsi="Arial" w:cs="Arial"/>
          <w:b/>
          <w:noProof/>
          <w:sz w:val="20"/>
          <w:szCs w:val="20"/>
          <w:lang w:eastAsia="en-NZ"/>
        </w:rPr>
        <w:drawing>
          <wp:inline distT="0" distB="0" distL="0" distR="0" wp14:anchorId="706DEE0D" wp14:editId="44526242">
            <wp:extent cx="18192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inline>
        </w:drawing>
      </w:r>
    </w:p>
    <w:p w14:paraId="32961BFB" w14:textId="77777777" w:rsidR="00937544" w:rsidRPr="00EC1C56" w:rsidRDefault="005E03F2" w:rsidP="00277A66">
      <w:pPr>
        <w:spacing w:before="240" w:after="240"/>
        <w:jc w:val="center"/>
        <w:rPr>
          <w:rFonts w:ascii="Arial" w:hAnsi="Arial" w:cs="Arial"/>
          <w:b/>
          <w:sz w:val="18"/>
          <w:szCs w:val="18"/>
        </w:rPr>
      </w:pPr>
      <w:r w:rsidRPr="00EC1C56">
        <w:rPr>
          <w:rFonts w:ascii="Arial" w:hAnsi="Arial" w:cs="Arial"/>
          <w:b/>
          <w:sz w:val="18"/>
          <w:szCs w:val="18"/>
        </w:rPr>
        <w:t>National Ethics Advis</w:t>
      </w:r>
      <w:r w:rsidR="00DB0D44" w:rsidRPr="00EC1C56">
        <w:rPr>
          <w:rFonts w:ascii="Arial" w:hAnsi="Arial" w:cs="Arial"/>
          <w:b/>
          <w:sz w:val="18"/>
          <w:szCs w:val="18"/>
        </w:rPr>
        <w:t xml:space="preserve">ory Committee </w:t>
      </w:r>
    </w:p>
    <w:p w14:paraId="0B7E7BA7" w14:textId="2D279F1A" w:rsidR="00104C73" w:rsidRPr="00104C73" w:rsidRDefault="00104C73" w:rsidP="00277A66">
      <w:pPr>
        <w:spacing w:before="240" w:after="240"/>
        <w:jc w:val="center"/>
        <w:rPr>
          <w:rFonts w:ascii="Arial" w:hAnsi="Arial" w:cs="Arial"/>
          <w:b/>
          <w:sz w:val="18"/>
          <w:szCs w:val="18"/>
        </w:rPr>
      </w:pPr>
      <w:r>
        <w:rPr>
          <w:rFonts w:ascii="Arial" w:hAnsi="Arial" w:cs="Arial"/>
          <w:b/>
          <w:sz w:val="18"/>
          <w:szCs w:val="18"/>
        </w:rPr>
        <w:t xml:space="preserve"> </w:t>
      </w:r>
      <w:r w:rsidRPr="00104C73">
        <w:rPr>
          <w:rFonts w:ascii="Arial" w:hAnsi="Arial" w:cs="Arial"/>
          <w:b/>
          <w:sz w:val="18"/>
          <w:szCs w:val="18"/>
        </w:rPr>
        <w:t xml:space="preserve">The Thorndon Hotel </w:t>
      </w:r>
      <w:r w:rsidR="0028351F">
        <w:rPr>
          <w:rFonts w:ascii="Arial" w:hAnsi="Arial" w:cs="Arial"/>
          <w:b/>
          <w:sz w:val="18"/>
          <w:szCs w:val="18"/>
        </w:rPr>
        <w:t>Wellington</w:t>
      </w:r>
      <w:r w:rsidR="00377546">
        <w:rPr>
          <w:rFonts w:ascii="Arial" w:hAnsi="Arial" w:cs="Arial"/>
          <w:b/>
          <w:sz w:val="18"/>
          <w:szCs w:val="18"/>
        </w:rPr>
        <w:t xml:space="preserve"> by </w:t>
      </w:r>
      <w:proofErr w:type="spellStart"/>
      <w:r w:rsidR="00377546">
        <w:rPr>
          <w:rFonts w:ascii="Arial" w:hAnsi="Arial" w:cs="Arial"/>
          <w:b/>
          <w:sz w:val="18"/>
          <w:szCs w:val="18"/>
        </w:rPr>
        <w:t>Rydges</w:t>
      </w:r>
      <w:proofErr w:type="spellEnd"/>
    </w:p>
    <w:p w14:paraId="43BC3AC9" w14:textId="74B1BEC0" w:rsidR="002313F3" w:rsidRPr="00EC1C56" w:rsidRDefault="00104C73" w:rsidP="00277A66">
      <w:pPr>
        <w:spacing w:before="240" w:after="240"/>
        <w:jc w:val="center"/>
        <w:rPr>
          <w:rFonts w:ascii="Arial" w:hAnsi="Arial" w:cs="Arial"/>
          <w:b/>
          <w:sz w:val="18"/>
          <w:szCs w:val="18"/>
        </w:rPr>
      </w:pPr>
      <w:r w:rsidRPr="00104C73">
        <w:rPr>
          <w:rFonts w:ascii="Arial" w:hAnsi="Arial" w:cs="Arial"/>
          <w:b/>
          <w:sz w:val="18"/>
          <w:szCs w:val="18"/>
        </w:rPr>
        <w:t>24 Hawkstone Street</w:t>
      </w:r>
      <w:r w:rsidR="00377546">
        <w:rPr>
          <w:rFonts w:ascii="Arial" w:hAnsi="Arial" w:cs="Arial"/>
          <w:b/>
          <w:sz w:val="18"/>
          <w:szCs w:val="18"/>
        </w:rPr>
        <w:t>, Wellington</w:t>
      </w:r>
    </w:p>
    <w:p w14:paraId="2727F941" w14:textId="472B3FBC" w:rsidR="00937544" w:rsidRDefault="00EF4237" w:rsidP="00277A66">
      <w:pPr>
        <w:spacing w:before="240" w:after="240"/>
        <w:jc w:val="center"/>
        <w:rPr>
          <w:rFonts w:ascii="Arial" w:hAnsi="Arial" w:cs="Arial"/>
          <w:b/>
          <w:sz w:val="18"/>
          <w:szCs w:val="18"/>
        </w:rPr>
      </w:pPr>
      <w:r>
        <w:rPr>
          <w:rFonts w:ascii="Arial" w:hAnsi="Arial" w:cs="Arial"/>
          <w:b/>
          <w:sz w:val="18"/>
          <w:szCs w:val="18"/>
        </w:rPr>
        <w:t xml:space="preserve">3 November </w:t>
      </w:r>
      <w:r w:rsidR="00BC7929" w:rsidRPr="00EC1C56">
        <w:rPr>
          <w:rFonts w:ascii="Arial" w:hAnsi="Arial" w:cs="Arial"/>
          <w:b/>
          <w:sz w:val="18"/>
          <w:szCs w:val="18"/>
        </w:rPr>
        <w:t>20</w:t>
      </w:r>
      <w:r w:rsidR="00E20A7B">
        <w:rPr>
          <w:rFonts w:ascii="Arial" w:hAnsi="Arial" w:cs="Arial"/>
          <w:b/>
          <w:sz w:val="18"/>
          <w:szCs w:val="18"/>
        </w:rPr>
        <w:t>20</w:t>
      </w:r>
    </w:p>
    <w:p w14:paraId="6138FA25" w14:textId="7BC2A6C9" w:rsidR="00EF4237" w:rsidRPr="00EC1C56" w:rsidRDefault="00EF4237" w:rsidP="00277A66">
      <w:pPr>
        <w:spacing w:before="240" w:after="240"/>
        <w:jc w:val="center"/>
        <w:rPr>
          <w:rFonts w:ascii="Arial" w:hAnsi="Arial" w:cs="Arial"/>
          <w:b/>
          <w:sz w:val="18"/>
          <w:szCs w:val="18"/>
        </w:rPr>
      </w:pPr>
      <w:r>
        <w:rPr>
          <w:rFonts w:ascii="Arial" w:hAnsi="Arial" w:cs="Arial"/>
          <w:b/>
          <w:sz w:val="18"/>
          <w:szCs w:val="18"/>
        </w:rPr>
        <w:t>9am-</w:t>
      </w:r>
      <w:r w:rsidR="0078207F">
        <w:rPr>
          <w:rFonts w:ascii="Arial" w:hAnsi="Arial" w:cs="Arial"/>
          <w:b/>
          <w:sz w:val="18"/>
          <w:szCs w:val="18"/>
        </w:rPr>
        <w:t>4</w:t>
      </w:r>
      <w:r>
        <w:rPr>
          <w:rFonts w:ascii="Arial" w:hAnsi="Arial" w:cs="Arial"/>
          <w:b/>
          <w:sz w:val="18"/>
          <w:szCs w:val="18"/>
        </w:rPr>
        <w:t>pm</w:t>
      </w:r>
    </w:p>
    <w:p w14:paraId="4391E9FC" w14:textId="399C8B0D" w:rsidR="00401BB2" w:rsidRDefault="00401BB2" w:rsidP="00277A66">
      <w:pPr>
        <w:spacing w:before="60" w:after="60"/>
        <w:ind w:left="207"/>
        <w:rPr>
          <w:rFonts w:ascii="Arial" w:hAnsi="Arial" w:cs="Arial"/>
          <w:b/>
          <w:sz w:val="18"/>
          <w:szCs w:val="18"/>
        </w:rPr>
      </w:pPr>
    </w:p>
    <w:p w14:paraId="48413BF2" w14:textId="4EA95D0F" w:rsidR="002101ED" w:rsidRPr="008824DD" w:rsidRDefault="002101ED" w:rsidP="00277A66">
      <w:pPr>
        <w:pStyle w:val="ColorfulList-Accent11"/>
        <w:tabs>
          <w:tab w:val="left" w:pos="284"/>
        </w:tabs>
        <w:spacing w:before="120" w:after="120"/>
        <w:ind w:left="0"/>
        <w:rPr>
          <w:rFonts w:cs="Arial"/>
          <w:sz w:val="22"/>
        </w:rPr>
      </w:pPr>
      <w:r w:rsidRPr="008824DD">
        <w:rPr>
          <w:rFonts w:cs="Arial"/>
          <w:sz w:val="22"/>
        </w:rPr>
        <w:t xml:space="preserve">Attendees: Neil Pickering, </w:t>
      </w:r>
      <w:r w:rsidR="00BC17EA">
        <w:rPr>
          <w:rFonts w:cs="Arial"/>
          <w:sz w:val="22"/>
        </w:rPr>
        <w:t xml:space="preserve">Dr </w:t>
      </w:r>
      <w:r w:rsidRPr="008824DD">
        <w:rPr>
          <w:rFonts w:cs="Arial"/>
          <w:sz w:val="22"/>
        </w:rPr>
        <w:t xml:space="preserve">Wayne Miles, Gordon Jackman, Liz Richards, </w:t>
      </w:r>
      <w:r w:rsidR="00BC17EA">
        <w:rPr>
          <w:rFonts w:cs="Arial"/>
          <w:sz w:val="22"/>
        </w:rPr>
        <w:t xml:space="preserve">Dr </w:t>
      </w:r>
      <w:r w:rsidRPr="008824DD">
        <w:rPr>
          <w:rFonts w:cs="Arial"/>
          <w:sz w:val="22"/>
        </w:rPr>
        <w:t xml:space="preserve">Hope Tupara, </w:t>
      </w:r>
      <w:r w:rsidR="00BC17EA">
        <w:rPr>
          <w:rFonts w:cs="Arial"/>
          <w:sz w:val="22"/>
        </w:rPr>
        <w:t xml:space="preserve">Dr </w:t>
      </w:r>
      <w:r w:rsidRPr="008824DD">
        <w:rPr>
          <w:rFonts w:cs="Arial"/>
          <w:sz w:val="22"/>
        </w:rPr>
        <w:t xml:space="preserve">Mary-Anne Woodnorth, </w:t>
      </w:r>
      <w:r w:rsidR="00BC17EA">
        <w:rPr>
          <w:rFonts w:cs="Arial"/>
          <w:sz w:val="22"/>
        </w:rPr>
        <w:t xml:space="preserve">Dr </w:t>
      </w:r>
      <w:r w:rsidRPr="008824DD">
        <w:rPr>
          <w:rFonts w:cs="Arial"/>
          <w:sz w:val="22"/>
        </w:rPr>
        <w:t xml:space="preserve">Dana Wensley, </w:t>
      </w:r>
      <w:r w:rsidR="00BC17EA">
        <w:rPr>
          <w:rFonts w:cs="Arial"/>
          <w:sz w:val="22"/>
        </w:rPr>
        <w:t xml:space="preserve">Dr </w:t>
      </w:r>
      <w:r w:rsidRPr="008824DD">
        <w:rPr>
          <w:rFonts w:cs="Arial"/>
          <w:sz w:val="22"/>
        </w:rPr>
        <w:t xml:space="preserve">Penny Haworth, </w:t>
      </w:r>
      <w:r w:rsidR="00BC17EA">
        <w:rPr>
          <w:rFonts w:cs="Arial"/>
          <w:sz w:val="22"/>
        </w:rPr>
        <w:t xml:space="preserve">Dr </w:t>
      </w:r>
      <w:r w:rsidRPr="008824DD">
        <w:rPr>
          <w:rFonts w:cs="Arial"/>
          <w:sz w:val="22"/>
        </w:rPr>
        <w:t xml:space="preserve">Vanessa Jordan, </w:t>
      </w:r>
      <w:r w:rsidR="00BC17EA">
        <w:rPr>
          <w:rFonts w:cs="Arial"/>
          <w:sz w:val="22"/>
        </w:rPr>
        <w:t xml:space="preserve">Dr </w:t>
      </w:r>
      <w:r w:rsidRPr="008824DD">
        <w:rPr>
          <w:rFonts w:cs="Arial"/>
          <w:sz w:val="22"/>
        </w:rPr>
        <w:t xml:space="preserve">Cindy Towns, </w:t>
      </w:r>
      <w:r w:rsidR="00BC17EA">
        <w:rPr>
          <w:rFonts w:cs="Arial"/>
          <w:sz w:val="22"/>
        </w:rPr>
        <w:t xml:space="preserve">Dr </w:t>
      </w:r>
      <w:r w:rsidRPr="008824DD">
        <w:rPr>
          <w:rFonts w:cs="Arial"/>
          <w:sz w:val="22"/>
        </w:rPr>
        <w:t>Kahu McClintock</w:t>
      </w:r>
    </w:p>
    <w:p w14:paraId="09A58603" w14:textId="77777777" w:rsidR="002101ED" w:rsidRPr="008824DD" w:rsidRDefault="002101ED" w:rsidP="00277A66">
      <w:pPr>
        <w:pStyle w:val="ColorfulList-Accent11"/>
        <w:tabs>
          <w:tab w:val="left" w:pos="284"/>
        </w:tabs>
        <w:spacing w:before="120" w:after="120"/>
        <w:ind w:left="360"/>
        <w:rPr>
          <w:rFonts w:cs="Arial"/>
          <w:sz w:val="22"/>
        </w:rPr>
      </w:pPr>
    </w:p>
    <w:p w14:paraId="2E12E56D" w14:textId="2BCF8A96" w:rsidR="002101ED" w:rsidRDefault="002101ED" w:rsidP="00277A66">
      <w:pPr>
        <w:pStyle w:val="ColorfulList-Accent11"/>
        <w:tabs>
          <w:tab w:val="left" w:pos="284"/>
        </w:tabs>
        <w:spacing w:before="120" w:after="120"/>
        <w:ind w:left="0"/>
        <w:rPr>
          <w:rFonts w:cs="Arial"/>
          <w:color w:val="FF0000"/>
          <w:sz w:val="22"/>
        </w:rPr>
      </w:pPr>
      <w:r w:rsidRPr="008824DD">
        <w:rPr>
          <w:rFonts w:cs="Arial"/>
          <w:sz w:val="22"/>
        </w:rPr>
        <w:t xml:space="preserve">Ministry staff present: Nic Aagaard, </w:t>
      </w:r>
      <w:r w:rsidR="00311737">
        <w:rPr>
          <w:rFonts w:cs="Arial"/>
          <w:sz w:val="22"/>
        </w:rPr>
        <w:t>Hayley Robertson</w:t>
      </w:r>
      <w:r w:rsidRPr="008824DD">
        <w:rPr>
          <w:rFonts w:cs="Arial"/>
          <w:sz w:val="22"/>
        </w:rPr>
        <w:t xml:space="preserve">, </w:t>
      </w:r>
      <w:r w:rsidR="00311737">
        <w:rPr>
          <w:rFonts w:cs="Arial"/>
          <w:sz w:val="22"/>
        </w:rPr>
        <w:t xml:space="preserve">Kirsten Forrest, </w:t>
      </w:r>
      <w:r w:rsidRPr="008824DD">
        <w:rPr>
          <w:rFonts w:cs="Arial"/>
          <w:sz w:val="22"/>
        </w:rPr>
        <w:t>Lucy Campbell</w:t>
      </w:r>
      <w:r w:rsidR="00311737">
        <w:rPr>
          <w:rFonts w:cs="Arial"/>
          <w:sz w:val="22"/>
        </w:rPr>
        <w:t>, Courtney Parnell</w:t>
      </w:r>
      <w:r w:rsidR="00FB73A6">
        <w:rPr>
          <w:rFonts w:cs="Arial"/>
          <w:sz w:val="22"/>
        </w:rPr>
        <w:t>, Rob McHawk (</w:t>
      </w:r>
      <w:r w:rsidR="00B55FC8">
        <w:rPr>
          <w:rFonts w:cs="Arial"/>
          <w:sz w:val="22"/>
        </w:rPr>
        <w:t>9:40am-9:50am)</w:t>
      </w:r>
      <w:r w:rsidRPr="008824DD">
        <w:rPr>
          <w:rFonts w:cs="Arial"/>
          <w:sz w:val="22"/>
        </w:rPr>
        <w:t>.</w:t>
      </w:r>
      <w:r w:rsidR="00311737">
        <w:rPr>
          <w:rFonts w:cs="Arial"/>
          <w:sz w:val="22"/>
        </w:rPr>
        <w:t xml:space="preserve"> </w:t>
      </w:r>
    </w:p>
    <w:p w14:paraId="54047488" w14:textId="49F76FA7" w:rsidR="00B55FC8" w:rsidRPr="00C214CA" w:rsidRDefault="00B55FC8" w:rsidP="00277A66">
      <w:pPr>
        <w:pStyle w:val="ColorfulList-Accent11"/>
        <w:tabs>
          <w:tab w:val="left" w:pos="284"/>
        </w:tabs>
        <w:spacing w:before="120" w:after="120"/>
        <w:ind w:left="0"/>
        <w:rPr>
          <w:rFonts w:cs="Arial"/>
          <w:sz w:val="22"/>
        </w:rPr>
      </w:pPr>
    </w:p>
    <w:p w14:paraId="3483493D" w14:textId="0098D83B" w:rsidR="00B55FC8" w:rsidRPr="00C214CA" w:rsidRDefault="00777CF9" w:rsidP="00277A66">
      <w:pPr>
        <w:pStyle w:val="ColorfulList-Accent11"/>
        <w:tabs>
          <w:tab w:val="left" w:pos="284"/>
        </w:tabs>
        <w:spacing w:before="120" w:after="120"/>
        <w:ind w:left="0"/>
        <w:rPr>
          <w:rFonts w:cs="Arial"/>
          <w:sz w:val="22"/>
        </w:rPr>
      </w:pPr>
      <w:r>
        <w:rPr>
          <w:rFonts w:cs="Arial"/>
          <w:sz w:val="22"/>
        </w:rPr>
        <w:t>Presenters from</w:t>
      </w:r>
      <w:r w:rsidR="00BC17EA">
        <w:rPr>
          <w:rFonts w:cs="Arial"/>
          <w:sz w:val="22"/>
        </w:rPr>
        <w:t xml:space="preserve"> the</w:t>
      </w:r>
      <w:r>
        <w:rPr>
          <w:rFonts w:cs="Arial"/>
          <w:sz w:val="22"/>
        </w:rPr>
        <w:t xml:space="preserve"> Ministry:</w:t>
      </w:r>
      <w:r w:rsidR="00F53F6F" w:rsidRPr="00C214CA">
        <w:rPr>
          <w:rFonts w:cs="Arial"/>
          <w:sz w:val="22"/>
        </w:rPr>
        <w:t xml:space="preserve"> 1:30</w:t>
      </w:r>
      <w:r w:rsidR="003C6B8B" w:rsidRPr="00C214CA">
        <w:rPr>
          <w:rFonts w:cs="Arial"/>
          <w:sz w:val="22"/>
        </w:rPr>
        <w:t>pm – 2:45pm</w:t>
      </w:r>
      <w:r w:rsidR="002E04BF" w:rsidRPr="00C214CA">
        <w:rPr>
          <w:rFonts w:cs="Arial"/>
          <w:sz w:val="22"/>
        </w:rPr>
        <w:t>: Laura Cleary</w:t>
      </w:r>
      <w:r w:rsidR="00F53F6F" w:rsidRPr="00C214CA">
        <w:rPr>
          <w:rFonts w:cs="Arial"/>
          <w:sz w:val="22"/>
        </w:rPr>
        <w:t xml:space="preserve"> and Esther Lim (Data and Digital), Emily Black (</w:t>
      </w:r>
      <w:r w:rsidR="00F4751B">
        <w:rPr>
          <w:rFonts w:cs="Arial"/>
          <w:sz w:val="22"/>
        </w:rPr>
        <w:t xml:space="preserve">Health </w:t>
      </w:r>
      <w:r w:rsidR="00F53F6F" w:rsidRPr="00C214CA">
        <w:rPr>
          <w:rFonts w:cs="Arial"/>
          <w:sz w:val="22"/>
        </w:rPr>
        <w:t xml:space="preserve">Legal), Ali Ajmal (Pacific Health and resurgence planning). </w:t>
      </w:r>
    </w:p>
    <w:p w14:paraId="1736B030" w14:textId="77777777" w:rsidR="00311737" w:rsidRPr="002101ED" w:rsidRDefault="00311737" w:rsidP="00277A66">
      <w:pPr>
        <w:spacing w:before="60" w:after="60"/>
        <w:rPr>
          <w:rFonts w:ascii="Arial" w:hAnsi="Arial" w:cs="Arial"/>
          <w:sz w:val="22"/>
          <w:szCs w:val="22"/>
        </w:rPr>
      </w:pPr>
    </w:p>
    <w:p w14:paraId="6B465976" w14:textId="10CCE9D3" w:rsidR="00811548" w:rsidRPr="00C214CA" w:rsidRDefault="00811548" w:rsidP="00277A66">
      <w:pPr>
        <w:pStyle w:val="ListParagraph"/>
        <w:numPr>
          <w:ilvl w:val="0"/>
          <w:numId w:val="2"/>
        </w:numPr>
        <w:tabs>
          <w:tab w:val="left" w:pos="284"/>
        </w:tabs>
        <w:spacing w:after="160" w:line="259" w:lineRule="auto"/>
        <w:rPr>
          <w:rFonts w:ascii="Arial" w:hAnsi="Arial" w:cs="Arial"/>
          <w:sz w:val="22"/>
          <w:szCs w:val="22"/>
        </w:rPr>
      </w:pPr>
      <w:r w:rsidRPr="00C214CA">
        <w:rPr>
          <w:rFonts w:ascii="Arial" w:hAnsi="Arial" w:cs="Arial"/>
          <w:sz w:val="22"/>
          <w:szCs w:val="22"/>
        </w:rPr>
        <w:t xml:space="preserve">Welcome, </w:t>
      </w:r>
      <w:r w:rsidR="00BE17DC">
        <w:rPr>
          <w:rFonts w:ascii="Arial" w:hAnsi="Arial" w:cs="Arial"/>
          <w:sz w:val="22"/>
          <w:szCs w:val="22"/>
        </w:rPr>
        <w:t xml:space="preserve">declarations of interest and </w:t>
      </w:r>
      <w:r w:rsidRPr="00C214CA">
        <w:rPr>
          <w:rFonts w:ascii="Arial" w:hAnsi="Arial" w:cs="Arial"/>
          <w:sz w:val="22"/>
          <w:szCs w:val="22"/>
        </w:rPr>
        <w:t xml:space="preserve">confirmation of minutes from </w:t>
      </w:r>
      <w:r w:rsidR="00BE17DC">
        <w:rPr>
          <w:rFonts w:ascii="Arial" w:hAnsi="Arial" w:cs="Arial"/>
          <w:sz w:val="22"/>
          <w:szCs w:val="22"/>
        </w:rPr>
        <w:t>24 September</w:t>
      </w:r>
      <w:r w:rsidRPr="00C214CA">
        <w:rPr>
          <w:rFonts w:ascii="Arial" w:hAnsi="Arial" w:cs="Arial"/>
          <w:sz w:val="22"/>
          <w:szCs w:val="22"/>
        </w:rPr>
        <w:t xml:space="preserve"> 2020</w:t>
      </w:r>
    </w:p>
    <w:p w14:paraId="1733627E" w14:textId="629D4DA1" w:rsidR="0064355C" w:rsidRPr="00ED5FDF" w:rsidRDefault="00ED5FDF" w:rsidP="00277A66">
      <w:pPr>
        <w:spacing w:before="60" w:after="60"/>
        <w:rPr>
          <w:rFonts w:ascii="Arial" w:hAnsi="Arial" w:cs="Arial"/>
          <w:sz w:val="22"/>
          <w:szCs w:val="22"/>
        </w:rPr>
      </w:pPr>
      <w:r w:rsidRPr="00ED5FDF">
        <w:rPr>
          <w:rFonts w:ascii="Arial" w:hAnsi="Arial" w:cs="Arial"/>
          <w:sz w:val="22"/>
          <w:szCs w:val="22"/>
        </w:rPr>
        <w:t xml:space="preserve">The meeting opened at 9am. </w:t>
      </w:r>
      <w:r w:rsidR="002909C1" w:rsidRPr="00ED5FDF">
        <w:rPr>
          <w:rFonts w:ascii="Arial" w:hAnsi="Arial" w:cs="Arial"/>
          <w:sz w:val="22"/>
          <w:szCs w:val="22"/>
        </w:rPr>
        <w:t xml:space="preserve">The </w:t>
      </w:r>
      <w:r w:rsidR="0098064D">
        <w:rPr>
          <w:rFonts w:ascii="Arial" w:hAnsi="Arial" w:cs="Arial"/>
          <w:sz w:val="22"/>
          <w:szCs w:val="22"/>
        </w:rPr>
        <w:t>C</w:t>
      </w:r>
      <w:r w:rsidR="002909C1" w:rsidRPr="00ED5FDF">
        <w:rPr>
          <w:rFonts w:ascii="Arial" w:hAnsi="Arial" w:cs="Arial"/>
          <w:sz w:val="22"/>
          <w:szCs w:val="22"/>
        </w:rPr>
        <w:t xml:space="preserve">hair welcomed NEAC and thanked members for </w:t>
      </w:r>
      <w:r w:rsidR="0098064D">
        <w:rPr>
          <w:rFonts w:ascii="Arial" w:hAnsi="Arial" w:cs="Arial"/>
          <w:sz w:val="22"/>
          <w:szCs w:val="22"/>
        </w:rPr>
        <w:t>travel</w:t>
      </w:r>
      <w:r w:rsidR="00034040">
        <w:rPr>
          <w:rFonts w:ascii="Arial" w:hAnsi="Arial" w:cs="Arial"/>
          <w:sz w:val="22"/>
          <w:szCs w:val="22"/>
        </w:rPr>
        <w:t>ling</w:t>
      </w:r>
      <w:r w:rsidR="002909C1" w:rsidRPr="00ED5FDF">
        <w:rPr>
          <w:rFonts w:ascii="Arial" w:hAnsi="Arial" w:cs="Arial"/>
          <w:sz w:val="22"/>
          <w:szCs w:val="22"/>
        </w:rPr>
        <w:t xml:space="preserve"> to Wellington</w:t>
      </w:r>
      <w:r w:rsidR="00B24D0C" w:rsidRPr="00ED5FDF">
        <w:rPr>
          <w:rFonts w:ascii="Arial" w:hAnsi="Arial" w:cs="Arial"/>
          <w:sz w:val="22"/>
          <w:szCs w:val="22"/>
        </w:rPr>
        <w:t xml:space="preserve"> for the</w:t>
      </w:r>
      <w:r w:rsidR="002909C1" w:rsidRPr="00ED5FDF">
        <w:rPr>
          <w:rFonts w:ascii="Arial" w:hAnsi="Arial" w:cs="Arial"/>
          <w:sz w:val="22"/>
          <w:szCs w:val="22"/>
        </w:rPr>
        <w:t xml:space="preserve"> in-person meeting.</w:t>
      </w:r>
    </w:p>
    <w:p w14:paraId="5BC0E483" w14:textId="120B4D1C" w:rsidR="002909C1" w:rsidRPr="002101ED" w:rsidRDefault="002909C1" w:rsidP="00277A66">
      <w:pPr>
        <w:spacing w:before="60" w:after="60"/>
        <w:ind w:left="207"/>
        <w:rPr>
          <w:rFonts w:ascii="Arial" w:hAnsi="Arial" w:cs="Arial"/>
          <w:sz w:val="22"/>
          <w:szCs w:val="22"/>
        </w:rPr>
      </w:pPr>
    </w:p>
    <w:p w14:paraId="5699E4A4" w14:textId="23A12DB0" w:rsidR="002909C1" w:rsidRDefault="00420B74" w:rsidP="00277A66">
      <w:pPr>
        <w:spacing w:before="60" w:after="60"/>
        <w:rPr>
          <w:rFonts w:ascii="Arial" w:hAnsi="Arial" w:cs="Arial"/>
          <w:sz w:val="22"/>
          <w:szCs w:val="22"/>
        </w:rPr>
      </w:pPr>
      <w:r w:rsidRPr="002101ED">
        <w:rPr>
          <w:rFonts w:ascii="Arial" w:hAnsi="Arial" w:cs="Arial"/>
          <w:sz w:val="22"/>
          <w:szCs w:val="22"/>
        </w:rPr>
        <w:t>D</w:t>
      </w:r>
      <w:r w:rsidR="002909C1" w:rsidRPr="002101ED">
        <w:rPr>
          <w:rFonts w:ascii="Arial" w:hAnsi="Arial" w:cs="Arial"/>
          <w:sz w:val="22"/>
          <w:szCs w:val="22"/>
        </w:rPr>
        <w:t xml:space="preserve">eclarations of interests were noted as </w:t>
      </w:r>
      <w:r w:rsidR="002101ED" w:rsidRPr="002101ED">
        <w:rPr>
          <w:rFonts w:ascii="Arial" w:hAnsi="Arial" w:cs="Arial"/>
          <w:sz w:val="22"/>
          <w:szCs w:val="22"/>
        </w:rPr>
        <w:t>requiring updating. No declarations of interest were declared for the meeting</w:t>
      </w:r>
      <w:r w:rsidR="00072657">
        <w:rPr>
          <w:rFonts w:ascii="Arial" w:hAnsi="Arial" w:cs="Arial"/>
          <w:sz w:val="22"/>
          <w:szCs w:val="22"/>
        </w:rPr>
        <w:t xml:space="preserve">, however the </w:t>
      </w:r>
      <w:r w:rsidR="0098064D">
        <w:rPr>
          <w:rFonts w:ascii="Arial" w:hAnsi="Arial" w:cs="Arial"/>
          <w:sz w:val="22"/>
          <w:szCs w:val="22"/>
        </w:rPr>
        <w:t>S</w:t>
      </w:r>
      <w:r w:rsidR="00072657">
        <w:rPr>
          <w:rFonts w:ascii="Arial" w:hAnsi="Arial" w:cs="Arial"/>
          <w:sz w:val="22"/>
          <w:szCs w:val="22"/>
        </w:rPr>
        <w:t xml:space="preserve">ecretariat agreed to send an email </w:t>
      </w:r>
      <w:r w:rsidR="005D096E">
        <w:rPr>
          <w:rFonts w:ascii="Arial" w:hAnsi="Arial" w:cs="Arial"/>
          <w:sz w:val="22"/>
          <w:szCs w:val="22"/>
        </w:rPr>
        <w:t xml:space="preserve">to members to </w:t>
      </w:r>
      <w:r w:rsidR="008F285A">
        <w:rPr>
          <w:rFonts w:ascii="Arial" w:hAnsi="Arial" w:cs="Arial"/>
          <w:sz w:val="22"/>
          <w:szCs w:val="22"/>
        </w:rPr>
        <w:t xml:space="preserve">provide an opportunity </w:t>
      </w:r>
      <w:r w:rsidR="0098064D">
        <w:rPr>
          <w:rFonts w:ascii="Arial" w:hAnsi="Arial" w:cs="Arial"/>
          <w:sz w:val="22"/>
          <w:szCs w:val="22"/>
        </w:rPr>
        <w:t xml:space="preserve">for members </w:t>
      </w:r>
      <w:r w:rsidR="008F285A">
        <w:rPr>
          <w:rFonts w:ascii="Arial" w:hAnsi="Arial" w:cs="Arial"/>
          <w:sz w:val="22"/>
          <w:szCs w:val="22"/>
        </w:rPr>
        <w:t xml:space="preserve">to update </w:t>
      </w:r>
      <w:r w:rsidR="0098064D">
        <w:rPr>
          <w:rFonts w:ascii="Arial" w:hAnsi="Arial" w:cs="Arial"/>
          <w:sz w:val="22"/>
          <w:szCs w:val="22"/>
        </w:rPr>
        <w:t xml:space="preserve">their </w:t>
      </w:r>
      <w:r w:rsidR="008F285A">
        <w:rPr>
          <w:rFonts w:ascii="Arial" w:hAnsi="Arial" w:cs="Arial"/>
          <w:sz w:val="22"/>
          <w:szCs w:val="22"/>
        </w:rPr>
        <w:t xml:space="preserve">declarations of interest if needed. </w:t>
      </w:r>
    </w:p>
    <w:p w14:paraId="015F30D4" w14:textId="3BE0D53C" w:rsidR="000A37AE" w:rsidRDefault="000A37AE" w:rsidP="00277A66">
      <w:pPr>
        <w:spacing w:before="60" w:after="60"/>
        <w:rPr>
          <w:rFonts w:ascii="Arial" w:hAnsi="Arial" w:cs="Arial"/>
          <w:sz w:val="22"/>
          <w:szCs w:val="22"/>
        </w:rPr>
      </w:pPr>
    </w:p>
    <w:p w14:paraId="2F4E270D" w14:textId="79628942" w:rsidR="006B46BA" w:rsidRDefault="000A37AE" w:rsidP="00277A66">
      <w:pPr>
        <w:spacing w:before="60" w:after="60"/>
        <w:rPr>
          <w:rFonts w:ascii="Arial" w:hAnsi="Arial" w:cs="Arial"/>
          <w:sz w:val="22"/>
          <w:szCs w:val="22"/>
        </w:rPr>
      </w:pPr>
      <w:r>
        <w:rPr>
          <w:rFonts w:ascii="Arial" w:hAnsi="Arial" w:cs="Arial"/>
          <w:sz w:val="22"/>
          <w:szCs w:val="22"/>
        </w:rPr>
        <w:t xml:space="preserve">The </w:t>
      </w:r>
      <w:r w:rsidR="000E1068">
        <w:rPr>
          <w:rFonts w:ascii="Arial" w:hAnsi="Arial" w:cs="Arial"/>
          <w:sz w:val="22"/>
          <w:szCs w:val="22"/>
        </w:rPr>
        <w:t>C</w:t>
      </w:r>
      <w:r>
        <w:rPr>
          <w:rFonts w:ascii="Arial" w:hAnsi="Arial" w:cs="Arial"/>
          <w:sz w:val="22"/>
          <w:szCs w:val="22"/>
        </w:rPr>
        <w:t>omm</w:t>
      </w:r>
      <w:r w:rsidR="002C4B6E">
        <w:rPr>
          <w:rFonts w:ascii="Arial" w:hAnsi="Arial" w:cs="Arial"/>
          <w:sz w:val="22"/>
          <w:szCs w:val="22"/>
        </w:rPr>
        <w:t>ittee then approved th</w:t>
      </w:r>
      <w:r w:rsidR="00F00ABE">
        <w:rPr>
          <w:rFonts w:ascii="Arial" w:hAnsi="Arial" w:cs="Arial"/>
          <w:sz w:val="22"/>
          <w:szCs w:val="22"/>
        </w:rPr>
        <w:t>e 24 September 2020 minutes.</w:t>
      </w:r>
    </w:p>
    <w:p w14:paraId="08EF06F5" w14:textId="77777777" w:rsidR="00BE17DC" w:rsidRDefault="00BE17DC" w:rsidP="00277A66">
      <w:pPr>
        <w:spacing w:before="60" w:after="60"/>
        <w:rPr>
          <w:rFonts w:ascii="Arial" w:hAnsi="Arial" w:cs="Arial"/>
          <w:sz w:val="22"/>
          <w:szCs w:val="22"/>
        </w:rPr>
      </w:pPr>
    </w:p>
    <w:p w14:paraId="4789711D" w14:textId="3B13C4C7" w:rsidR="00BE17DC" w:rsidRDefault="00BE17DC" w:rsidP="00277A66">
      <w:pPr>
        <w:spacing w:before="60" w:after="60"/>
        <w:rPr>
          <w:rFonts w:ascii="Arial" w:hAnsi="Arial" w:cs="Arial"/>
          <w:b/>
          <w:sz w:val="22"/>
          <w:szCs w:val="22"/>
        </w:rPr>
      </w:pPr>
      <w:r w:rsidRPr="00B10B2B">
        <w:rPr>
          <w:rFonts w:ascii="Arial" w:hAnsi="Arial" w:cs="Arial"/>
          <w:b/>
          <w:sz w:val="22"/>
          <w:szCs w:val="22"/>
        </w:rPr>
        <w:t>Actions:</w:t>
      </w:r>
    </w:p>
    <w:p w14:paraId="7EC53E52" w14:textId="54389E63" w:rsidR="00BE17DC" w:rsidRDefault="0098064D" w:rsidP="00277A66">
      <w:pPr>
        <w:pStyle w:val="ListParagraph"/>
        <w:numPr>
          <w:ilvl w:val="0"/>
          <w:numId w:val="1"/>
        </w:numPr>
        <w:spacing w:before="60" w:after="60"/>
        <w:rPr>
          <w:rFonts w:ascii="Arial" w:hAnsi="Arial" w:cs="Arial"/>
          <w:sz w:val="22"/>
          <w:szCs w:val="22"/>
        </w:rPr>
      </w:pPr>
      <w:r>
        <w:rPr>
          <w:rFonts w:ascii="Arial" w:hAnsi="Arial" w:cs="Arial"/>
          <w:sz w:val="22"/>
          <w:szCs w:val="22"/>
        </w:rPr>
        <w:t>S</w:t>
      </w:r>
      <w:r w:rsidR="00BE17DC">
        <w:rPr>
          <w:rFonts w:ascii="Arial" w:hAnsi="Arial" w:cs="Arial"/>
          <w:sz w:val="22"/>
          <w:szCs w:val="22"/>
        </w:rPr>
        <w:t>ecretariat to send committee an email for members to update their declarations of interest</w:t>
      </w:r>
    </w:p>
    <w:p w14:paraId="6FF4D95B" w14:textId="1B212E15" w:rsidR="00BE17DC" w:rsidRDefault="0098064D" w:rsidP="00277A66">
      <w:pPr>
        <w:pStyle w:val="ListParagraph"/>
        <w:numPr>
          <w:ilvl w:val="0"/>
          <w:numId w:val="1"/>
        </w:numPr>
        <w:spacing w:before="60" w:after="60"/>
        <w:rPr>
          <w:rFonts w:ascii="Arial" w:hAnsi="Arial" w:cs="Arial"/>
          <w:sz w:val="22"/>
          <w:szCs w:val="22"/>
        </w:rPr>
      </w:pPr>
      <w:r>
        <w:rPr>
          <w:rFonts w:ascii="Arial" w:hAnsi="Arial" w:cs="Arial"/>
          <w:sz w:val="22"/>
          <w:szCs w:val="22"/>
        </w:rPr>
        <w:t>S</w:t>
      </w:r>
      <w:r w:rsidR="00BE17DC">
        <w:rPr>
          <w:rFonts w:ascii="Arial" w:hAnsi="Arial" w:cs="Arial"/>
          <w:sz w:val="22"/>
          <w:szCs w:val="22"/>
        </w:rPr>
        <w:t>ecretariat to publish 24 September 2020 meeting agenda and minutes to NEAC’s website</w:t>
      </w:r>
      <w:r>
        <w:rPr>
          <w:rFonts w:ascii="Arial" w:hAnsi="Arial" w:cs="Arial"/>
          <w:sz w:val="22"/>
          <w:szCs w:val="22"/>
        </w:rPr>
        <w:t>.</w:t>
      </w:r>
    </w:p>
    <w:p w14:paraId="05B216DC" w14:textId="77777777" w:rsidR="00BE17DC" w:rsidRDefault="00BE17DC" w:rsidP="00277A66">
      <w:pPr>
        <w:spacing w:before="60" w:after="60"/>
        <w:rPr>
          <w:rFonts w:ascii="Arial" w:hAnsi="Arial" w:cs="Arial"/>
          <w:sz w:val="22"/>
          <w:szCs w:val="22"/>
        </w:rPr>
      </w:pPr>
    </w:p>
    <w:p w14:paraId="12F8BB69" w14:textId="785C114A" w:rsidR="00BE17DC" w:rsidRDefault="00BE17DC" w:rsidP="00277A66">
      <w:pPr>
        <w:pStyle w:val="ListParagraph"/>
        <w:numPr>
          <w:ilvl w:val="0"/>
          <w:numId w:val="2"/>
        </w:numPr>
        <w:spacing w:before="60" w:after="60"/>
        <w:rPr>
          <w:rFonts w:ascii="Arial" w:hAnsi="Arial" w:cs="Arial"/>
          <w:sz w:val="22"/>
          <w:szCs w:val="22"/>
        </w:rPr>
      </w:pPr>
      <w:r>
        <w:rPr>
          <w:rFonts w:ascii="Arial" w:hAnsi="Arial" w:cs="Arial"/>
          <w:sz w:val="22"/>
          <w:szCs w:val="22"/>
        </w:rPr>
        <w:t>Ministry update</w:t>
      </w:r>
    </w:p>
    <w:p w14:paraId="3CE355B7" w14:textId="77777777" w:rsidR="0078207F" w:rsidRPr="00BE17DC" w:rsidRDefault="0078207F" w:rsidP="0078207F">
      <w:pPr>
        <w:pStyle w:val="ListParagraph"/>
        <w:spacing w:before="60" w:after="60"/>
        <w:ind w:left="1069"/>
        <w:rPr>
          <w:rFonts w:ascii="Arial" w:hAnsi="Arial" w:cs="Arial"/>
          <w:sz w:val="22"/>
          <w:szCs w:val="22"/>
        </w:rPr>
      </w:pPr>
    </w:p>
    <w:p w14:paraId="412158E6" w14:textId="77777777" w:rsidR="0098064D" w:rsidRPr="006F5B85" w:rsidRDefault="0098064D" w:rsidP="00277A66">
      <w:pPr>
        <w:spacing w:before="60" w:after="60"/>
        <w:rPr>
          <w:rFonts w:ascii="Arial" w:hAnsi="Arial" w:cs="Arial"/>
          <w:i/>
          <w:iCs/>
          <w:sz w:val="22"/>
          <w:szCs w:val="22"/>
        </w:rPr>
      </w:pPr>
      <w:r w:rsidRPr="006F5B85">
        <w:rPr>
          <w:rFonts w:ascii="Arial" w:hAnsi="Arial" w:cs="Arial"/>
          <w:i/>
          <w:iCs/>
          <w:sz w:val="22"/>
          <w:szCs w:val="22"/>
        </w:rPr>
        <w:t xml:space="preserve">Briefing for the Incoming Minister </w:t>
      </w:r>
    </w:p>
    <w:p w14:paraId="02A33266" w14:textId="77777777" w:rsidR="0098064D" w:rsidRDefault="0098064D" w:rsidP="00277A66">
      <w:pPr>
        <w:spacing w:before="60" w:after="60"/>
        <w:rPr>
          <w:rFonts w:ascii="Arial" w:hAnsi="Arial" w:cs="Arial"/>
          <w:sz w:val="22"/>
          <w:szCs w:val="22"/>
        </w:rPr>
      </w:pPr>
    </w:p>
    <w:p w14:paraId="75572960" w14:textId="2608F1C0" w:rsidR="003F2E72" w:rsidRDefault="00AE041B" w:rsidP="00277A66">
      <w:pPr>
        <w:spacing w:before="60" w:after="60"/>
        <w:rPr>
          <w:rFonts w:ascii="Arial" w:hAnsi="Arial" w:cs="Arial"/>
          <w:sz w:val="22"/>
          <w:szCs w:val="22"/>
        </w:rPr>
      </w:pPr>
      <w:r>
        <w:rPr>
          <w:rFonts w:ascii="Arial" w:hAnsi="Arial" w:cs="Arial"/>
          <w:sz w:val="22"/>
          <w:szCs w:val="22"/>
        </w:rPr>
        <w:t xml:space="preserve">The </w:t>
      </w:r>
      <w:r w:rsidR="0098064D">
        <w:rPr>
          <w:rFonts w:ascii="Arial" w:hAnsi="Arial" w:cs="Arial"/>
          <w:sz w:val="22"/>
          <w:szCs w:val="22"/>
        </w:rPr>
        <w:t>S</w:t>
      </w:r>
      <w:r>
        <w:rPr>
          <w:rFonts w:ascii="Arial" w:hAnsi="Arial" w:cs="Arial"/>
          <w:sz w:val="22"/>
          <w:szCs w:val="22"/>
        </w:rPr>
        <w:t xml:space="preserve">ecretariat updated NEAC </w:t>
      </w:r>
      <w:r w:rsidR="000F21A3">
        <w:rPr>
          <w:rFonts w:ascii="Arial" w:hAnsi="Arial" w:cs="Arial"/>
          <w:sz w:val="22"/>
          <w:szCs w:val="22"/>
        </w:rPr>
        <w:t xml:space="preserve">that preparation on the Briefing for the Incoming Minister </w:t>
      </w:r>
      <w:r>
        <w:rPr>
          <w:rFonts w:ascii="Arial" w:hAnsi="Arial" w:cs="Arial"/>
          <w:sz w:val="22"/>
          <w:szCs w:val="22"/>
        </w:rPr>
        <w:t>(BIM)</w:t>
      </w:r>
      <w:r w:rsidR="000F21A3">
        <w:rPr>
          <w:rFonts w:ascii="Arial" w:hAnsi="Arial" w:cs="Arial"/>
          <w:sz w:val="22"/>
          <w:szCs w:val="22"/>
        </w:rPr>
        <w:t xml:space="preserve"> will begin after the meeting</w:t>
      </w:r>
      <w:r>
        <w:rPr>
          <w:rFonts w:ascii="Arial" w:hAnsi="Arial" w:cs="Arial"/>
          <w:sz w:val="22"/>
          <w:szCs w:val="22"/>
        </w:rPr>
        <w:t>.</w:t>
      </w:r>
      <w:r w:rsidR="000F21A3">
        <w:rPr>
          <w:rFonts w:ascii="Arial" w:hAnsi="Arial" w:cs="Arial"/>
          <w:sz w:val="22"/>
          <w:szCs w:val="22"/>
        </w:rPr>
        <w:t xml:space="preserve"> The new Ministerial appointments were then noted</w:t>
      </w:r>
      <w:r w:rsidR="0078207F">
        <w:rPr>
          <w:rFonts w:ascii="Arial" w:hAnsi="Arial" w:cs="Arial"/>
          <w:sz w:val="22"/>
          <w:szCs w:val="22"/>
        </w:rPr>
        <w:t xml:space="preserve">, including the </w:t>
      </w:r>
      <w:r w:rsidR="0078207F" w:rsidRPr="0078207F">
        <w:rPr>
          <w:rFonts w:ascii="Arial" w:hAnsi="Arial" w:cs="Arial"/>
          <w:sz w:val="22"/>
          <w:szCs w:val="22"/>
        </w:rPr>
        <w:t>appointments of Associate Ministers for Maori and Pacifica Health</w:t>
      </w:r>
      <w:r w:rsidR="000F21A3">
        <w:rPr>
          <w:rFonts w:ascii="Arial" w:hAnsi="Arial" w:cs="Arial"/>
          <w:sz w:val="22"/>
          <w:szCs w:val="22"/>
        </w:rPr>
        <w:t>.</w:t>
      </w:r>
      <w:r>
        <w:rPr>
          <w:rFonts w:ascii="Arial" w:hAnsi="Arial" w:cs="Arial"/>
          <w:sz w:val="22"/>
          <w:szCs w:val="22"/>
        </w:rPr>
        <w:t xml:space="preserve"> Namely, </w:t>
      </w:r>
      <w:r>
        <w:rPr>
          <w:rFonts w:ascii="Arial" w:hAnsi="Arial" w:cs="Arial"/>
          <w:sz w:val="22"/>
          <w:szCs w:val="22"/>
        </w:rPr>
        <w:lastRenderedPageBreak/>
        <w:t xml:space="preserve">that </w:t>
      </w:r>
      <w:r w:rsidR="0098064D">
        <w:rPr>
          <w:rFonts w:ascii="Arial" w:hAnsi="Arial" w:cs="Arial"/>
          <w:sz w:val="22"/>
          <w:szCs w:val="22"/>
        </w:rPr>
        <w:t xml:space="preserve">Hon </w:t>
      </w:r>
      <w:r w:rsidR="00C42F16">
        <w:rPr>
          <w:rFonts w:ascii="Arial" w:hAnsi="Arial" w:cs="Arial"/>
          <w:sz w:val="22"/>
          <w:szCs w:val="22"/>
        </w:rPr>
        <w:t xml:space="preserve">Andrew Little has been appointed as the new Minister of Health </w:t>
      </w:r>
      <w:r w:rsidR="001E6EE1">
        <w:rPr>
          <w:rFonts w:ascii="Arial" w:hAnsi="Arial" w:cs="Arial"/>
          <w:sz w:val="22"/>
          <w:szCs w:val="22"/>
        </w:rPr>
        <w:t xml:space="preserve">(the Minister) </w:t>
      </w:r>
      <w:r w:rsidR="00C42F16">
        <w:rPr>
          <w:rFonts w:ascii="Arial" w:hAnsi="Arial" w:cs="Arial"/>
          <w:sz w:val="22"/>
          <w:szCs w:val="22"/>
        </w:rPr>
        <w:t xml:space="preserve">and </w:t>
      </w:r>
      <w:r w:rsidR="0098064D">
        <w:rPr>
          <w:rFonts w:ascii="Arial" w:hAnsi="Arial" w:cs="Arial"/>
          <w:sz w:val="22"/>
          <w:szCs w:val="22"/>
        </w:rPr>
        <w:t xml:space="preserve">Hon </w:t>
      </w:r>
      <w:r w:rsidR="00C42F16">
        <w:rPr>
          <w:rFonts w:ascii="Arial" w:hAnsi="Arial" w:cs="Arial"/>
          <w:sz w:val="22"/>
          <w:szCs w:val="22"/>
        </w:rPr>
        <w:t>Dr</w:t>
      </w:r>
      <w:r w:rsidR="0053303F">
        <w:rPr>
          <w:rFonts w:ascii="Arial" w:hAnsi="Arial" w:cs="Arial"/>
          <w:sz w:val="22"/>
          <w:szCs w:val="22"/>
        </w:rPr>
        <w:t xml:space="preserve"> Ayesha </w:t>
      </w:r>
      <w:proofErr w:type="spellStart"/>
      <w:r w:rsidR="0053303F">
        <w:rPr>
          <w:rFonts w:ascii="Arial" w:hAnsi="Arial" w:cs="Arial"/>
          <w:sz w:val="22"/>
          <w:szCs w:val="22"/>
        </w:rPr>
        <w:t>Verrall</w:t>
      </w:r>
      <w:proofErr w:type="spellEnd"/>
      <w:r w:rsidR="0002163A">
        <w:rPr>
          <w:rFonts w:ascii="Arial" w:hAnsi="Arial" w:cs="Arial"/>
          <w:sz w:val="22"/>
          <w:szCs w:val="22"/>
        </w:rPr>
        <w:t xml:space="preserve"> has </w:t>
      </w:r>
      <w:r w:rsidR="005C0F59">
        <w:rPr>
          <w:rFonts w:ascii="Arial" w:hAnsi="Arial" w:cs="Arial"/>
          <w:sz w:val="22"/>
          <w:szCs w:val="22"/>
        </w:rPr>
        <w:t xml:space="preserve">been appointed as an Associate Minister of Health. </w:t>
      </w:r>
      <w:r w:rsidR="0098064D">
        <w:rPr>
          <w:rFonts w:ascii="Arial" w:hAnsi="Arial" w:cs="Arial"/>
          <w:sz w:val="22"/>
          <w:szCs w:val="22"/>
        </w:rPr>
        <w:t xml:space="preserve">Lastly, that Hon </w:t>
      </w:r>
      <w:r w:rsidR="00F603CC">
        <w:rPr>
          <w:rFonts w:ascii="Arial" w:hAnsi="Arial" w:cs="Arial"/>
          <w:sz w:val="22"/>
          <w:szCs w:val="22"/>
        </w:rPr>
        <w:t xml:space="preserve">Chris </w:t>
      </w:r>
      <w:proofErr w:type="spellStart"/>
      <w:r w:rsidR="00F603CC">
        <w:rPr>
          <w:rFonts w:ascii="Arial" w:hAnsi="Arial" w:cs="Arial"/>
          <w:sz w:val="22"/>
          <w:szCs w:val="22"/>
        </w:rPr>
        <w:t>Hipkins</w:t>
      </w:r>
      <w:proofErr w:type="spellEnd"/>
      <w:r w:rsidR="00F603CC">
        <w:rPr>
          <w:rFonts w:ascii="Arial" w:hAnsi="Arial" w:cs="Arial"/>
          <w:sz w:val="22"/>
          <w:szCs w:val="22"/>
        </w:rPr>
        <w:t xml:space="preserve"> has been appointed </w:t>
      </w:r>
      <w:r w:rsidR="000A704A">
        <w:rPr>
          <w:rFonts w:ascii="Arial" w:hAnsi="Arial" w:cs="Arial"/>
          <w:sz w:val="22"/>
          <w:szCs w:val="22"/>
        </w:rPr>
        <w:t>to the newly established</w:t>
      </w:r>
      <w:r w:rsidR="00F603CC">
        <w:rPr>
          <w:rFonts w:ascii="Arial" w:hAnsi="Arial" w:cs="Arial"/>
          <w:sz w:val="22"/>
          <w:szCs w:val="22"/>
        </w:rPr>
        <w:t xml:space="preserve"> Minister for COVID-19</w:t>
      </w:r>
      <w:r w:rsidR="000A704A">
        <w:rPr>
          <w:rFonts w:ascii="Arial" w:hAnsi="Arial" w:cs="Arial"/>
          <w:sz w:val="22"/>
          <w:szCs w:val="22"/>
        </w:rPr>
        <w:t>.</w:t>
      </w:r>
      <w:r w:rsidR="000F21A3">
        <w:rPr>
          <w:rFonts w:ascii="Arial" w:hAnsi="Arial" w:cs="Arial"/>
          <w:sz w:val="22"/>
          <w:szCs w:val="22"/>
        </w:rPr>
        <w:t xml:space="preserve"> The </w:t>
      </w:r>
      <w:r w:rsidR="0098064D">
        <w:rPr>
          <w:rFonts w:ascii="Arial" w:hAnsi="Arial" w:cs="Arial"/>
          <w:sz w:val="22"/>
          <w:szCs w:val="22"/>
        </w:rPr>
        <w:t>S</w:t>
      </w:r>
      <w:r w:rsidR="000F21A3">
        <w:rPr>
          <w:rFonts w:ascii="Arial" w:hAnsi="Arial" w:cs="Arial"/>
          <w:sz w:val="22"/>
          <w:szCs w:val="22"/>
        </w:rPr>
        <w:t>ecretariat noted that an update about where the different health portfolios sit will be sent to the committee in due course.</w:t>
      </w:r>
    </w:p>
    <w:p w14:paraId="53F277C0" w14:textId="06C28407" w:rsidR="000F21A3" w:rsidRDefault="000F21A3" w:rsidP="00277A66">
      <w:pPr>
        <w:spacing w:before="60" w:after="60"/>
        <w:rPr>
          <w:rFonts w:ascii="Arial" w:hAnsi="Arial" w:cs="Arial"/>
          <w:sz w:val="22"/>
          <w:szCs w:val="22"/>
        </w:rPr>
      </w:pPr>
    </w:p>
    <w:p w14:paraId="0A8EC021" w14:textId="77777777" w:rsidR="007C31B7" w:rsidRDefault="007C31B7" w:rsidP="007C31B7">
      <w:pPr>
        <w:spacing w:before="60" w:after="60"/>
        <w:rPr>
          <w:rFonts w:ascii="Arial" w:hAnsi="Arial" w:cs="Arial"/>
          <w:b/>
          <w:sz w:val="22"/>
          <w:szCs w:val="22"/>
        </w:rPr>
      </w:pPr>
      <w:r w:rsidRPr="00B10B2B">
        <w:rPr>
          <w:rFonts w:ascii="Arial" w:hAnsi="Arial" w:cs="Arial"/>
          <w:b/>
          <w:sz w:val="22"/>
          <w:szCs w:val="22"/>
        </w:rPr>
        <w:t>Actions:</w:t>
      </w:r>
    </w:p>
    <w:p w14:paraId="216D6FF5" w14:textId="77777777" w:rsidR="007C31B7" w:rsidRDefault="007C31B7" w:rsidP="007C31B7">
      <w:pPr>
        <w:pStyle w:val="ListParagraph"/>
        <w:numPr>
          <w:ilvl w:val="0"/>
          <w:numId w:val="1"/>
        </w:numPr>
        <w:spacing w:before="60" w:after="60"/>
        <w:rPr>
          <w:rFonts w:ascii="Arial" w:hAnsi="Arial" w:cs="Arial"/>
          <w:sz w:val="22"/>
          <w:szCs w:val="22"/>
        </w:rPr>
      </w:pPr>
      <w:r>
        <w:rPr>
          <w:rFonts w:ascii="Arial" w:hAnsi="Arial" w:cs="Arial"/>
          <w:sz w:val="22"/>
          <w:szCs w:val="22"/>
        </w:rPr>
        <w:t>Secretariat to prepare a BIM for NEAC to review at the next meeting and invite the Minister to meet them</w:t>
      </w:r>
    </w:p>
    <w:p w14:paraId="7E6CC5CB" w14:textId="77777777" w:rsidR="007C31B7" w:rsidRPr="001E6EE1" w:rsidRDefault="007C31B7" w:rsidP="007C31B7">
      <w:pPr>
        <w:pStyle w:val="ListParagraph"/>
        <w:numPr>
          <w:ilvl w:val="0"/>
          <w:numId w:val="1"/>
        </w:numPr>
        <w:spacing w:before="60" w:after="60"/>
        <w:rPr>
          <w:rFonts w:ascii="Arial" w:hAnsi="Arial" w:cs="Arial"/>
          <w:sz w:val="22"/>
          <w:szCs w:val="22"/>
        </w:rPr>
      </w:pPr>
      <w:r>
        <w:rPr>
          <w:rFonts w:ascii="Arial" w:hAnsi="Arial" w:cs="Arial"/>
          <w:sz w:val="22"/>
          <w:szCs w:val="22"/>
        </w:rPr>
        <w:t xml:space="preserve">Secretariat to update members on Ministerial portfolios. </w:t>
      </w:r>
    </w:p>
    <w:p w14:paraId="69DA278C" w14:textId="77777777" w:rsidR="007C31B7" w:rsidRDefault="007C31B7" w:rsidP="00277A66">
      <w:pPr>
        <w:spacing w:before="60" w:after="60"/>
        <w:rPr>
          <w:rFonts w:ascii="Arial" w:hAnsi="Arial" w:cs="Arial"/>
          <w:i/>
          <w:iCs/>
          <w:sz w:val="22"/>
          <w:szCs w:val="22"/>
        </w:rPr>
      </w:pPr>
    </w:p>
    <w:p w14:paraId="6F4FA8DA" w14:textId="321850A2" w:rsidR="0098064D" w:rsidRPr="006F5B85" w:rsidRDefault="0098064D" w:rsidP="00277A66">
      <w:pPr>
        <w:spacing w:before="60" w:after="60"/>
        <w:rPr>
          <w:rFonts w:ascii="Arial" w:hAnsi="Arial" w:cs="Arial"/>
          <w:i/>
          <w:iCs/>
          <w:sz w:val="22"/>
          <w:szCs w:val="22"/>
        </w:rPr>
      </w:pPr>
      <w:r>
        <w:rPr>
          <w:rFonts w:ascii="Arial" w:hAnsi="Arial" w:cs="Arial"/>
          <w:i/>
          <w:iCs/>
          <w:sz w:val="22"/>
          <w:szCs w:val="22"/>
        </w:rPr>
        <w:t>A</w:t>
      </w:r>
      <w:r w:rsidRPr="006F5B85">
        <w:rPr>
          <w:rFonts w:ascii="Arial" w:hAnsi="Arial" w:cs="Arial"/>
          <w:i/>
          <w:iCs/>
          <w:sz w:val="22"/>
          <w:szCs w:val="22"/>
        </w:rPr>
        <w:t>ppointments</w:t>
      </w:r>
    </w:p>
    <w:p w14:paraId="5D866876" w14:textId="02B8F2A6" w:rsidR="000F21A3" w:rsidRPr="000F21A3" w:rsidRDefault="000F21A3" w:rsidP="00277A66">
      <w:pPr>
        <w:spacing w:before="60" w:after="60"/>
        <w:rPr>
          <w:rFonts w:ascii="Arial" w:hAnsi="Arial" w:cs="Arial"/>
          <w:sz w:val="22"/>
          <w:szCs w:val="22"/>
        </w:rPr>
      </w:pPr>
    </w:p>
    <w:p w14:paraId="03DC701B" w14:textId="054A826C" w:rsidR="000F21A3" w:rsidRPr="000F21A3" w:rsidRDefault="000F21A3" w:rsidP="00277A66">
      <w:pPr>
        <w:ind w:right="175"/>
        <w:rPr>
          <w:rFonts w:ascii="Arial" w:hAnsi="Arial" w:cs="Arial"/>
          <w:sz w:val="22"/>
          <w:szCs w:val="22"/>
        </w:rPr>
      </w:pPr>
      <w:r w:rsidRPr="000F21A3">
        <w:rPr>
          <w:rFonts w:ascii="Arial" w:hAnsi="Arial" w:cs="Arial"/>
          <w:sz w:val="22"/>
          <w:szCs w:val="22"/>
        </w:rPr>
        <w:t xml:space="preserve">The </w:t>
      </w:r>
      <w:r w:rsidR="000E1068">
        <w:rPr>
          <w:rFonts w:ascii="Arial" w:hAnsi="Arial" w:cs="Arial"/>
          <w:sz w:val="22"/>
          <w:szCs w:val="22"/>
        </w:rPr>
        <w:t>C</w:t>
      </w:r>
      <w:r w:rsidRPr="000F21A3">
        <w:rPr>
          <w:rFonts w:ascii="Arial" w:hAnsi="Arial" w:cs="Arial"/>
          <w:sz w:val="22"/>
          <w:szCs w:val="22"/>
        </w:rPr>
        <w:t xml:space="preserve">ommittee was then advised that the appointment process for NEAC can </w:t>
      </w:r>
      <w:r w:rsidR="0078207F">
        <w:rPr>
          <w:rFonts w:ascii="Arial" w:hAnsi="Arial" w:cs="Arial"/>
          <w:sz w:val="22"/>
          <w:szCs w:val="22"/>
        </w:rPr>
        <w:t>continue</w:t>
      </w:r>
      <w:r w:rsidR="0078207F">
        <w:rPr>
          <w:rStyle w:val="CommentReference"/>
          <w:rFonts w:ascii="Times New Roman Mäori" w:hAnsi="Times New Roman Mäori"/>
          <w:lang w:eastAsia="en-US"/>
        </w:rPr>
        <w:t xml:space="preserve"> </w:t>
      </w:r>
      <w:r w:rsidR="003C08E9">
        <w:rPr>
          <w:rFonts w:ascii="Arial" w:hAnsi="Arial" w:cs="Arial"/>
          <w:sz w:val="22"/>
          <w:szCs w:val="22"/>
        </w:rPr>
        <w:t>as</w:t>
      </w:r>
      <w:r w:rsidRPr="000F21A3">
        <w:rPr>
          <w:rFonts w:ascii="Arial" w:hAnsi="Arial" w:cs="Arial"/>
          <w:sz w:val="22"/>
          <w:szCs w:val="22"/>
        </w:rPr>
        <w:t xml:space="preserve"> the new </w:t>
      </w:r>
      <w:r w:rsidR="0098064D">
        <w:rPr>
          <w:rFonts w:ascii="Arial" w:hAnsi="Arial" w:cs="Arial"/>
          <w:sz w:val="22"/>
          <w:szCs w:val="22"/>
        </w:rPr>
        <w:t>G</w:t>
      </w:r>
      <w:r w:rsidRPr="000F21A3">
        <w:rPr>
          <w:rFonts w:ascii="Arial" w:hAnsi="Arial" w:cs="Arial"/>
          <w:sz w:val="22"/>
          <w:szCs w:val="22"/>
        </w:rPr>
        <w:t>overnment</w:t>
      </w:r>
      <w:r w:rsidR="00D47004">
        <w:rPr>
          <w:rFonts w:ascii="Arial" w:hAnsi="Arial" w:cs="Arial"/>
          <w:sz w:val="22"/>
          <w:szCs w:val="22"/>
        </w:rPr>
        <w:t xml:space="preserve"> is</w:t>
      </w:r>
      <w:r w:rsidRPr="000F21A3">
        <w:rPr>
          <w:rFonts w:ascii="Arial" w:hAnsi="Arial" w:cs="Arial"/>
          <w:sz w:val="22"/>
          <w:szCs w:val="22"/>
        </w:rPr>
        <w:t xml:space="preserve"> in place. Members were reminded</w:t>
      </w:r>
      <w:r w:rsidR="0098064D">
        <w:rPr>
          <w:rFonts w:ascii="Arial" w:hAnsi="Arial" w:cs="Arial"/>
          <w:sz w:val="22"/>
          <w:szCs w:val="22"/>
        </w:rPr>
        <w:t xml:space="preserve"> of the</w:t>
      </w:r>
      <w:r w:rsidR="003C08E9">
        <w:rPr>
          <w:rFonts w:ascii="Arial" w:hAnsi="Arial" w:cs="Arial"/>
          <w:sz w:val="22"/>
          <w:szCs w:val="22"/>
        </w:rPr>
        <w:t xml:space="preserve"> </w:t>
      </w:r>
      <w:r w:rsidRPr="000F21A3">
        <w:rPr>
          <w:rFonts w:ascii="Arial" w:hAnsi="Arial" w:cs="Arial"/>
          <w:sz w:val="22"/>
          <w:szCs w:val="22"/>
        </w:rPr>
        <w:t xml:space="preserve">vacancies in the </w:t>
      </w:r>
      <w:r w:rsidR="0098064D">
        <w:rPr>
          <w:rFonts w:ascii="Arial" w:hAnsi="Arial" w:cs="Arial"/>
          <w:sz w:val="22"/>
          <w:szCs w:val="22"/>
        </w:rPr>
        <w:t>C</w:t>
      </w:r>
      <w:r w:rsidRPr="000F21A3">
        <w:rPr>
          <w:rFonts w:ascii="Arial" w:hAnsi="Arial" w:cs="Arial"/>
          <w:sz w:val="22"/>
          <w:szCs w:val="22"/>
        </w:rPr>
        <w:t xml:space="preserve">ommittee, as well as </w:t>
      </w:r>
      <w:r w:rsidR="0098064D">
        <w:rPr>
          <w:rFonts w:ascii="Arial" w:hAnsi="Arial" w:cs="Arial"/>
          <w:sz w:val="22"/>
          <w:szCs w:val="22"/>
        </w:rPr>
        <w:t xml:space="preserve">the election </w:t>
      </w:r>
      <w:r w:rsidR="003239BC">
        <w:rPr>
          <w:rFonts w:ascii="Arial" w:hAnsi="Arial" w:cs="Arial"/>
          <w:sz w:val="22"/>
          <w:szCs w:val="22"/>
        </w:rPr>
        <w:t xml:space="preserve">of </w:t>
      </w:r>
      <w:r w:rsidR="003239BC" w:rsidRPr="000F21A3">
        <w:rPr>
          <w:rFonts w:ascii="Arial" w:hAnsi="Arial" w:cs="Arial"/>
          <w:sz w:val="22"/>
          <w:szCs w:val="22"/>
        </w:rPr>
        <w:t>a</w:t>
      </w:r>
      <w:r w:rsidRPr="000F21A3">
        <w:rPr>
          <w:rFonts w:ascii="Arial" w:hAnsi="Arial" w:cs="Arial"/>
          <w:sz w:val="22"/>
          <w:szCs w:val="22"/>
        </w:rPr>
        <w:t xml:space="preserve"> new </w:t>
      </w:r>
      <w:r w:rsidR="0098064D">
        <w:rPr>
          <w:rFonts w:ascii="Arial" w:hAnsi="Arial" w:cs="Arial"/>
          <w:sz w:val="22"/>
          <w:szCs w:val="22"/>
        </w:rPr>
        <w:t>C</w:t>
      </w:r>
      <w:r w:rsidRPr="000F21A3">
        <w:rPr>
          <w:rFonts w:ascii="Arial" w:hAnsi="Arial" w:cs="Arial"/>
          <w:sz w:val="22"/>
          <w:szCs w:val="22"/>
        </w:rPr>
        <w:t xml:space="preserve">hair. The Ministry’s appointments team has advised that </w:t>
      </w:r>
      <w:r w:rsidR="0098064D">
        <w:rPr>
          <w:rFonts w:ascii="Arial" w:hAnsi="Arial" w:cs="Arial"/>
          <w:sz w:val="22"/>
          <w:szCs w:val="22"/>
        </w:rPr>
        <w:t>C</w:t>
      </w:r>
      <w:r w:rsidRPr="000F21A3">
        <w:rPr>
          <w:rFonts w:ascii="Arial" w:hAnsi="Arial" w:cs="Arial"/>
          <w:sz w:val="22"/>
          <w:szCs w:val="22"/>
        </w:rPr>
        <w:t xml:space="preserve">abinet is unlikely </w:t>
      </w:r>
      <w:r w:rsidR="00967E20">
        <w:rPr>
          <w:rFonts w:ascii="Arial" w:hAnsi="Arial" w:cs="Arial"/>
          <w:sz w:val="22"/>
          <w:szCs w:val="22"/>
        </w:rPr>
        <w:t xml:space="preserve">to </w:t>
      </w:r>
      <w:r w:rsidR="0098064D">
        <w:rPr>
          <w:rFonts w:ascii="Arial" w:hAnsi="Arial" w:cs="Arial"/>
          <w:sz w:val="22"/>
          <w:szCs w:val="22"/>
        </w:rPr>
        <w:t xml:space="preserve">confirm any new members until 2021. </w:t>
      </w:r>
    </w:p>
    <w:p w14:paraId="4FED8ED1" w14:textId="77777777" w:rsidR="00081E7E" w:rsidRDefault="00081E7E" w:rsidP="00277A66">
      <w:pPr>
        <w:ind w:right="175"/>
        <w:rPr>
          <w:rFonts w:ascii="Arial" w:hAnsi="Arial" w:cs="Arial"/>
          <w:sz w:val="22"/>
          <w:szCs w:val="22"/>
        </w:rPr>
      </w:pPr>
    </w:p>
    <w:p w14:paraId="4CEE91B6" w14:textId="08059527" w:rsidR="00081E7E" w:rsidRDefault="00081E7E" w:rsidP="00277A66">
      <w:pPr>
        <w:ind w:right="175"/>
        <w:rPr>
          <w:rFonts w:ascii="Arial" w:hAnsi="Arial" w:cs="Arial"/>
          <w:sz w:val="22"/>
          <w:szCs w:val="22"/>
        </w:rPr>
      </w:pPr>
      <w:r w:rsidRPr="00081E7E">
        <w:rPr>
          <w:rFonts w:ascii="Arial" w:hAnsi="Arial" w:cs="Arial"/>
          <w:sz w:val="22"/>
          <w:szCs w:val="22"/>
        </w:rPr>
        <w:t xml:space="preserve">HDEC is also going through the appointment process, with 16 vacancies that need filling. The </w:t>
      </w:r>
      <w:r w:rsidR="00986D79">
        <w:rPr>
          <w:rFonts w:ascii="Arial" w:hAnsi="Arial" w:cs="Arial"/>
          <w:sz w:val="22"/>
          <w:szCs w:val="22"/>
        </w:rPr>
        <w:t>S</w:t>
      </w:r>
      <w:r w:rsidRPr="00081E7E">
        <w:rPr>
          <w:rFonts w:ascii="Arial" w:hAnsi="Arial" w:cs="Arial"/>
          <w:sz w:val="22"/>
          <w:szCs w:val="22"/>
        </w:rPr>
        <w:t xml:space="preserve">ecretariat will organise a structured training day once these vacancies are filled and approved by </w:t>
      </w:r>
      <w:r w:rsidR="00986D79" w:rsidRPr="00277A66">
        <w:rPr>
          <w:rFonts w:ascii="Arial" w:hAnsi="Arial" w:cs="Arial"/>
          <w:sz w:val="22"/>
          <w:szCs w:val="22"/>
        </w:rPr>
        <w:t>C</w:t>
      </w:r>
      <w:r w:rsidRPr="00277A66">
        <w:rPr>
          <w:rFonts w:ascii="Arial" w:hAnsi="Arial" w:cs="Arial"/>
          <w:sz w:val="22"/>
          <w:szCs w:val="22"/>
        </w:rPr>
        <w:t xml:space="preserve">abinet. The </w:t>
      </w:r>
      <w:r w:rsidR="008C6618" w:rsidRPr="00277A66">
        <w:rPr>
          <w:rFonts w:ascii="Arial" w:hAnsi="Arial" w:cs="Arial"/>
          <w:sz w:val="22"/>
          <w:szCs w:val="22"/>
        </w:rPr>
        <w:t xml:space="preserve">Secretariat </w:t>
      </w:r>
      <w:r w:rsidRPr="00277A66">
        <w:rPr>
          <w:rFonts w:ascii="Arial" w:hAnsi="Arial" w:cs="Arial"/>
          <w:sz w:val="22"/>
          <w:szCs w:val="22"/>
        </w:rPr>
        <w:t xml:space="preserve">noted that </w:t>
      </w:r>
      <w:r w:rsidR="003239BC">
        <w:rPr>
          <w:rFonts w:ascii="Arial" w:hAnsi="Arial" w:cs="Arial"/>
          <w:sz w:val="22"/>
          <w:szCs w:val="22"/>
        </w:rPr>
        <w:t xml:space="preserve">work on </w:t>
      </w:r>
      <w:r w:rsidR="002342DF">
        <w:rPr>
          <w:rFonts w:ascii="Arial" w:hAnsi="Arial" w:cs="Arial"/>
          <w:sz w:val="22"/>
          <w:szCs w:val="22"/>
        </w:rPr>
        <w:t xml:space="preserve">a review of the fee structure for the HDECs and ECART is </w:t>
      </w:r>
      <w:r w:rsidR="00410208">
        <w:rPr>
          <w:rFonts w:ascii="Arial" w:hAnsi="Arial" w:cs="Arial"/>
          <w:sz w:val="22"/>
          <w:szCs w:val="22"/>
        </w:rPr>
        <w:t>in progress.</w:t>
      </w:r>
    </w:p>
    <w:p w14:paraId="23A1F15A" w14:textId="77777777" w:rsidR="00081E7E" w:rsidRDefault="00081E7E" w:rsidP="00277A66">
      <w:pPr>
        <w:ind w:right="175"/>
        <w:rPr>
          <w:rFonts w:ascii="Arial" w:hAnsi="Arial" w:cs="Arial"/>
          <w:sz w:val="22"/>
          <w:szCs w:val="22"/>
        </w:rPr>
      </w:pPr>
    </w:p>
    <w:p w14:paraId="6E4886BD" w14:textId="1AAE8395" w:rsidR="00081E7E" w:rsidRPr="00081E7E" w:rsidRDefault="00081E7E" w:rsidP="00277A66">
      <w:pPr>
        <w:ind w:right="175"/>
        <w:rPr>
          <w:rFonts w:ascii="Arial" w:hAnsi="Arial" w:cs="Arial"/>
          <w:sz w:val="22"/>
          <w:szCs w:val="22"/>
        </w:rPr>
      </w:pPr>
      <w:r>
        <w:rPr>
          <w:rFonts w:ascii="Arial" w:hAnsi="Arial" w:cs="Arial"/>
          <w:sz w:val="22"/>
          <w:szCs w:val="22"/>
        </w:rPr>
        <w:t xml:space="preserve">The </w:t>
      </w:r>
      <w:r w:rsidR="00986D79">
        <w:rPr>
          <w:rFonts w:ascii="Arial" w:hAnsi="Arial" w:cs="Arial"/>
          <w:sz w:val="22"/>
          <w:szCs w:val="22"/>
        </w:rPr>
        <w:t>S</w:t>
      </w:r>
      <w:r>
        <w:rPr>
          <w:rFonts w:ascii="Arial" w:hAnsi="Arial" w:cs="Arial"/>
          <w:sz w:val="22"/>
          <w:szCs w:val="22"/>
        </w:rPr>
        <w:t xml:space="preserve">ecretariat advised that Zoom </w:t>
      </w:r>
      <w:r w:rsidRPr="00081E7E">
        <w:rPr>
          <w:rFonts w:ascii="Arial" w:hAnsi="Arial" w:cs="Arial"/>
          <w:sz w:val="22"/>
          <w:szCs w:val="22"/>
        </w:rPr>
        <w:t xml:space="preserve">meetings for committees are </w:t>
      </w:r>
      <w:r w:rsidR="00BC3A83">
        <w:rPr>
          <w:rFonts w:ascii="Arial" w:hAnsi="Arial" w:cs="Arial"/>
          <w:sz w:val="22"/>
          <w:szCs w:val="22"/>
        </w:rPr>
        <w:t xml:space="preserve">now </w:t>
      </w:r>
      <w:r w:rsidRPr="00081E7E">
        <w:rPr>
          <w:rFonts w:ascii="Arial" w:hAnsi="Arial" w:cs="Arial"/>
          <w:sz w:val="22"/>
          <w:szCs w:val="22"/>
        </w:rPr>
        <w:t>standard</w:t>
      </w:r>
      <w:r>
        <w:rPr>
          <w:rFonts w:ascii="Arial" w:hAnsi="Arial" w:cs="Arial"/>
          <w:sz w:val="22"/>
          <w:szCs w:val="22"/>
        </w:rPr>
        <w:t xml:space="preserve"> policy at the </w:t>
      </w:r>
      <w:r w:rsidR="00A320B6">
        <w:rPr>
          <w:rFonts w:ascii="Arial" w:hAnsi="Arial" w:cs="Arial"/>
          <w:sz w:val="22"/>
          <w:szCs w:val="22"/>
        </w:rPr>
        <w:t>Ministry</w:t>
      </w:r>
      <w:r w:rsidR="00A320B6" w:rsidRPr="00081E7E">
        <w:rPr>
          <w:rFonts w:ascii="Arial" w:hAnsi="Arial" w:cs="Arial"/>
          <w:sz w:val="22"/>
          <w:szCs w:val="22"/>
        </w:rPr>
        <w:t>,</w:t>
      </w:r>
      <w:r>
        <w:rPr>
          <w:rFonts w:ascii="Arial" w:hAnsi="Arial" w:cs="Arial"/>
          <w:sz w:val="22"/>
          <w:szCs w:val="22"/>
        </w:rPr>
        <w:t xml:space="preserve"> </w:t>
      </w:r>
      <w:r w:rsidRPr="00081E7E">
        <w:rPr>
          <w:rFonts w:ascii="Arial" w:hAnsi="Arial" w:cs="Arial"/>
          <w:sz w:val="22"/>
          <w:szCs w:val="22"/>
        </w:rPr>
        <w:t>unless</w:t>
      </w:r>
      <w:r>
        <w:rPr>
          <w:rFonts w:ascii="Arial" w:hAnsi="Arial" w:cs="Arial"/>
          <w:sz w:val="22"/>
          <w:szCs w:val="22"/>
        </w:rPr>
        <w:t xml:space="preserve"> an</w:t>
      </w:r>
      <w:r w:rsidRPr="00081E7E">
        <w:rPr>
          <w:rFonts w:ascii="Arial" w:hAnsi="Arial" w:cs="Arial"/>
          <w:sz w:val="22"/>
          <w:szCs w:val="22"/>
        </w:rPr>
        <w:t xml:space="preserve"> in-person</w:t>
      </w:r>
      <w:r>
        <w:rPr>
          <w:rFonts w:ascii="Arial" w:hAnsi="Arial" w:cs="Arial"/>
          <w:sz w:val="22"/>
          <w:szCs w:val="22"/>
        </w:rPr>
        <w:t xml:space="preserve"> meeting can be justified</w:t>
      </w:r>
      <w:r w:rsidR="00986D79">
        <w:rPr>
          <w:rFonts w:ascii="Arial" w:hAnsi="Arial" w:cs="Arial"/>
          <w:sz w:val="22"/>
          <w:szCs w:val="22"/>
        </w:rPr>
        <w:t xml:space="preserve"> for example,</w:t>
      </w:r>
      <w:r>
        <w:rPr>
          <w:rFonts w:ascii="Arial" w:hAnsi="Arial" w:cs="Arial"/>
          <w:sz w:val="22"/>
          <w:szCs w:val="22"/>
        </w:rPr>
        <w:t xml:space="preserve"> new member induction, training days.</w:t>
      </w:r>
      <w:r w:rsidRPr="00081E7E">
        <w:rPr>
          <w:rFonts w:ascii="Arial" w:hAnsi="Arial" w:cs="Arial"/>
          <w:sz w:val="22"/>
          <w:szCs w:val="22"/>
        </w:rPr>
        <w:t xml:space="preserve"> </w:t>
      </w:r>
    </w:p>
    <w:p w14:paraId="35359FB7" w14:textId="77777777" w:rsidR="00081E7E" w:rsidRDefault="00081E7E" w:rsidP="00277A66">
      <w:pPr>
        <w:spacing w:before="60" w:after="60"/>
        <w:rPr>
          <w:rFonts w:ascii="Arial" w:hAnsi="Arial" w:cs="Arial"/>
          <w:sz w:val="22"/>
          <w:szCs w:val="22"/>
        </w:rPr>
      </w:pPr>
    </w:p>
    <w:p w14:paraId="4CA844A6" w14:textId="39B33FE3" w:rsidR="000F21A3" w:rsidRDefault="003F668E" w:rsidP="00277A66">
      <w:pPr>
        <w:spacing w:before="60" w:after="60"/>
        <w:rPr>
          <w:rFonts w:ascii="Arial" w:hAnsi="Arial" w:cs="Arial"/>
          <w:sz w:val="22"/>
          <w:szCs w:val="22"/>
        </w:rPr>
      </w:pPr>
      <w:r>
        <w:rPr>
          <w:rFonts w:ascii="Arial" w:hAnsi="Arial" w:cs="Arial"/>
          <w:sz w:val="22"/>
          <w:szCs w:val="22"/>
        </w:rPr>
        <w:t xml:space="preserve">The </w:t>
      </w:r>
      <w:r w:rsidR="0073611A">
        <w:rPr>
          <w:rFonts w:ascii="Arial" w:hAnsi="Arial" w:cs="Arial"/>
          <w:sz w:val="22"/>
          <w:szCs w:val="22"/>
        </w:rPr>
        <w:t>C</w:t>
      </w:r>
      <w:r>
        <w:rPr>
          <w:rFonts w:ascii="Arial" w:hAnsi="Arial" w:cs="Arial"/>
          <w:sz w:val="22"/>
          <w:szCs w:val="22"/>
        </w:rPr>
        <w:t xml:space="preserve">ommittee was then advised that the </w:t>
      </w:r>
      <w:r w:rsidR="00986D79">
        <w:rPr>
          <w:rFonts w:ascii="Arial" w:hAnsi="Arial" w:cs="Arial"/>
          <w:sz w:val="22"/>
          <w:szCs w:val="22"/>
        </w:rPr>
        <w:t>S</w:t>
      </w:r>
      <w:r>
        <w:rPr>
          <w:rFonts w:ascii="Arial" w:hAnsi="Arial" w:cs="Arial"/>
          <w:sz w:val="22"/>
          <w:szCs w:val="22"/>
        </w:rPr>
        <w:t xml:space="preserve">ecretariat </w:t>
      </w:r>
      <w:r w:rsidR="00081E7E">
        <w:rPr>
          <w:rFonts w:ascii="Arial" w:hAnsi="Arial" w:cs="Arial"/>
          <w:sz w:val="22"/>
          <w:szCs w:val="22"/>
        </w:rPr>
        <w:t>team is down 3 FTE</w:t>
      </w:r>
      <w:r w:rsidR="00986D79">
        <w:rPr>
          <w:rFonts w:ascii="Arial" w:hAnsi="Arial" w:cs="Arial"/>
          <w:sz w:val="22"/>
          <w:szCs w:val="22"/>
        </w:rPr>
        <w:t xml:space="preserve"> with vacancies of </w:t>
      </w:r>
      <w:r>
        <w:rPr>
          <w:rFonts w:ascii="Arial" w:hAnsi="Arial" w:cs="Arial"/>
          <w:sz w:val="22"/>
          <w:szCs w:val="22"/>
        </w:rPr>
        <w:t xml:space="preserve">an assistant advisor, </w:t>
      </w:r>
      <w:r w:rsidR="005349A3">
        <w:rPr>
          <w:rFonts w:ascii="Arial" w:hAnsi="Arial" w:cs="Arial"/>
          <w:sz w:val="22"/>
          <w:szCs w:val="22"/>
        </w:rPr>
        <w:t xml:space="preserve">administrator and </w:t>
      </w:r>
      <w:r w:rsidR="00572CD1">
        <w:rPr>
          <w:rFonts w:ascii="Arial" w:hAnsi="Arial" w:cs="Arial"/>
          <w:sz w:val="22"/>
          <w:szCs w:val="22"/>
        </w:rPr>
        <w:t>manager</w:t>
      </w:r>
      <w:r w:rsidR="00572CD1">
        <w:rPr>
          <w:rStyle w:val="CommentReference"/>
          <w:rFonts w:ascii="Times New Roman Mäori" w:hAnsi="Times New Roman Mäori"/>
          <w:lang w:eastAsia="en-US"/>
        </w:rPr>
        <w:t>.</w:t>
      </w:r>
      <w:r w:rsidR="00572CD1">
        <w:rPr>
          <w:rFonts w:ascii="Arial" w:hAnsi="Arial" w:cs="Arial"/>
          <w:sz w:val="22"/>
          <w:szCs w:val="22"/>
        </w:rPr>
        <w:t xml:space="preserve"> These</w:t>
      </w:r>
      <w:r w:rsidR="00A23C70">
        <w:rPr>
          <w:rFonts w:ascii="Arial" w:hAnsi="Arial" w:cs="Arial"/>
          <w:sz w:val="22"/>
          <w:szCs w:val="22"/>
        </w:rPr>
        <w:t xml:space="preserve"> roles are in the process of being advertised and filled. </w:t>
      </w:r>
      <w:r w:rsidR="003828A2">
        <w:rPr>
          <w:rFonts w:ascii="Arial" w:hAnsi="Arial" w:cs="Arial"/>
          <w:sz w:val="22"/>
          <w:szCs w:val="22"/>
        </w:rPr>
        <w:t>A clinical principal advisor will also be seconded for 6 months</w:t>
      </w:r>
      <w:r w:rsidR="00523383">
        <w:rPr>
          <w:rFonts w:ascii="Arial" w:hAnsi="Arial" w:cs="Arial"/>
          <w:sz w:val="22"/>
          <w:szCs w:val="22"/>
        </w:rPr>
        <w:t xml:space="preserve"> to strengthen the </w:t>
      </w:r>
      <w:r w:rsidR="00986D79">
        <w:rPr>
          <w:rFonts w:ascii="Arial" w:hAnsi="Arial" w:cs="Arial"/>
          <w:sz w:val="22"/>
          <w:szCs w:val="22"/>
        </w:rPr>
        <w:t>S</w:t>
      </w:r>
      <w:r w:rsidR="00523383">
        <w:rPr>
          <w:rFonts w:ascii="Arial" w:hAnsi="Arial" w:cs="Arial"/>
          <w:sz w:val="22"/>
          <w:szCs w:val="22"/>
        </w:rPr>
        <w:t xml:space="preserve">ecretariat’s </w:t>
      </w:r>
      <w:r w:rsidR="008D6732">
        <w:rPr>
          <w:rFonts w:ascii="Arial" w:hAnsi="Arial" w:cs="Arial"/>
          <w:sz w:val="22"/>
          <w:szCs w:val="22"/>
        </w:rPr>
        <w:t xml:space="preserve">clinical ethics capacity, </w:t>
      </w:r>
      <w:r w:rsidR="00343A02">
        <w:rPr>
          <w:rFonts w:ascii="Arial" w:hAnsi="Arial" w:cs="Arial"/>
          <w:sz w:val="22"/>
          <w:szCs w:val="22"/>
        </w:rPr>
        <w:t>including assisting the Ministry and the Committee in the response to COVID-19.</w:t>
      </w:r>
    </w:p>
    <w:p w14:paraId="2D0B4E59" w14:textId="7BC450A0" w:rsidR="00081E7E" w:rsidRDefault="00081E7E" w:rsidP="00277A66">
      <w:pPr>
        <w:spacing w:before="60" w:after="60"/>
        <w:rPr>
          <w:rFonts w:ascii="Arial" w:hAnsi="Arial" w:cs="Arial"/>
          <w:sz w:val="22"/>
          <w:szCs w:val="22"/>
        </w:rPr>
      </w:pPr>
    </w:p>
    <w:p w14:paraId="355615A4" w14:textId="351041B7" w:rsidR="00986D79" w:rsidRPr="00A320B6" w:rsidRDefault="00986D79" w:rsidP="00277A66">
      <w:pPr>
        <w:spacing w:before="60" w:after="60"/>
        <w:rPr>
          <w:rFonts w:ascii="Arial" w:hAnsi="Arial" w:cs="Arial"/>
          <w:i/>
          <w:iCs/>
          <w:sz w:val="22"/>
          <w:szCs w:val="22"/>
        </w:rPr>
      </w:pPr>
      <w:r w:rsidRPr="00A320B6">
        <w:rPr>
          <w:rFonts w:ascii="Arial" w:hAnsi="Arial" w:cs="Arial"/>
          <w:i/>
          <w:iCs/>
          <w:sz w:val="22"/>
          <w:szCs w:val="22"/>
        </w:rPr>
        <w:t xml:space="preserve">WHO APNEC meeting </w:t>
      </w:r>
      <w:proofErr w:type="gramStart"/>
      <w:r w:rsidRPr="00A320B6">
        <w:rPr>
          <w:rFonts w:ascii="Arial" w:hAnsi="Arial" w:cs="Arial"/>
          <w:i/>
          <w:iCs/>
          <w:sz w:val="22"/>
          <w:szCs w:val="22"/>
        </w:rPr>
        <w:t>update</w:t>
      </w:r>
      <w:proofErr w:type="gramEnd"/>
    </w:p>
    <w:p w14:paraId="4BB5E9D6" w14:textId="77777777" w:rsidR="00986D79" w:rsidRDefault="00986D79" w:rsidP="00277A66">
      <w:pPr>
        <w:spacing w:before="60" w:after="60"/>
        <w:rPr>
          <w:rFonts w:ascii="Arial" w:hAnsi="Arial" w:cs="Arial"/>
          <w:sz w:val="22"/>
          <w:szCs w:val="22"/>
        </w:rPr>
      </w:pPr>
    </w:p>
    <w:p w14:paraId="0695D7A6" w14:textId="3EDEC7A5" w:rsidR="00933C67" w:rsidRPr="00D1096B" w:rsidRDefault="0078207F" w:rsidP="00277A66">
      <w:pPr>
        <w:ind w:right="175"/>
        <w:rPr>
          <w:rFonts w:ascii="Arial" w:hAnsi="Arial" w:cs="Arial"/>
          <w:sz w:val="22"/>
          <w:szCs w:val="22"/>
        </w:rPr>
      </w:pPr>
      <w:r>
        <w:rPr>
          <w:rFonts w:ascii="Arial" w:hAnsi="Arial" w:cs="Arial"/>
          <w:sz w:val="22"/>
          <w:szCs w:val="22"/>
        </w:rPr>
        <w:t xml:space="preserve">Gordon and Kahu </w:t>
      </w:r>
      <w:r w:rsidR="00081E7E" w:rsidRPr="00933C67">
        <w:rPr>
          <w:rFonts w:ascii="Arial" w:hAnsi="Arial" w:cs="Arial"/>
          <w:sz w:val="22"/>
          <w:szCs w:val="22"/>
        </w:rPr>
        <w:t xml:space="preserve">provided an </w:t>
      </w:r>
      <w:r w:rsidR="00933C67">
        <w:rPr>
          <w:rFonts w:ascii="Arial" w:hAnsi="Arial" w:cs="Arial"/>
          <w:sz w:val="22"/>
          <w:szCs w:val="22"/>
        </w:rPr>
        <w:t>overview</w:t>
      </w:r>
      <w:r w:rsidR="00081E7E" w:rsidRPr="00933C67">
        <w:rPr>
          <w:rFonts w:ascii="Arial" w:hAnsi="Arial" w:cs="Arial"/>
          <w:sz w:val="22"/>
          <w:szCs w:val="22"/>
        </w:rPr>
        <w:t xml:space="preserve"> of the recent WHO APNEC meeting they had attended. The meeting had focused on training and education</w:t>
      </w:r>
      <w:r w:rsidR="00933C67">
        <w:rPr>
          <w:rFonts w:ascii="Arial" w:hAnsi="Arial" w:cs="Arial"/>
          <w:sz w:val="22"/>
          <w:szCs w:val="22"/>
        </w:rPr>
        <w:t xml:space="preserve">. The members advised </w:t>
      </w:r>
      <w:r w:rsidR="00572CD1">
        <w:rPr>
          <w:rFonts w:ascii="Arial" w:hAnsi="Arial" w:cs="Arial"/>
          <w:sz w:val="22"/>
          <w:szCs w:val="22"/>
        </w:rPr>
        <w:t xml:space="preserve">that </w:t>
      </w:r>
      <w:r w:rsidR="00572CD1" w:rsidRPr="00D1096B">
        <w:rPr>
          <w:rFonts w:ascii="Arial" w:hAnsi="Arial" w:cs="Arial"/>
          <w:sz w:val="22"/>
          <w:szCs w:val="22"/>
        </w:rPr>
        <w:t>internationally</w:t>
      </w:r>
      <w:r w:rsidR="00865676">
        <w:rPr>
          <w:rFonts w:ascii="Arial" w:hAnsi="Arial" w:cs="Arial"/>
          <w:sz w:val="22"/>
          <w:szCs w:val="22"/>
        </w:rPr>
        <w:t xml:space="preserve"> we are </w:t>
      </w:r>
      <w:r w:rsidR="00933C67" w:rsidRPr="00D1096B">
        <w:rPr>
          <w:rFonts w:ascii="Arial" w:hAnsi="Arial" w:cs="Arial"/>
          <w:sz w:val="22"/>
          <w:szCs w:val="22"/>
        </w:rPr>
        <w:t>working across different environments and capacities</w:t>
      </w:r>
      <w:r w:rsidR="004C26FE" w:rsidRPr="00D1096B">
        <w:rPr>
          <w:rFonts w:ascii="Arial" w:hAnsi="Arial" w:cs="Arial"/>
          <w:sz w:val="22"/>
          <w:szCs w:val="22"/>
        </w:rPr>
        <w:t xml:space="preserve"> which has resulted in</w:t>
      </w:r>
      <w:r w:rsidR="00933C67" w:rsidRPr="00D1096B">
        <w:rPr>
          <w:rFonts w:ascii="Arial" w:hAnsi="Arial" w:cs="Arial"/>
          <w:sz w:val="22"/>
          <w:szCs w:val="22"/>
        </w:rPr>
        <w:t xml:space="preserve"> different</w:t>
      </w:r>
      <w:r w:rsidR="00D77C8A" w:rsidRPr="00D1096B">
        <w:rPr>
          <w:rFonts w:ascii="Arial" w:hAnsi="Arial" w:cs="Arial"/>
          <w:sz w:val="22"/>
          <w:szCs w:val="22"/>
        </w:rPr>
        <w:t xml:space="preserve"> </w:t>
      </w:r>
      <w:r w:rsidR="00D80A49">
        <w:rPr>
          <w:rFonts w:ascii="Arial" w:hAnsi="Arial" w:cs="Arial"/>
          <w:sz w:val="22"/>
          <w:szCs w:val="22"/>
        </w:rPr>
        <w:t xml:space="preserve">public health </w:t>
      </w:r>
      <w:r w:rsidR="00D77C8A" w:rsidRPr="00D1096B">
        <w:rPr>
          <w:rFonts w:ascii="Arial" w:hAnsi="Arial" w:cs="Arial"/>
          <w:sz w:val="22"/>
          <w:szCs w:val="22"/>
        </w:rPr>
        <w:t>outcomes</w:t>
      </w:r>
      <w:r w:rsidR="001752CE">
        <w:rPr>
          <w:rFonts w:ascii="Arial" w:hAnsi="Arial" w:cs="Arial"/>
          <w:sz w:val="22"/>
          <w:szCs w:val="22"/>
        </w:rPr>
        <w:t>.</w:t>
      </w:r>
      <w:r w:rsidR="008A0F06" w:rsidRPr="00D1096B">
        <w:rPr>
          <w:rFonts w:ascii="Arial" w:hAnsi="Arial" w:cs="Arial"/>
          <w:sz w:val="22"/>
          <w:szCs w:val="22"/>
        </w:rPr>
        <w:t xml:space="preserve"> The</w:t>
      </w:r>
      <w:r w:rsidR="00A92259" w:rsidRPr="00D1096B">
        <w:rPr>
          <w:rFonts w:ascii="Arial" w:hAnsi="Arial" w:cs="Arial"/>
          <w:sz w:val="22"/>
          <w:szCs w:val="22"/>
        </w:rPr>
        <w:t>y</w:t>
      </w:r>
      <w:r w:rsidR="008A0F06" w:rsidRPr="00D1096B">
        <w:rPr>
          <w:rFonts w:ascii="Arial" w:hAnsi="Arial" w:cs="Arial"/>
          <w:sz w:val="22"/>
          <w:szCs w:val="22"/>
        </w:rPr>
        <w:t xml:space="preserve"> noted that New Zealand is not facing the same challenges </w:t>
      </w:r>
      <w:r w:rsidR="00A92259" w:rsidRPr="00D1096B">
        <w:rPr>
          <w:rFonts w:ascii="Arial" w:hAnsi="Arial" w:cs="Arial"/>
          <w:sz w:val="22"/>
          <w:szCs w:val="22"/>
        </w:rPr>
        <w:t>other countries have been.</w:t>
      </w:r>
    </w:p>
    <w:p w14:paraId="01A563FE" w14:textId="4E34F2C9" w:rsidR="002D083D" w:rsidRDefault="002D083D" w:rsidP="00277A66">
      <w:pPr>
        <w:ind w:right="175"/>
        <w:rPr>
          <w:rFonts w:ascii="Arial" w:hAnsi="Arial" w:cs="Arial"/>
          <w:sz w:val="22"/>
          <w:szCs w:val="22"/>
        </w:rPr>
      </w:pPr>
    </w:p>
    <w:p w14:paraId="6052D55F" w14:textId="25FF8130" w:rsidR="00D80A49" w:rsidRPr="00E93D6D" w:rsidRDefault="00D80A49" w:rsidP="00277A66">
      <w:pPr>
        <w:ind w:right="175"/>
        <w:rPr>
          <w:rFonts w:ascii="Arial" w:hAnsi="Arial" w:cs="Arial"/>
          <w:i/>
          <w:iCs/>
          <w:sz w:val="22"/>
          <w:szCs w:val="22"/>
        </w:rPr>
      </w:pPr>
      <w:r w:rsidRPr="00E93D6D">
        <w:rPr>
          <w:rFonts w:ascii="Arial" w:hAnsi="Arial" w:cs="Arial"/>
          <w:i/>
          <w:iCs/>
          <w:sz w:val="22"/>
          <w:szCs w:val="22"/>
        </w:rPr>
        <w:t>The End of Life Choice Bill</w:t>
      </w:r>
    </w:p>
    <w:p w14:paraId="0E527F98" w14:textId="77777777" w:rsidR="00D80A49" w:rsidRPr="00D1096B" w:rsidRDefault="00D80A49" w:rsidP="00277A66">
      <w:pPr>
        <w:ind w:right="175"/>
        <w:rPr>
          <w:rFonts w:ascii="Arial" w:hAnsi="Arial" w:cs="Arial"/>
          <w:sz w:val="22"/>
          <w:szCs w:val="22"/>
        </w:rPr>
      </w:pPr>
    </w:p>
    <w:p w14:paraId="46AF32BC" w14:textId="5D17D5FE" w:rsidR="002D083D" w:rsidRDefault="00076225" w:rsidP="00277A66">
      <w:pPr>
        <w:ind w:right="175"/>
        <w:rPr>
          <w:rFonts w:ascii="Arial" w:hAnsi="Arial" w:cs="Arial"/>
          <w:sz w:val="22"/>
          <w:szCs w:val="22"/>
        </w:rPr>
      </w:pPr>
      <w:r w:rsidRPr="00D1096B">
        <w:rPr>
          <w:rFonts w:ascii="Arial" w:hAnsi="Arial" w:cs="Arial"/>
          <w:sz w:val="22"/>
          <w:szCs w:val="22"/>
        </w:rPr>
        <w:t xml:space="preserve">Rob McHawk then updated the </w:t>
      </w:r>
      <w:r w:rsidR="0073611A">
        <w:rPr>
          <w:rFonts w:ascii="Arial" w:hAnsi="Arial" w:cs="Arial"/>
          <w:sz w:val="22"/>
          <w:szCs w:val="22"/>
        </w:rPr>
        <w:t>C</w:t>
      </w:r>
      <w:r w:rsidRPr="00D1096B">
        <w:rPr>
          <w:rFonts w:ascii="Arial" w:hAnsi="Arial" w:cs="Arial"/>
          <w:sz w:val="22"/>
          <w:szCs w:val="22"/>
        </w:rPr>
        <w:t xml:space="preserve">ommittee </w:t>
      </w:r>
      <w:r w:rsidR="00396E42" w:rsidRPr="00D1096B">
        <w:rPr>
          <w:rFonts w:ascii="Arial" w:hAnsi="Arial" w:cs="Arial"/>
          <w:sz w:val="22"/>
          <w:szCs w:val="22"/>
        </w:rPr>
        <w:t>about the End of Life</w:t>
      </w:r>
      <w:r w:rsidR="00D80A49">
        <w:rPr>
          <w:rFonts w:ascii="Arial" w:hAnsi="Arial" w:cs="Arial"/>
          <w:sz w:val="22"/>
          <w:szCs w:val="22"/>
        </w:rPr>
        <w:t xml:space="preserve"> Choice</w:t>
      </w:r>
      <w:r w:rsidR="00396E42" w:rsidRPr="00D1096B">
        <w:rPr>
          <w:rFonts w:ascii="Arial" w:hAnsi="Arial" w:cs="Arial"/>
          <w:sz w:val="22"/>
          <w:szCs w:val="22"/>
        </w:rPr>
        <w:t xml:space="preserve"> Bill</w:t>
      </w:r>
      <w:r w:rsidR="00BC36EC" w:rsidRPr="00D1096B">
        <w:rPr>
          <w:rFonts w:ascii="Arial" w:hAnsi="Arial" w:cs="Arial"/>
          <w:sz w:val="22"/>
          <w:szCs w:val="22"/>
        </w:rPr>
        <w:t xml:space="preserve"> (the Bill)</w:t>
      </w:r>
      <w:r w:rsidR="00396E42" w:rsidRPr="00D1096B">
        <w:rPr>
          <w:rFonts w:ascii="Arial" w:hAnsi="Arial" w:cs="Arial"/>
          <w:sz w:val="22"/>
          <w:szCs w:val="22"/>
        </w:rPr>
        <w:t xml:space="preserve">. </w:t>
      </w:r>
      <w:r w:rsidR="00B442D5" w:rsidRPr="00D1096B">
        <w:rPr>
          <w:rFonts w:ascii="Arial" w:hAnsi="Arial" w:cs="Arial"/>
          <w:sz w:val="22"/>
          <w:szCs w:val="22"/>
        </w:rPr>
        <w:t xml:space="preserve">The </w:t>
      </w:r>
      <w:r w:rsidR="00620886">
        <w:rPr>
          <w:rFonts w:ascii="Arial" w:hAnsi="Arial" w:cs="Arial"/>
          <w:sz w:val="22"/>
          <w:szCs w:val="22"/>
        </w:rPr>
        <w:t>C</w:t>
      </w:r>
      <w:r w:rsidR="00B442D5" w:rsidRPr="00D1096B">
        <w:rPr>
          <w:rFonts w:ascii="Arial" w:hAnsi="Arial" w:cs="Arial"/>
          <w:sz w:val="22"/>
          <w:szCs w:val="22"/>
        </w:rPr>
        <w:t xml:space="preserve">ommittee was advised that the Ministry will have 12 months to </w:t>
      </w:r>
      <w:r w:rsidR="00BC36EC" w:rsidRPr="00D1096B">
        <w:rPr>
          <w:rFonts w:ascii="Arial" w:hAnsi="Arial" w:cs="Arial"/>
          <w:sz w:val="22"/>
          <w:szCs w:val="22"/>
        </w:rPr>
        <w:t xml:space="preserve">setup the service for the first time if the Bill </w:t>
      </w:r>
      <w:r w:rsidR="00D80A49">
        <w:rPr>
          <w:rFonts w:ascii="Arial" w:hAnsi="Arial" w:cs="Arial"/>
          <w:sz w:val="22"/>
          <w:szCs w:val="22"/>
        </w:rPr>
        <w:t xml:space="preserve">is passed. </w:t>
      </w:r>
      <w:r w:rsidR="00BC36EC" w:rsidRPr="00D1096B">
        <w:rPr>
          <w:rFonts w:ascii="Arial" w:hAnsi="Arial" w:cs="Arial"/>
          <w:sz w:val="22"/>
          <w:szCs w:val="22"/>
        </w:rPr>
        <w:t xml:space="preserve"> </w:t>
      </w:r>
      <w:r w:rsidR="007821C9" w:rsidRPr="00D1096B">
        <w:rPr>
          <w:rFonts w:ascii="Arial" w:hAnsi="Arial" w:cs="Arial"/>
          <w:sz w:val="22"/>
          <w:szCs w:val="22"/>
        </w:rPr>
        <w:t>Development on the work programme</w:t>
      </w:r>
      <w:r w:rsidR="00D856F1" w:rsidRPr="00D1096B">
        <w:rPr>
          <w:rFonts w:ascii="Arial" w:hAnsi="Arial" w:cs="Arial"/>
          <w:sz w:val="22"/>
          <w:szCs w:val="22"/>
        </w:rPr>
        <w:t xml:space="preserve"> has started</w:t>
      </w:r>
      <w:r w:rsidR="00D80A49">
        <w:rPr>
          <w:rFonts w:ascii="Arial" w:hAnsi="Arial" w:cs="Arial"/>
          <w:sz w:val="22"/>
          <w:szCs w:val="22"/>
        </w:rPr>
        <w:t xml:space="preserve"> </w:t>
      </w:r>
      <w:r w:rsidR="000407D6" w:rsidRPr="00D1096B">
        <w:rPr>
          <w:rFonts w:ascii="Arial" w:hAnsi="Arial" w:cs="Arial"/>
          <w:sz w:val="22"/>
          <w:szCs w:val="22"/>
        </w:rPr>
        <w:t xml:space="preserve">and </w:t>
      </w:r>
      <w:r w:rsidR="003049E4" w:rsidRPr="00D1096B">
        <w:rPr>
          <w:rFonts w:ascii="Arial" w:hAnsi="Arial" w:cs="Arial"/>
          <w:sz w:val="22"/>
          <w:szCs w:val="22"/>
        </w:rPr>
        <w:t>the policy team has been asked to ensure that law and ethics are included</w:t>
      </w:r>
      <w:r w:rsidR="00D1096B" w:rsidRPr="00D1096B">
        <w:rPr>
          <w:rFonts w:ascii="Arial" w:hAnsi="Arial" w:cs="Arial"/>
          <w:sz w:val="22"/>
          <w:szCs w:val="22"/>
        </w:rPr>
        <w:t xml:space="preserve"> within these workstreams</w:t>
      </w:r>
      <w:r w:rsidR="002048A6">
        <w:rPr>
          <w:rFonts w:ascii="Arial" w:hAnsi="Arial" w:cs="Arial"/>
          <w:sz w:val="22"/>
          <w:szCs w:val="22"/>
        </w:rPr>
        <w:t xml:space="preserve"> to connect with NEAC</w:t>
      </w:r>
      <w:r w:rsidR="00D1096B" w:rsidRPr="00D1096B">
        <w:rPr>
          <w:rFonts w:ascii="Arial" w:hAnsi="Arial" w:cs="Arial"/>
          <w:sz w:val="22"/>
          <w:szCs w:val="22"/>
        </w:rPr>
        <w:t xml:space="preserve">. </w:t>
      </w:r>
      <w:r w:rsidR="007821C9" w:rsidRPr="00D1096B">
        <w:rPr>
          <w:rFonts w:ascii="Arial" w:hAnsi="Arial" w:cs="Arial"/>
          <w:sz w:val="22"/>
          <w:szCs w:val="22"/>
        </w:rPr>
        <w:t xml:space="preserve">It is anticipated that NEAC will start receiving </w:t>
      </w:r>
      <w:r w:rsidR="00D80A49">
        <w:rPr>
          <w:rFonts w:ascii="Arial" w:hAnsi="Arial" w:cs="Arial"/>
          <w:sz w:val="22"/>
          <w:szCs w:val="22"/>
        </w:rPr>
        <w:t xml:space="preserve">public </w:t>
      </w:r>
      <w:r w:rsidR="007821C9" w:rsidRPr="00D1096B">
        <w:rPr>
          <w:rFonts w:ascii="Arial" w:hAnsi="Arial" w:cs="Arial"/>
          <w:sz w:val="22"/>
          <w:szCs w:val="22"/>
        </w:rPr>
        <w:t>correspondence</w:t>
      </w:r>
      <w:r w:rsidR="00D23F1A">
        <w:rPr>
          <w:rFonts w:ascii="Arial" w:hAnsi="Arial" w:cs="Arial"/>
          <w:sz w:val="22"/>
          <w:szCs w:val="22"/>
        </w:rPr>
        <w:t xml:space="preserve"> on the topic</w:t>
      </w:r>
      <w:r w:rsidR="00D80A49">
        <w:rPr>
          <w:rFonts w:ascii="Arial" w:hAnsi="Arial" w:cs="Arial"/>
          <w:sz w:val="22"/>
          <w:szCs w:val="22"/>
        </w:rPr>
        <w:t xml:space="preserve">. </w:t>
      </w:r>
      <w:r w:rsidR="007821C9" w:rsidRPr="00D1096B">
        <w:rPr>
          <w:rFonts w:ascii="Arial" w:hAnsi="Arial" w:cs="Arial"/>
          <w:sz w:val="22"/>
          <w:szCs w:val="22"/>
        </w:rPr>
        <w:t xml:space="preserve"> NEAC</w:t>
      </w:r>
      <w:r w:rsidR="00A952AC">
        <w:rPr>
          <w:rFonts w:ascii="Arial" w:hAnsi="Arial" w:cs="Arial"/>
          <w:sz w:val="22"/>
          <w:szCs w:val="22"/>
        </w:rPr>
        <w:t xml:space="preserve"> will</w:t>
      </w:r>
      <w:r w:rsidR="007821C9" w:rsidRPr="00D1096B">
        <w:rPr>
          <w:rFonts w:ascii="Arial" w:hAnsi="Arial" w:cs="Arial"/>
          <w:sz w:val="22"/>
          <w:szCs w:val="22"/>
        </w:rPr>
        <w:t xml:space="preserve"> be informed of the progression of the work programme as it develops.</w:t>
      </w:r>
    </w:p>
    <w:p w14:paraId="6DB06FDF" w14:textId="24C0B599" w:rsidR="00C359BF" w:rsidRPr="00E93D6D" w:rsidRDefault="00C359BF" w:rsidP="00277A66">
      <w:pPr>
        <w:ind w:right="175"/>
        <w:rPr>
          <w:rFonts w:ascii="Arial" w:hAnsi="Arial" w:cs="Arial"/>
          <w:i/>
          <w:iCs/>
          <w:sz w:val="22"/>
          <w:szCs w:val="22"/>
        </w:rPr>
      </w:pPr>
    </w:p>
    <w:p w14:paraId="059F009C" w14:textId="3AFF762A" w:rsidR="00D80A49" w:rsidRPr="00E93D6D" w:rsidRDefault="00D80A49" w:rsidP="00277A66">
      <w:pPr>
        <w:ind w:right="175"/>
        <w:rPr>
          <w:rFonts w:ascii="Arial" w:hAnsi="Arial" w:cs="Arial"/>
          <w:i/>
          <w:iCs/>
          <w:sz w:val="22"/>
          <w:szCs w:val="22"/>
        </w:rPr>
      </w:pPr>
      <w:r w:rsidRPr="00E93D6D">
        <w:rPr>
          <w:rFonts w:ascii="Arial" w:hAnsi="Arial" w:cs="Arial"/>
          <w:i/>
          <w:iCs/>
          <w:sz w:val="22"/>
          <w:szCs w:val="22"/>
        </w:rPr>
        <w:t>Research without consent update</w:t>
      </w:r>
    </w:p>
    <w:p w14:paraId="1D9577A5" w14:textId="77777777" w:rsidR="00D80A49" w:rsidRDefault="00D80A49" w:rsidP="00277A66">
      <w:pPr>
        <w:ind w:right="175"/>
        <w:rPr>
          <w:rFonts w:ascii="Arial" w:hAnsi="Arial" w:cs="Arial"/>
          <w:sz w:val="22"/>
          <w:szCs w:val="22"/>
        </w:rPr>
      </w:pPr>
    </w:p>
    <w:p w14:paraId="6B0E9250" w14:textId="3F3C3E1E" w:rsidR="00F50ED7" w:rsidRDefault="00D80A49" w:rsidP="00277A66">
      <w:pPr>
        <w:ind w:right="175"/>
        <w:rPr>
          <w:rFonts w:ascii="Arial" w:hAnsi="Arial" w:cs="Arial"/>
          <w:sz w:val="22"/>
          <w:szCs w:val="22"/>
        </w:rPr>
      </w:pPr>
      <w:r>
        <w:rPr>
          <w:rFonts w:ascii="Arial" w:hAnsi="Arial" w:cs="Arial"/>
          <w:sz w:val="22"/>
          <w:szCs w:val="22"/>
        </w:rPr>
        <w:lastRenderedPageBreak/>
        <w:t xml:space="preserve">NEAC wrote </w:t>
      </w:r>
      <w:r w:rsidR="000D0CE5" w:rsidRPr="00112250">
        <w:rPr>
          <w:rFonts w:ascii="Arial" w:hAnsi="Arial" w:cs="Arial"/>
          <w:sz w:val="22"/>
          <w:szCs w:val="22"/>
        </w:rPr>
        <w:t>to</w:t>
      </w:r>
      <w:r w:rsidR="004A1E20" w:rsidRPr="00112250">
        <w:rPr>
          <w:rFonts w:ascii="Arial" w:hAnsi="Arial" w:cs="Arial"/>
          <w:sz w:val="22"/>
          <w:szCs w:val="22"/>
        </w:rPr>
        <w:t xml:space="preserve"> the</w:t>
      </w:r>
      <w:r w:rsidR="000D0CE5" w:rsidRPr="00112250">
        <w:rPr>
          <w:rFonts w:ascii="Arial" w:hAnsi="Arial" w:cs="Arial"/>
          <w:sz w:val="22"/>
          <w:szCs w:val="22"/>
        </w:rPr>
        <w:t xml:space="preserve"> </w:t>
      </w:r>
      <w:r w:rsidR="004A1E20" w:rsidRPr="00112250">
        <w:rPr>
          <w:rFonts w:ascii="Arial" w:hAnsi="Arial" w:cs="Arial"/>
          <w:sz w:val="22"/>
          <w:szCs w:val="22"/>
        </w:rPr>
        <w:t>M</w:t>
      </w:r>
      <w:r w:rsidR="00F50ED7" w:rsidRPr="00112250">
        <w:rPr>
          <w:rFonts w:ascii="Arial" w:hAnsi="Arial" w:cs="Arial"/>
          <w:sz w:val="22"/>
          <w:szCs w:val="22"/>
        </w:rPr>
        <w:t>inister</w:t>
      </w:r>
      <w:r>
        <w:rPr>
          <w:rFonts w:ascii="Arial" w:hAnsi="Arial" w:cs="Arial"/>
          <w:sz w:val="22"/>
          <w:szCs w:val="22"/>
        </w:rPr>
        <w:t xml:space="preserve"> in 2019</w:t>
      </w:r>
      <w:r w:rsidR="00F50ED7" w:rsidRPr="00112250">
        <w:rPr>
          <w:rFonts w:ascii="Arial" w:hAnsi="Arial" w:cs="Arial"/>
          <w:sz w:val="22"/>
          <w:szCs w:val="22"/>
        </w:rPr>
        <w:t xml:space="preserve"> noting that there are outstanding</w:t>
      </w:r>
      <w:r w:rsidR="004A1E20" w:rsidRPr="00112250">
        <w:rPr>
          <w:rFonts w:ascii="Arial" w:hAnsi="Arial" w:cs="Arial"/>
          <w:sz w:val="22"/>
          <w:szCs w:val="22"/>
        </w:rPr>
        <w:t xml:space="preserve">, </w:t>
      </w:r>
      <w:r w:rsidR="00F50ED7" w:rsidRPr="00112250">
        <w:rPr>
          <w:rFonts w:ascii="Arial" w:hAnsi="Arial" w:cs="Arial"/>
          <w:sz w:val="22"/>
          <w:szCs w:val="22"/>
        </w:rPr>
        <w:t xml:space="preserve">serious ethical issues </w:t>
      </w:r>
      <w:r w:rsidR="008D3A81">
        <w:rPr>
          <w:rFonts w:ascii="Arial" w:hAnsi="Arial" w:cs="Arial"/>
          <w:sz w:val="22"/>
          <w:szCs w:val="22"/>
        </w:rPr>
        <w:t xml:space="preserve">in relation to </w:t>
      </w:r>
      <w:r w:rsidR="00631983">
        <w:rPr>
          <w:rFonts w:ascii="Arial" w:hAnsi="Arial" w:cs="Arial"/>
          <w:sz w:val="22"/>
          <w:szCs w:val="22"/>
        </w:rPr>
        <w:t xml:space="preserve">law and research trials </w:t>
      </w:r>
      <w:r w:rsidR="00AC47E4">
        <w:rPr>
          <w:rFonts w:ascii="Arial" w:hAnsi="Arial" w:cs="Arial"/>
          <w:sz w:val="22"/>
          <w:szCs w:val="22"/>
        </w:rPr>
        <w:t xml:space="preserve">for </w:t>
      </w:r>
      <w:r w:rsidR="00F50ED7" w:rsidRPr="00112250">
        <w:rPr>
          <w:rFonts w:ascii="Arial" w:hAnsi="Arial" w:cs="Arial"/>
          <w:sz w:val="22"/>
          <w:szCs w:val="22"/>
        </w:rPr>
        <w:t>non-consent</w:t>
      </w:r>
      <w:r w:rsidR="00AC47E4">
        <w:rPr>
          <w:rFonts w:ascii="Arial" w:hAnsi="Arial" w:cs="Arial"/>
          <w:sz w:val="22"/>
          <w:szCs w:val="22"/>
        </w:rPr>
        <w:t>ing adults</w:t>
      </w:r>
      <w:r w:rsidR="00F50ED7" w:rsidRPr="00112250">
        <w:rPr>
          <w:rFonts w:ascii="Arial" w:hAnsi="Arial" w:cs="Arial"/>
          <w:sz w:val="22"/>
          <w:szCs w:val="22"/>
        </w:rPr>
        <w:t xml:space="preserve"> and waiver of consent. </w:t>
      </w:r>
      <w:r w:rsidR="00EF1D76" w:rsidRPr="00112250">
        <w:rPr>
          <w:rFonts w:ascii="Arial" w:hAnsi="Arial" w:cs="Arial"/>
          <w:sz w:val="22"/>
          <w:szCs w:val="22"/>
        </w:rPr>
        <w:t xml:space="preserve">The </w:t>
      </w:r>
      <w:r>
        <w:rPr>
          <w:rFonts w:ascii="Arial" w:hAnsi="Arial" w:cs="Arial"/>
          <w:sz w:val="22"/>
          <w:szCs w:val="22"/>
        </w:rPr>
        <w:t>S</w:t>
      </w:r>
      <w:r w:rsidR="00EF1D76" w:rsidRPr="00112250">
        <w:rPr>
          <w:rFonts w:ascii="Arial" w:hAnsi="Arial" w:cs="Arial"/>
          <w:sz w:val="22"/>
          <w:szCs w:val="22"/>
        </w:rPr>
        <w:t>ecretariat has attended a number of meetings on the topic</w:t>
      </w:r>
      <w:r w:rsidR="00AD2E91">
        <w:rPr>
          <w:rFonts w:ascii="Arial" w:hAnsi="Arial" w:cs="Arial"/>
          <w:sz w:val="22"/>
          <w:szCs w:val="22"/>
        </w:rPr>
        <w:t>.</w:t>
      </w:r>
      <w:r w:rsidR="007C31B7">
        <w:rPr>
          <w:rFonts w:ascii="Arial" w:hAnsi="Arial" w:cs="Arial"/>
          <w:sz w:val="22"/>
          <w:szCs w:val="22"/>
        </w:rPr>
        <w:t xml:space="preserve"> </w:t>
      </w:r>
      <w:r w:rsidR="004A1E20" w:rsidRPr="00112250">
        <w:rPr>
          <w:rFonts w:ascii="Arial" w:hAnsi="Arial" w:cs="Arial"/>
          <w:sz w:val="22"/>
          <w:szCs w:val="22"/>
        </w:rPr>
        <w:t xml:space="preserve">The </w:t>
      </w:r>
      <w:r>
        <w:rPr>
          <w:rFonts w:ascii="Arial" w:hAnsi="Arial" w:cs="Arial"/>
          <w:sz w:val="22"/>
          <w:szCs w:val="22"/>
        </w:rPr>
        <w:t>S</w:t>
      </w:r>
      <w:r w:rsidR="004A1E20" w:rsidRPr="00112250">
        <w:rPr>
          <w:rFonts w:ascii="Arial" w:hAnsi="Arial" w:cs="Arial"/>
          <w:sz w:val="22"/>
          <w:szCs w:val="22"/>
        </w:rPr>
        <w:t>ecretariat advised that it is an a</w:t>
      </w:r>
      <w:r w:rsidR="00F50ED7" w:rsidRPr="00112250">
        <w:rPr>
          <w:rFonts w:ascii="Arial" w:hAnsi="Arial" w:cs="Arial"/>
          <w:sz w:val="22"/>
          <w:szCs w:val="22"/>
        </w:rPr>
        <w:t xml:space="preserve">ppropriate time to restart </w:t>
      </w:r>
      <w:r w:rsidR="004A1E20" w:rsidRPr="00112250">
        <w:rPr>
          <w:rFonts w:ascii="Arial" w:hAnsi="Arial" w:cs="Arial"/>
          <w:sz w:val="22"/>
          <w:szCs w:val="22"/>
        </w:rPr>
        <w:t>this</w:t>
      </w:r>
      <w:r w:rsidR="00F50ED7" w:rsidRPr="00112250">
        <w:rPr>
          <w:rFonts w:ascii="Arial" w:hAnsi="Arial" w:cs="Arial"/>
          <w:sz w:val="22"/>
          <w:szCs w:val="22"/>
        </w:rPr>
        <w:t xml:space="preserve"> work by writing to </w:t>
      </w:r>
      <w:r>
        <w:rPr>
          <w:rFonts w:ascii="Arial" w:hAnsi="Arial" w:cs="Arial"/>
          <w:sz w:val="22"/>
          <w:szCs w:val="22"/>
        </w:rPr>
        <w:t>the M</w:t>
      </w:r>
      <w:r w:rsidR="00F50ED7" w:rsidRPr="00112250">
        <w:rPr>
          <w:rFonts w:ascii="Arial" w:hAnsi="Arial" w:cs="Arial"/>
          <w:sz w:val="22"/>
          <w:szCs w:val="22"/>
        </w:rPr>
        <w:t>inister</w:t>
      </w:r>
      <w:r>
        <w:rPr>
          <w:rFonts w:ascii="Arial" w:hAnsi="Arial" w:cs="Arial"/>
          <w:sz w:val="22"/>
          <w:szCs w:val="22"/>
        </w:rPr>
        <w:t xml:space="preserve">, the </w:t>
      </w:r>
      <w:r w:rsidR="00F50ED7" w:rsidRPr="00112250">
        <w:rPr>
          <w:rFonts w:ascii="Arial" w:hAnsi="Arial" w:cs="Arial"/>
          <w:sz w:val="22"/>
          <w:szCs w:val="22"/>
        </w:rPr>
        <w:t xml:space="preserve">new </w:t>
      </w:r>
      <w:r>
        <w:rPr>
          <w:rFonts w:ascii="Arial" w:hAnsi="Arial" w:cs="Arial"/>
          <w:sz w:val="22"/>
          <w:szCs w:val="22"/>
        </w:rPr>
        <w:t>HDC C</w:t>
      </w:r>
      <w:r w:rsidR="00F50ED7" w:rsidRPr="00112250">
        <w:rPr>
          <w:rFonts w:ascii="Arial" w:hAnsi="Arial" w:cs="Arial"/>
          <w:sz w:val="22"/>
          <w:szCs w:val="22"/>
        </w:rPr>
        <w:t>ommissioner, and H</w:t>
      </w:r>
      <w:r w:rsidR="00737511" w:rsidRPr="00112250">
        <w:rPr>
          <w:rFonts w:ascii="Arial" w:hAnsi="Arial" w:cs="Arial"/>
          <w:sz w:val="22"/>
          <w:szCs w:val="22"/>
        </w:rPr>
        <w:t xml:space="preserve">ealth </w:t>
      </w:r>
      <w:r w:rsidR="00F50ED7" w:rsidRPr="00112250">
        <w:rPr>
          <w:rFonts w:ascii="Arial" w:hAnsi="Arial" w:cs="Arial"/>
          <w:sz w:val="22"/>
          <w:szCs w:val="22"/>
        </w:rPr>
        <w:t>R</w:t>
      </w:r>
      <w:r w:rsidR="00737511" w:rsidRPr="00112250">
        <w:rPr>
          <w:rFonts w:ascii="Arial" w:hAnsi="Arial" w:cs="Arial"/>
          <w:sz w:val="22"/>
          <w:szCs w:val="22"/>
        </w:rPr>
        <w:t xml:space="preserve">esearch </w:t>
      </w:r>
      <w:r w:rsidR="00F50ED7" w:rsidRPr="00112250">
        <w:rPr>
          <w:rFonts w:ascii="Arial" w:hAnsi="Arial" w:cs="Arial"/>
          <w:sz w:val="22"/>
          <w:szCs w:val="22"/>
        </w:rPr>
        <w:t>C</w:t>
      </w:r>
      <w:r w:rsidR="00737511" w:rsidRPr="00112250">
        <w:rPr>
          <w:rFonts w:ascii="Arial" w:hAnsi="Arial" w:cs="Arial"/>
          <w:sz w:val="22"/>
          <w:szCs w:val="22"/>
        </w:rPr>
        <w:t>ouncil</w:t>
      </w:r>
      <w:r w:rsidR="00F50ED7" w:rsidRPr="00112250">
        <w:rPr>
          <w:rFonts w:ascii="Arial" w:hAnsi="Arial" w:cs="Arial"/>
          <w:sz w:val="22"/>
          <w:szCs w:val="22"/>
        </w:rPr>
        <w:t xml:space="preserve">. </w:t>
      </w:r>
    </w:p>
    <w:p w14:paraId="167DD097" w14:textId="73B7EABC" w:rsidR="00AD2E91" w:rsidRDefault="00AD2E91" w:rsidP="00277A66">
      <w:pPr>
        <w:ind w:right="175"/>
        <w:rPr>
          <w:rFonts w:ascii="Arial" w:hAnsi="Arial" w:cs="Arial"/>
          <w:sz w:val="22"/>
          <w:szCs w:val="22"/>
        </w:rPr>
      </w:pPr>
    </w:p>
    <w:p w14:paraId="259C3019" w14:textId="77777777" w:rsidR="00277A66" w:rsidRDefault="00277A66" w:rsidP="00277A66">
      <w:pPr>
        <w:ind w:right="175"/>
        <w:rPr>
          <w:rFonts w:ascii="Arial" w:hAnsi="Arial" w:cs="Arial"/>
          <w:sz w:val="22"/>
          <w:szCs w:val="22"/>
        </w:rPr>
      </w:pPr>
    </w:p>
    <w:p w14:paraId="71B5277E" w14:textId="2CA6C19B" w:rsidR="00AD2E91" w:rsidRPr="00277A66" w:rsidRDefault="00AD2E91" w:rsidP="00277A66">
      <w:pPr>
        <w:ind w:right="175"/>
        <w:rPr>
          <w:rFonts w:ascii="Arial" w:hAnsi="Arial" w:cs="Arial"/>
          <w:b/>
          <w:bCs/>
          <w:sz w:val="22"/>
          <w:szCs w:val="22"/>
        </w:rPr>
      </w:pPr>
      <w:r w:rsidRPr="00277A66">
        <w:rPr>
          <w:rFonts w:ascii="Arial" w:hAnsi="Arial" w:cs="Arial"/>
          <w:b/>
          <w:bCs/>
          <w:sz w:val="22"/>
          <w:szCs w:val="22"/>
        </w:rPr>
        <w:t>Action:</w:t>
      </w:r>
    </w:p>
    <w:p w14:paraId="3020A74D" w14:textId="70474135" w:rsidR="00AD2E91" w:rsidRPr="00277A66" w:rsidRDefault="00AD2E91" w:rsidP="00277A66">
      <w:pPr>
        <w:pStyle w:val="ListParagraph"/>
        <w:numPr>
          <w:ilvl w:val="0"/>
          <w:numId w:val="7"/>
        </w:numPr>
        <w:ind w:right="175"/>
        <w:rPr>
          <w:rFonts w:ascii="Arial" w:hAnsi="Arial" w:cs="Arial"/>
          <w:sz w:val="22"/>
          <w:szCs w:val="22"/>
        </w:rPr>
      </w:pPr>
      <w:r w:rsidRPr="00277A66">
        <w:rPr>
          <w:rFonts w:ascii="Arial" w:hAnsi="Arial" w:cs="Arial"/>
          <w:sz w:val="22"/>
          <w:szCs w:val="22"/>
        </w:rPr>
        <w:t>Secretariat to arrange a meeting with the HRC EC and Researchers to discuss next steps.</w:t>
      </w:r>
    </w:p>
    <w:p w14:paraId="10038487" w14:textId="77777777" w:rsidR="00C359BF" w:rsidRPr="00D1096B" w:rsidRDefault="00C359BF" w:rsidP="00277A66">
      <w:pPr>
        <w:ind w:right="175"/>
        <w:rPr>
          <w:rFonts w:ascii="Arial" w:hAnsi="Arial" w:cs="Arial"/>
          <w:sz w:val="22"/>
          <w:szCs w:val="22"/>
        </w:rPr>
      </w:pPr>
    </w:p>
    <w:p w14:paraId="0FC74312" w14:textId="77777777" w:rsidR="00D80A49" w:rsidRPr="00E00B71" w:rsidRDefault="00D80A49" w:rsidP="00277A66">
      <w:pPr>
        <w:ind w:right="175"/>
        <w:rPr>
          <w:rFonts w:ascii="Arial" w:hAnsi="Arial" w:cs="Arial"/>
          <w:i/>
          <w:iCs/>
          <w:sz w:val="22"/>
          <w:szCs w:val="22"/>
        </w:rPr>
      </w:pPr>
      <w:r w:rsidRPr="00E00B71">
        <w:rPr>
          <w:rFonts w:ascii="Arial" w:hAnsi="Arial" w:cs="Arial"/>
          <w:i/>
          <w:iCs/>
          <w:sz w:val="22"/>
          <w:szCs w:val="22"/>
        </w:rPr>
        <w:t>The Standards update</w:t>
      </w:r>
    </w:p>
    <w:p w14:paraId="368BAA6D" w14:textId="77777777" w:rsidR="00D80A49" w:rsidRDefault="00D80A49" w:rsidP="00277A66">
      <w:pPr>
        <w:ind w:right="175"/>
        <w:rPr>
          <w:rFonts w:ascii="Arial" w:hAnsi="Arial" w:cs="Arial"/>
          <w:sz w:val="22"/>
          <w:szCs w:val="22"/>
        </w:rPr>
      </w:pPr>
    </w:p>
    <w:p w14:paraId="32546C92" w14:textId="62DAFA24" w:rsidR="00365CD3" w:rsidRPr="00BF54CB" w:rsidRDefault="00E45BC6" w:rsidP="00277A66">
      <w:pPr>
        <w:ind w:right="175"/>
        <w:rPr>
          <w:rFonts w:ascii="Arial" w:hAnsi="Arial" w:cs="Arial"/>
          <w:sz w:val="22"/>
          <w:szCs w:val="22"/>
        </w:rPr>
      </w:pPr>
      <w:r w:rsidRPr="00BF54CB">
        <w:rPr>
          <w:rFonts w:ascii="Arial" w:hAnsi="Arial" w:cs="Arial"/>
          <w:sz w:val="22"/>
          <w:szCs w:val="22"/>
        </w:rPr>
        <w:t xml:space="preserve">The </w:t>
      </w:r>
      <w:r w:rsidR="00D80A49">
        <w:rPr>
          <w:rFonts w:ascii="Arial" w:hAnsi="Arial" w:cs="Arial"/>
          <w:sz w:val="22"/>
          <w:szCs w:val="22"/>
        </w:rPr>
        <w:t>S</w:t>
      </w:r>
      <w:r w:rsidRPr="00BF54CB">
        <w:rPr>
          <w:rFonts w:ascii="Arial" w:hAnsi="Arial" w:cs="Arial"/>
          <w:sz w:val="22"/>
          <w:szCs w:val="22"/>
        </w:rPr>
        <w:t>ecretariat advised that a</w:t>
      </w:r>
      <w:r w:rsidR="005743F6" w:rsidRPr="00BF54CB">
        <w:rPr>
          <w:rFonts w:ascii="Arial" w:hAnsi="Arial" w:cs="Arial"/>
          <w:sz w:val="22"/>
          <w:szCs w:val="22"/>
        </w:rPr>
        <w:t xml:space="preserve"> review </w:t>
      </w:r>
      <w:r w:rsidRPr="00BF54CB">
        <w:rPr>
          <w:rFonts w:ascii="Arial" w:hAnsi="Arial" w:cs="Arial"/>
          <w:sz w:val="22"/>
          <w:szCs w:val="22"/>
        </w:rPr>
        <w:t>of the NEAC research standards</w:t>
      </w:r>
      <w:r w:rsidR="006A2847" w:rsidRPr="00BF54CB">
        <w:rPr>
          <w:rFonts w:ascii="Arial" w:hAnsi="Arial" w:cs="Arial"/>
          <w:sz w:val="22"/>
          <w:szCs w:val="22"/>
        </w:rPr>
        <w:t xml:space="preserve"> (the Standards)</w:t>
      </w:r>
      <w:r w:rsidRPr="00BF54CB">
        <w:rPr>
          <w:rFonts w:ascii="Arial" w:hAnsi="Arial" w:cs="Arial"/>
          <w:sz w:val="22"/>
          <w:szCs w:val="22"/>
        </w:rPr>
        <w:t xml:space="preserve"> is coming up</w:t>
      </w:r>
      <w:r w:rsidR="002B4132" w:rsidRPr="00BF54CB">
        <w:rPr>
          <w:rFonts w:ascii="Arial" w:hAnsi="Arial" w:cs="Arial"/>
          <w:sz w:val="22"/>
          <w:szCs w:val="22"/>
        </w:rPr>
        <w:t xml:space="preserve">. </w:t>
      </w:r>
      <w:r w:rsidR="006A2847" w:rsidRPr="00BF54CB">
        <w:rPr>
          <w:rFonts w:ascii="Arial" w:hAnsi="Arial" w:cs="Arial"/>
          <w:sz w:val="22"/>
          <w:szCs w:val="22"/>
        </w:rPr>
        <w:t>The Committee can start d</w:t>
      </w:r>
      <w:r w:rsidR="00365CD3" w:rsidRPr="00BF54CB">
        <w:rPr>
          <w:rFonts w:ascii="Arial" w:hAnsi="Arial" w:cs="Arial"/>
          <w:sz w:val="22"/>
          <w:szCs w:val="22"/>
        </w:rPr>
        <w:t xml:space="preserve">esigning </w:t>
      </w:r>
      <w:r w:rsidR="006A2847" w:rsidRPr="00BF54CB">
        <w:rPr>
          <w:rFonts w:ascii="Arial" w:hAnsi="Arial" w:cs="Arial"/>
          <w:sz w:val="22"/>
          <w:szCs w:val="22"/>
        </w:rPr>
        <w:t>a</w:t>
      </w:r>
      <w:r w:rsidR="00365CD3" w:rsidRPr="00BF54CB">
        <w:rPr>
          <w:rFonts w:ascii="Arial" w:hAnsi="Arial" w:cs="Arial"/>
          <w:sz w:val="22"/>
          <w:szCs w:val="22"/>
        </w:rPr>
        <w:t xml:space="preserve"> survey to seek feedback on how</w:t>
      </w:r>
      <w:r w:rsidR="006A2847" w:rsidRPr="00BF54CB">
        <w:rPr>
          <w:rFonts w:ascii="Arial" w:hAnsi="Arial" w:cs="Arial"/>
          <w:sz w:val="22"/>
          <w:szCs w:val="22"/>
        </w:rPr>
        <w:t xml:space="preserve"> the Standards have</w:t>
      </w:r>
      <w:r w:rsidR="00365CD3" w:rsidRPr="00BF54CB">
        <w:rPr>
          <w:rFonts w:ascii="Arial" w:hAnsi="Arial" w:cs="Arial"/>
          <w:sz w:val="22"/>
          <w:szCs w:val="22"/>
        </w:rPr>
        <w:t xml:space="preserve"> worked </w:t>
      </w:r>
      <w:r w:rsidR="006A6FB2" w:rsidRPr="00BF54CB">
        <w:rPr>
          <w:rFonts w:ascii="Arial" w:hAnsi="Arial" w:cs="Arial"/>
          <w:sz w:val="22"/>
          <w:szCs w:val="22"/>
        </w:rPr>
        <w:t xml:space="preserve">– possibly </w:t>
      </w:r>
      <w:r w:rsidR="00365CD3" w:rsidRPr="00BF54CB">
        <w:rPr>
          <w:rFonts w:ascii="Arial" w:hAnsi="Arial" w:cs="Arial"/>
          <w:sz w:val="22"/>
          <w:szCs w:val="22"/>
        </w:rPr>
        <w:t>lead</w:t>
      </w:r>
      <w:r w:rsidR="006A6FB2" w:rsidRPr="00BF54CB">
        <w:rPr>
          <w:rFonts w:ascii="Arial" w:hAnsi="Arial" w:cs="Arial"/>
          <w:sz w:val="22"/>
          <w:szCs w:val="22"/>
        </w:rPr>
        <w:t>ing</w:t>
      </w:r>
      <w:r w:rsidR="00365CD3" w:rsidRPr="00BF54CB">
        <w:rPr>
          <w:rFonts w:ascii="Arial" w:hAnsi="Arial" w:cs="Arial"/>
          <w:sz w:val="22"/>
          <w:szCs w:val="22"/>
        </w:rPr>
        <w:t xml:space="preserve"> </w:t>
      </w:r>
      <w:r w:rsidR="00D74D14" w:rsidRPr="00BF54CB">
        <w:rPr>
          <w:rFonts w:ascii="Arial" w:hAnsi="Arial" w:cs="Arial"/>
          <w:sz w:val="22"/>
          <w:szCs w:val="22"/>
        </w:rPr>
        <w:t>an update of the document</w:t>
      </w:r>
      <w:r w:rsidR="00F02FFE">
        <w:rPr>
          <w:rFonts w:ascii="Arial" w:hAnsi="Arial" w:cs="Arial"/>
          <w:sz w:val="22"/>
          <w:szCs w:val="22"/>
        </w:rPr>
        <w:t xml:space="preserve"> to ensure it is fit for purpose</w:t>
      </w:r>
      <w:r w:rsidR="00D74D14" w:rsidRPr="00BF54CB">
        <w:rPr>
          <w:rFonts w:ascii="Arial" w:hAnsi="Arial" w:cs="Arial"/>
          <w:sz w:val="22"/>
          <w:szCs w:val="22"/>
        </w:rPr>
        <w:t xml:space="preserve">. </w:t>
      </w:r>
      <w:r w:rsidR="00365CD3" w:rsidRPr="00BF54CB">
        <w:rPr>
          <w:rFonts w:ascii="Arial" w:hAnsi="Arial" w:cs="Arial"/>
          <w:sz w:val="22"/>
          <w:szCs w:val="22"/>
        </w:rPr>
        <w:t xml:space="preserve">Sector issues </w:t>
      </w:r>
      <w:r w:rsidR="006A6FB2" w:rsidRPr="00BF54CB">
        <w:rPr>
          <w:rFonts w:ascii="Arial" w:hAnsi="Arial" w:cs="Arial"/>
          <w:sz w:val="22"/>
          <w:szCs w:val="22"/>
        </w:rPr>
        <w:t xml:space="preserve">such as ACC injury cover </w:t>
      </w:r>
      <w:r w:rsidR="00365CD3" w:rsidRPr="00BF54CB">
        <w:rPr>
          <w:rFonts w:ascii="Arial" w:hAnsi="Arial" w:cs="Arial"/>
          <w:sz w:val="22"/>
          <w:szCs w:val="22"/>
        </w:rPr>
        <w:t xml:space="preserve">will be looked </w:t>
      </w:r>
      <w:r w:rsidR="006A6FB2" w:rsidRPr="00BF54CB">
        <w:rPr>
          <w:rFonts w:ascii="Arial" w:hAnsi="Arial" w:cs="Arial"/>
          <w:sz w:val="22"/>
          <w:szCs w:val="22"/>
        </w:rPr>
        <w:t>into</w:t>
      </w:r>
      <w:r w:rsidR="00365CD3" w:rsidRPr="00BF54CB">
        <w:rPr>
          <w:rFonts w:ascii="Arial" w:hAnsi="Arial" w:cs="Arial"/>
          <w:sz w:val="22"/>
          <w:szCs w:val="22"/>
        </w:rPr>
        <w:t xml:space="preserve"> when </w:t>
      </w:r>
      <w:r w:rsidR="00FC631B" w:rsidRPr="00BF54CB">
        <w:rPr>
          <w:rFonts w:ascii="Arial" w:hAnsi="Arial" w:cs="Arial"/>
          <w:sz w:val="22"/>
          <w:szCs w:val="22"/>
        </w:rPr>
        <w:t>judging whether updates should occur</w:t>
      </w:r>
      <w:r w:rsidR="00365CD3" w:rsidRPr="00BF54CB">
        <w:rPr>
          <w:rFonts w:ascii="Arial" w:hAnsi="Arial" w:cs="Arial"/>
          <w:sz w:val="22"/>
          <w:szCs w:val="22"/>
        </w:rPr>
        <w:t xml:space="preserve">. </w:t>
      </w:r>
      <w:r w:rsidR="005F30A4" w:rsidRPr="00BF54CB">
        <w:rPr>
          <w:rFonts w:ascii="Arial" w:hAnsi="Arial" w:cs="Arial"/>
          <w:sz w:val="22"/>
          <w:szCs w:val="22"/>
        </w:rPr>
        <w:t>An u</w:t>
      </w:r>
      <w:r w:rsidR="00365CD3" w:rsidRPr="00BF54CB">
        <w:rPr>
          <w:rFonts w:ascii="Arial" w:hAnsi="Arial" w:cs="Arial"/>
          <w:sz w:val="22"/>
          <w:szCs w:val="22"/>
        </w:rPr>
        <w:t>pcoming meeting with ACC and Medicines</w:t>
      </w:r>
      <w:r w:rsidR="001231F8">
        <w:rPr>
          <w:rFonts w:ascii="Arial" w:hAnsi="Arial" w:cs="Arial"/>
          <w:sz w:val="22"/>
          <w:szCs w:val="22"/>
        </w:rPr>
        <w:t xml:space="preserve"> NZ is </w:t>
      </w:r>
      <w:r w:rsidR="00CF2945">
        <w:rPr>
          <w:rFonts w:ascii="Arial" w:hAnsi="Arial" w:cs="Arial"/>
          <w:sz w:val="22"/>
          <w:szCs w:val="22"/>
        </w:rPr>
        <w:t>planned</w:t>
      </w:r>
      <w:r w:rsidR="00365CD3" w:rsidRPr="00BF54CB">
        <w:rPr>
          <w:rFonts w:ascii="Arial" w:hAnsi="Arial" w:cs="Arial"/>
          <w:sz w:val="22"/>
          <w:szCs w:val="22"/>
        </w:rPr>
        <w:t xml:space="preserve"> to discuss </w:t>
      </w:r>
      <w:r w:rsidR="00AD2E91">
        <w:rPr>
          <w:rFonts w:ascii="Arial" w:hAnsi="Arial" w:cs="Arial"/>
          <w:sz w:val="22"/>
          <w:szCs w:val="22"/>
        </w:rPr>
        <w:t>commercial trial insurance and ACC.</w:t>
      </w:r>
      <w:r w:rsidR="005F30A4" w:rsidRPr="00BF54CB">
        <w:rPr>
          <w:rFonts w:ascii="Arial" w:hAnsi="Arial" w:cs="Arial"/>
          <w:sz w:val="22"/>
          <w:szCs w:val="22"/>
        </w:rPr>
        <w:t xml:space="preserve"> </w:t>
      </w:r>
      <w:r w:rsidR="00365CD3" w:rsidRPr="00BF54CB">
        <w:rPr>
          <w:rFonts w:ascii="Arial" w:hAnsi="Arial" w:cs="Arial"/>
          <w:sz w:val="22"/>
          <w:szCs w:val="22"/>
        </w:rPr>
        <w:t xml:space="preserve"> </w:t>
      </w:r>
    </w:p>
    <w:p w14:paraId="75A82960" w14:textId="77777777" w:rsidR="003F2E72" w:rsidRPr="0078207F" w:rsidRDefault="003F2E72" w:rsidP="0078207F">
      <w:pPr>
        <w:spacing w:before="60" w:after="60"/>
        <w:rPr>
          <w:rFonts w:ascii="Arial" w:hAnsi="Arial" w:cs="Arial"/>
          <w:sz w:val="22"/>
          <w:szCs w:val="22"/>
        </w:rPr>
      </w:pPr>
    </w:p>
    <w:p w14:paraId="61FB27F5" w14:textId="55BBEF86" w:rsidR="00371828" w:rsidRDefault="00807BBD" w:rsidP="00277A66">
      <w:pPr>
        <w:pStyle w:val="ListParagraph"/>
        <w:numPr>
          <w:ilvl w:val="0"/>
          <w:numId w:val="2"/>
        </w:numPr>
        <w:spacing w:before="60" w:after="60"/>
        <w:rPr>
          <w:rFonts w:ascii="Arial" w:hAnsi="Arial" w:cs="Arial"/>
          <w:sz w:val="22"/>
          <w:szCs w:val="22"/>
        </w:rPr>
      </w:pPr>
      <w:r>
        <w:rPr>
          <w:rFonts w:ascii="Arial" w:hAnsi="Arial" w:cs="Arial"/>
          <w:sz w:val="22"/>
          <w:szCs w:val="22"/>
        </w:rPr>
        <w:t xml:space="preserve">Correspondence received </w:t>
      </w:r>
    </w:p>
    <w:p w14:paraId="0E8625AB" w14:textId="1B5CBD45" w:rsidR="00ED2A89" w:rsidRDefault="00807BBD" w:rsidP="00277A66">
      <w:pPr>
        <w:spacing w:before="60" w:after="60"/>
        <w:rPr>
          <w:rFonts w:ascii="Arial" w:hAnsi="Arial" w:cs="Arial"/>
          <w:sz w:val="22"/>
          <w:szCs w:val="22"/>
        </w:rPr>
      </w:pPr>
      <w:r>
        <w:rPr>
          <w:rFonts w:ascii="Arial" w:hAnsi="Arial" w:cs="Arial"/>
          <w:sz w:val="22"/>
          <w:szCs w:val="22"/>
        </w:rPr>
        <w:t xml:space="preserve">The </w:t>
      </w:r>
      <w:r w:rsidR="00B54FD9">
        <w:rPr>
          <w:rFonts w:ascii="Arial" w:hAnsi="Arial" w:cs="Arial"/>
          <w:sz w:val="22"/>
          <w:szCs w:val="22"/>
        </w:rPr>
        <w:t xml:space="preserve">chair updated members that a letter has been sent </w:t>
      </w:r>
      <w:r w:rsidR="00A86F8A">
        <w:rPr>
          <w:rFonts w:ascii="Arial" w:hAnsi="Arial" w:cs="Arial"/>
          <w:sz w:val="22"/>
          <w:szCs w:val="22"/>
        </w:rPr>
        <w:t xml:space="preserve">on the </w:t>
      </w:r>
      <w:r w:rsidR="001B4A64">
        <w:rPr>
          <w:rFonts w:ascii="Arial" w:hAnsi="Arial" w:cs="Arial"/>
          <w:sz w:val="22"/>
          <w:szCs w:val="22"/>
        </w:rPr>
        <w:t>C</w:t>
      </w:r>
      <w:r w:rsidR="00A86F8A">
        <w:rPr>
          <w:rFonts w:ascii="Arial" w:hAnsi="Arial" w:cs="Arial"/>
          <w:sz w:val="22"/>
          <w:szCs w:val="22"/>
        </w:rPr>
        <w:t xml:space="preserve">ommittee’s behalf to thank former member Maureen </w:t>
      </w:r>
      <w:proofErr w:type="spellStart"/>
      <w:r w:rsidR="00A86F8A">
        <w:rPr>
          <w:rFonts w:ascii="Arial" w:hAnsi="Arial" w:cs="Arial"/>
          <w:sz w:val="22"/>
          <w:szCs w:val="22"/>
        </w:rPr>
        <w:t>Hold</w:t>
      </w:r>
      <w:r w:rsidR="00AD2939">
        <w:rPr>
          <w:rFonts w:ascii="Arial" w:hAnsi="Arial" w:cs="Arial"/>
          <w:sz w:val="22"/>
          <w:szCs w:val="22"/>
        </w:rPr>
        <w:t>a</w:t>
      </w:r>
      <w:r w:rsidR="00C1152E">
        <w:rPr>
          <w:rFonts w:ascii="Arial" w:hAnsi="Arial" w:cs="Arial"/>
          <w:sz w:val="22"/>
          <w:szCs w:val="22"/>
        </w:rPr>
        <w:t>way</w:t>
      </w:r>
      <w:proofErr w:type="spellEnd"/>
      <w:r w:rsidR="00A86F8A">
        <w:rPr>
          <w:rFonts w:ascii="Arial" w:hAnsi="Arial" w:cs="Arial"/>
          <w:sz w:val="22"/>
          <w:szCs w:val="22"/>
        </w:rPr>
        <w:t xml:space="preserve"> for her </w:t>
      </w:r>
      <w:r w:rsidR="00ED2A89">
        <w:rPr>
          <w:rFonts w:ascii="Arial" w:hAnsi="Arial" w:cs="Arial"/>
          <w:sz w:val="22"/>
          <w:szCs w:val="22"/>
        </w:rPr>
        <w:t xml:space="preserve">time and contribution to NEAC. </w:t>
      </w:r>
      <w:r w:rsidR="00667929">
        <w:rPr>
          <w:rFonts w:ascii="Arial" w:hAnsi="Arial" w:cs="Arial"/>
          <w:sz w:val="22"/>
          <w:szCs w:val="22"/>
        </w:rPr>
        <w:t xml:space="preserve"> </w:t>
      </w:r>
    </w:p>
    <w:p w14:paraId="34E3494C" w14:textId="77777777" w:rsidR="00ED2A89" w:rsidRDefault="00ED2A89" w:rsidP="00277A66">
      <w:pPr>
        <w:spacing w:before="60" w:after="60"/>
        <w:rPr>
          <w:rFonts w:ascii="Arial" w:hAnsi="Arial" w:cs="Arial"/>
          <w:sz w:val="22"/>
          <w:szCs w:val="22"/>
        </w:rPr>
      </w:pPr>
    </w:p>
    <w:p w14:paraId="52BC54C1" w14:textId="18B8BEB3" w:rsidR="00574C42" w:rsidRDefault="00ED2A89" w:rsidP="00277A66">
      <w:pPr>
        <w:spacing w:before="60" w:after="60"/>
        <w:rPr>
          <w:rFonts w:ascii="Arial" w:hAnsi="Arial" w:cs="Arial"/>
          <w:sz w:val="22"/>
          <w:szCs w:val="22"/>
        </w:rPr>
      </w:pPr>
      <w:r>
        <w:rPr>
          <w:rFonts w:ascii="Arial" w:hAnsi="Arial" w:cs="Arial"/>
          <w:sz w:val="22"/>
          <w:szCs w:val="22"/>
        </w:rPr>
        <w:t xml:space="preserve">The </w:t>
      </w:r>
      <w:r w:rsidR="00F02FFE">
        <w:rPr>
          <w:rFonts w:ascii="Arial" w:hAnsi="Arial" w:cs="Arial"/>
          <w:sz w:val="22"/>
          <w:szCs w:val="22"/>
        </w:rPr>
        <w:t>S</w:t>
      </w:r>
      <w:r>
        <w:rPr>
          <w:rFonts w:ascii="Arial" w:hAnsi="Arial" w:cs="Arial"/>
          <w:sz w:val="22"/>
          <w:szCs w:val="22"/>
        </w:rPr>
        <w:t xml:space="preserve">ecretariat then updated the </w:t>
      </w:r>
      <w:r w:rsidR="001B4A64">
        <w:rPr>
          <w:rFonts w:ascii="Arial" w:hAnsi="Arial" w:cs="Arial"/>
          <w:sz w:val="22"/>
          <w:szCs w:val="22"/>
        </w:rPr>
        <w:t>C</w:t>
      </w:r>
      <w:r>
        <w:rPr>
          <w:rFonts w:ascii="Arial" w:hAnsi="Arial" w:cs="Arial"/>
          <w:sz w:val="22"/>
          <w:szCs w:val="22"/>
        </w:rPr>
        <w:t xml:space="preserve">ommittee about </w:t>
      </w:r>
      <w:r w:rsidR="0001580F">
        <w:rPr>
          <w:rFonts w:ascii="Arial" w:hAnsi="Arial" w:cs="Arial"/>
          <w:sz w:val="22"/>
          <w:szCs w:val="22"/>
        </w:rPr>
        <w:t xml:space="preserve">an </w:t>
      </w:r>
      <w:r w:rsidR="00667929">
        <w:rPr>
          <w:rFonts w:ascii="Arial" w:hAnsi="Arial" w:cs="Arial"/>
          <w:sz w:val="22"/>
          <w:szCs w:val="22"/>
        </w:rPr>
        <w:t>email request to interview a member about the ethics of phar</w:t>
      </w:r>
      <w:r w:rsidR="0077130D">
        <w:rPr>
          <w:rFonts w:ascii="Arial" w:hAnsi="Arial" w:cs="Arial"/>
          <w:sz w:val="22"/>
          <w:szCs w:val="22"/>
        </w:rPr>
        <w:t>maceutical companies profiting from COVID-19</w:t>
      </w:r>
      <w:r w:rsidR="00574C42">
        <w:rPr>
          <w:rFonts w:ascii="Arial" w:hAnsi="Arial" w:cs="Arial"/>
          <w:sz w:val="22"/>
          <w:szCs w:val="22"/>
        </w:rPr>
        <w:t>.</w:t>
      </w:r>
      <w:r w:rsidR="00C84A2F">
        <w:rPr>
          <w:rFonts w:ascii="Arial" w:hAnsi="Arial" w:cs="Arial"/>
          <w:sz w:val="22"/>
          <w:szCs w:val="22"/>
        </w:rPr>
        <w:t xml:space="preserve"> The</w:t>
      </w:r>
      <w:r w:rsidR="007F39DC">
        <w:rPr>
          <w:rFonts w:ascii="Arial" w:hAnsi="Arial" w:cs="Arial"/>
          <w:sz w:val="22"/>
          <w:szCs w:val="22"/>
        </w:rPr>
        <w:t xml:space="preserve"> secretariat had replied to the student on behalf of NEAC</w:t>
      </w:r>
      <w:r w:rsidR="00C84A2F">
        <w:rPr>
          <w:rFonts w:ascii="Arial" w:hAnsi="Arial" w:cs="Arial"/>
          <w:sz w:val="22"/>
          <w:szCs w:val="22"/>
        </w:rPr>
        <w:t xml:space="preserve"> </w:t>
      </w:r>
      <w:r w:rsidR="007F39DC">
        <w:rPr>
          <w:rFonts w:ascii="Arial" w:hAnsi="Arial" w:cs="Arial"/>
          <w:sz w:val="22"/>
          <w:szCs w:val="22"/>
        </w:rPr>
        <w:t>and</w:t>
      </w:r>
      <w:r w:rsidR="00510E3E">
        <w:rPr>
          <w:rFonts w:ascii="Arial" w:hAnsi="Arial" w:cs="Arial"/>
          <w:sz w:val="22"/>
          <w:szCs w:val="22"/>
        </w:rPr>
        <w:t xml:space="preserve"> directed </w:t>
      </w:r>
      <w:r w:rsidR="007F39DC">
        <w:rPr>
          <w:rFonts w:ascii="Arial" w:hAnsi="Arial" w:cs="Arial"/>
          <w:sz w:val="22"/>
          <w:szCs w:val="22"/>
        </w:rPr>
        <w:t xml:space="preserve">them </w:t>
      </w:r>
      <w:r w:rsidR="00510E3E">
        <w:rPr>
          <w:rFonts w:ascii="Arial" w:hAnsi="Arial" w:cs="Arial"/>
          <w:sz w:val="22"/>
          <w:szCs w:val="22"/>
        </w:rPr>
        <w:t>to the draft framework for allocation</w:t>
      </w:r>
      <w:r w:rsidR="007F39DC">
        <w:rPr>
          <w:rFonts w:ascii="Arial" w:hAnsi="Arial" w:cs="Arial"/>
          <w:sz w:val="22"/>
          <w:szCs w:val="22"/>
        </w:rPr>
        <w:t>. The student</w:t>
      </w:r>
      <w:r w:rsidR="00510E3E">
        <w:rPr>
          <w:rFonts w:ascii="Arial" w:hAnsi="Arial" w:cs="Arial"/>
          <w:sz w:val="22"/>
          <w:szCs w:val="22"/>
        </w:rPr>
        <w:t xml:space="preserve"> </w:t>
      </w:r>
      <w:r w:rsidR="007F39DC">
        <w:rPr>
          <w:rFonts w:ascii="Arial" w:hAnsi="Arial" w:cs="Arial"/>
          <w:sz w:val="22"/>
          <w:szCs w:val="22"/>
        </w:rPr>
        <w:t xml:space="preserve">had since </w:t>
      </w:r>
      <w:r w:rsidR="00C84A2F">
        <w:rPr>
          <w:rFonts w:ascii="Arial" w:hAnsi="Arial" w:cs="Arial"/>
          <w:sz w:val="22"/>
          <w:szCs w:val="22"/>
        </w:rPr>
        <w:t xml:space="preserve">published the </w:t>
      </w:r>
      <w:r w:rsidR="00FB42BD">
        <w:rPr>
          <w:rFonts w:ascii="Arial" w:hAnsi="Arial" w:cs="Arial"/>
          <w:sz w:val="22"/>
          <w:szCs w:val="22"/>
        </w:rPr>
        <w:t>article but</w:t>
      </w:r>
      <w:r w:rsidR="00C84A2F">
        <w:rPr>
          <w:rFonts w:ascii="Arial" w:hAnsi="Arial" w:cs="Arial"/>
          <w:sz w:val="22"/>
          <w:szCs w:val="22"/>
        </w:rPr>
        <w:t xml:space="preserve"> was still interest</w:t>
      </w:r>
      <w:r w:rsidR="00DA187D">
        <w:rPr>
          <w:rFonts w:ascii="Arial" w:hAnsi="Arial" w:cs="Arial"/>
          <w:sz w:val="22"/>
          <w:szCs w:val="22"/>
        </w:rPr>
        <w:t xml:space="preserve">ed in interviewing a member on the subject. </w:t>
      </w:r>
      <w:r w:rsidR="00FB42BD">
        <w:rPr>
          <w:rFonts w:ascii="Arial" w:hAnsi="Arial" w:cs="Arial"/>
          <w:sz w:val="22"/>
          <w:szCs w:val="22"/>
        </w:rPr>
        <w:t xml:space="preserve">The </w:t>
      </w:r>
      <w:r w:rsidR="00F5025C">
        <w:rPr>
          <w:rFonts w:ascii="Arial" w:hAnsi="Arial" w:cs="Arial"/>
          <w:sz w:val="22"/>
          <w:szCs w:val="22"/>
        </w:rPr>
        <w:t>C</w:t>
      </w:r>
      <w:r w:rsidR="00FB42BD">
        <w:rPr>
          <w:rFonts w:ascii="Arial" w:hAnsi="Arial" w:cs="Arial"/>
          <w:sz w:val="22"/>
          <w:szCs w:val="22"/>
        </w:rPr>
        <w:t>ommittee noted that the terms of reference state that only the chair can respond to media inquiries</w:t>
      </w:r>
      <w:r w:rsidR="005E32DB">
        <w:rPr>
          <w:rFonts w:ascii="Arial" w:hAnsi="Arial" w:cs="Arial"/>
          <w:sz w:val="22"/>
          <w:szCs w:val="22"/>
        </w:rPr>
        <w:t xml:space="preserve">. Members agreed </w:t>
      </w:r>
      <w:r w:rsidR="003A1B40">
        <w:rPr>
          <w:rFonts w:ascii="Arial" w:hAnsi="Arial" w:cs="Arial"/>
          <w:sz w:val="22"/>
          <w:szCs w:val="22"/>
        </w:rPr>
        <w:t>these types of requests should be treated as a media inquiry</w:t>
      </w:r>
      <w:r w:rsidR="00D5355A">
        <w:rPr>
          <w:rFonts w:ascii="Arial" w:hAnsi="Arial" w:cs="Arial"/>
          <w:sz w:val="22"/>
          <w:szCs w:val="22"/>
        </w:rPr>
        <w:t xml:space="preserve"> </w:t>
      </w:r>
      <w:r w:rsidR="005E32DB">
        <w:rPr>
          <w:rFonts w:ascii="Arial" w:hAnsi="Arial" w:cs="Arial"/>
          <w:sz w:val="22"/>
          <w:szCs w:val="22"/>
        </w:rPr>
        <w:t>(</w:t>
      </w:r>
      <w:r w:rsidR="00D5355A">
        <w:rPr>
          <w:rFonts w:ascii="Arial" w:hAnsi="Arial" w:cs="Arial"/>
          <w:sz w:val="22"/>
          <w:szCs w:val="22"/>
        </w:rPr>
        <w:t>rather than brought to the committee for discussion</w:t>
      </w:r>
      <w:r w:rsidR="005E32DB">
        <w:rPr>
          <w:rFonts w:ascii="Arial" w:hAnsi="Arial" w:cs="Arial"/>
          <w:sz w:val="22"/>
          <w:szCs w:val="22"/>
        </w:rPr>
        <w:t>) in the future</w:t>
      </w:r>
      <w:r w:rsidR="00D5355A">
        <w:rPr>
          <w:rFonts w:ascii="Arial" w:hAnsi="Arial" w:cs="Arial"/>
          <w:sz w:val="22"/>
          <w:szCs w:val="22"/>
        </w:rPr>
        <w:t>. The committee agreed to not respond to the</w:t>
      </w:r>
      <w:r w:rsidR="00C43D66">
        <w:rPr>
          <w:rFonts w:ascii="Arial" w:hAnsi="Arial" w:cs="Arial"/>
          <w:sz w:val="22"/>
          <w:szCs w:val="22"/>
        </w:rPr>
        <w:t xml:space="preserve"> request any further.</w:t>
      </w:r>
    </w:p>
    <w:p w14:paraId="56E8EA37" w14:textId="406E3432" w:rsidR="002531AB" w:rsidRDefault="002531AB" w:rsidP="00277A66">
      <w:pPr>
        <w:spacing w:before="60" w:after="60"/>
        <w:rPr>
          <w:rFonts w:ascii="Arial" w:hAnsi="Arial" w:cs="Arial"/>
          <w:sz w:val="22"/>
          <w:szCs w:val="22"/>
        </w:rPr>
      </w:pPr>
    </w:p>
    <w:p w14:paraId="5ED53170" w14:textId="1F3D0E58" w:rsidR="002531AB" w:rsidRPr="002531AB" w:rsidRDefault="002531AB" w:rsidP="00277A66">
      <w:pPr>
        <w:pStyle w:val="ListParagraph"/>
        <w:numPr>
          <w:ilvl w:val="0"/>
          <w:numId w:val="2"/>
        </w:numPr>
        <w:spacing w:before="60" w:after="60"/>
        <w:rPr>
          <w:rFonts w:ascii="Arial" w:hAnsi="Arial" w:cs="Arial"/>
          <w:sz w:val="22"/>
          <w:szCs w:val="22"/>
        </w:rPr>
      </w:pPr>
      <w:r>
        <w:rPr>
          <w:rFonts w:ascii="Arial" w:hAnsi="Arial" w:cs="Arial"/>
          <w:sz w:val="22"/>
          <w:szCs w:val="22"/>
        </w:rPr>
        <w:t xml:space="preserve">Open session and 2021 </w:t>
      </w:r>
      <w:r w:rsidR="00E00C61">
        <w:rPr>
          <w:rFonts w:ascii="Arial" w:hAnsi="Arial" w:cs="Arial"/>
          <w:sz w:val="22"/>
          <w:szCs w:val="22"/>
        </w:rPr>
        <w:t>meeting dates</w:t>
      </w:r>
    </w:p>
    <w:p w14:paraId="44D0CB03" w14:textId="77777777" w:rsidR="001E6EE1" w:rsidRDefault="001E6EE1" w:rsidP="00277A66">
      <w:pPr>
        <w:ind w:right="175"/>
        <w:rPr>
          <w:rFonts w:ascii="Arial" w:hAnsi="Arial" w:cs="Arial"/>
          <w:sz w:val="18"/>
          <w:szCs w:val="18"/>
        </w:rPr>
      </w:pPr>
    </w:p>
    <w:p w14:paraId="136608D7" w14:textId="15675EF9" w:rsidR="001E6EE1" w:rsidRPr="00055D0B" w:rsidRDefault="006123C8" w:rsidP="00277A66">
      <w:pPr>
        <w:ind w:right="175"/>
        <w:rPr>
          <w:rFonts w:ascii="Arial" w:hAnsi="Arial" w:cs="Arial"/>
          <w:sz w:val="22"/>
          <w:szCs w:val="22"/>
        </w:rPr>
      </w:pPr>
      <w:r w:rsidRPr="00055D0B">
        <w:rPr>
          <w:rFonts w:ascii="Arial" w:hAnsi="Arial" w:cs="Arial"/>
          <w:sz w:val="22"/>
          <w:szCs w:val="22"/>
        </w:rPr>
        <w:t>The meeting then moved into a</w:t>
      </w:r>
      <w:r w:rsidR="006F131A" w:rsidRPr="00055D0B">
        <w:rPr>
          <w:rFonts w:ascii="Arial" w:hAnsi="Arial" w:cs="Arial"/>
          <w:sz w:val="22"/>
          <w:szCs w:val="22"/>
        </w:rPr>
        <w:t xml:space="preserve">n open session </w:t>
      </w:r>
      <w:r w:rsidR="00B30DB8">
        <w:rPr>
          <w:rFonts w:ascii="Arial" w:hAnsi="Arial" w:cs="Arial"/>
          <w:sz w:val="22"/>
          <w:szCs w:val="22"/>
        </w:rPr>
        <w:t xml:space="preserve">on </w:t>
      </w:r>
      <w:r w:rsidR="009C4730" w:rsidRPr="00055D0B">
        <w:rPr>
          <w:rFonts w:ascii="Arial" w:hAnsi="Arial" w:cs="Arial"/>
          <w:sz w:val="22"/>
          <w:szCs w:val="22"/>
        </w:rPr>
        <w:t xml:space="preserve">the </w:t>
      </w:r>
      <w:r w:rsidR="00000119">
        <w:rPr>
          <w:rFonts w:ascii="Arial" w:hAnsi="Arial" w:cs="Arial"/>
          <w:sz w:val="22"/>
          <w:szCs w:val="22"/>
        </w:rPr>
        <w:t>C</w:t>
      </w:r>
      <w:r w:rsidR="009C4730" w:rsidRPr="00055D0B">
        <w:rPr>
          <w:rFonts w:ascii="Arial" w:hAnsi="Arial" w:cs="Arial"/>
          <w:sz w:val="22"/>
          <w:szCs w:val="22"/>
        </w:rPr>
        <w:t xml:space="preserve">ommittee’s </w:t>
      </w:r>
      <w:r w:rsidRPr="00055D0B">
        <w:rPr>
          <w:rFonts w:ascii="Arial" w:hAnsi="Arial" w:cs="Arial"/>
          <w:sz w:val="22"/>
          <w:szCs w:val="22"/>
        </w:rPr>
        <w:t>work program</w:t>
      </w:r>
      <w:r w:rsidR="00F41D07">
        <w:rPr>
          <w:rFonts w:ascii="Arial" w:hAnsi="Arial" w:cs="Arial"/>
          <w:sz w:val="22"/>
          <w:szCs w:val="22"/>
        </w:rPr>
        <w:t>me</w:t>
      </w:r>
      <w:r w:rsidRPr="00055D0B">
        <w:rPr>
          <w:rFonts w:ascii="Arial" w:hAnsi="Arial" w:cs="Arial"/>
          <w:sz w:val="22"/>
          <w:szCs w:val="22"/>
        </w:rPr>
        <w:t xml:space="preserve"> and ways of working</w:t>
      </w:r>
      <w:r w:rsidR="009C4730" w:rsidRPr="00055D0B">
        <w:rPr>
          <w:rFonts w:ascii="Arial" w:hAnsi="Arial" w:cs="Arial"/>
          <w:sz w:val="22"/>
          <w:szCs w:val="22"/>
        </w:rPr>
        <w:t xml:space="preserve">. The </w:t>
      </w:r>
      <w:r w:rsidR="00F02FFE">
        <w:rPr>
          <w:rFonts w:ascii="Arial" w:hAnsi="Arial" w:cs="Arial"/>
          <w:sz w:val="22"/>
          <w:szCs w:val="22"/>
        </w:rPr>
        <w:t>S</w:t>
      </w:r>
      <w:r w:rsidR="009C4730" w:rsidRPr="00055D0B">
        <w:rPr>
          <w:rFonts w:ascii="Arial" w:hAnsi="Arial" w:cs="Arial"/>
          <w:sz w:val="22"/>
          <w:szCs w:val="22"/>
        </w:rPr>
        <w:t xml:space="preserve">ecretariat advised members </w:t>
      </w:r>
      <w:r w:rsidR="001E6EE1" w:rsidRPr="00055D0B">
        <w:rPr>
          <w:rFonts w:ascii="Arial" w:hAnsi="Arial" w:cs="Arial"/>
          <w:sz w:val="22"/>
          <w:szCs w:val="22"/>
        </w:rPr>
        <w:t xml:space="preserve">that </w:t>
      </w:r>
      <w:r w:rsidR="00354C45">
        <w:rPr>
          <w:rFonts w:ascii="Arial" w:hAnsi="Arial" w:cs="Arial"/>
          <w:sz w:val="22"/>
          <w:szCs w:val="22"/>
        </w:rPr>
        <w:t>the session provided</w:t>
      </w:r>
      <w:r w:rsidR="009C4730" w:rsidRPr="00055D0B">
        <w:rPr>
          <w:rFonts w:ascii="Arial" w:hAnsi="Arial" w:cs="Arial"/>
          <w:sz w:val="22"/>
          <w:szCs w:val="22"/>
        </w:rPr>
        <w:t xml:space="preserve"> an opportunity </w:t>
      </w:r>
      <w:r w:rsidRPr="00055D0B">
        <w:rPr>
          <w:rFonts w:ascii="Arial" w:hAnsi="Arial" w:cs="Arial"/>
          <w:sz w:val="22"/>
          <w:szCs w:val="22"/>
        </w:rPr>
        <w:t xml:space="preserve">to raise issues they </w:t>
      </w:r>
      <w:r w:rsidR="001E6EE1" w:rsidRPr="00055D0B">
        <w:rPr>
          <w:rFonts w:ascii="Arial" w:hAnsi="Arial" w:cs="Arial"/>
          <w:sz w:val="22"/>
          <w:szCs w:val="22"/>
        </w:rPr>
        <w:t xml:space="preserve">would like the </w:t>
      </w:r>
      <w:r w:rsidR="00000119">
        <w:rPr>
          <w:rFonts w:ascii="Arial" w:hAnsi="Arial" w:cs="Arial"/>
          <w:sz w:val="22"/>
          <w:szCs w:val="22"/>
        </w:rPr>
        <w:t>C</w:t>
      </w:r>
      <w:r w:rsidR="001E6EE1" w:rsidRPr="00055D0B">
        <w:rPr>
          <w:rFonts w:ascii="Arial" w:hAnsi="Arial" w:cs="Arial"/>
          <w:sz w:val="22"/>
          <w:szCs w:val="22"/>
        </w:rPr>
        <w:t xml:space="preserve">ommittee to consider – subject to the Minister’s approval before </w:t>
      </w:r>
      <w:r w:rsidR="00911636">
        <w:rPr>
          <w:rFonts w:ascii="Arial" w:hAnsi="Arial" w:cs="Arial"/>
          <w:sz w:val="22"/>
          <w:szCs w:val="22"/>
        </w:rPr>
        <w:t>they</w:t>
      </w:r>
      <w:r w:rsidR="001E6EE1" w:rsidRPr="00055D0B">
        <w:rPr>
          <w:rFonts w:ascii="Arial" w:hAnsi="Arial" w:cs="Arial"/>
          <w:sz w:val="22"/>
          <w:szCs w:val="22"/>
        </w:rPr>
        <w:t xml:space="preserve"> can be added officially to the work programme</w:t>
      </w:r>
      <w:r w:rsidR="009C4730" w:rsidRPr="00055D0B">
        <w:rPr>
          <w:rFonts w:ascii="Arial" w:hAnsi="Arial" w:cs="Arial"/>
          <w:sz w:val="22"/>
          <w:szCs w:val="22"/>
        </w:rPr>
        <w:t xml:space="preserve">. </w:t>
      </w:r>
    </w:p>
    <w:p w14:paraId="2C214F64" w14:textId="77777777" w:rsidR="001E6EE1" w:rsidRPr="00055D0B" w:rsidRDefault="001E6EE1" w:rsidP="00277A66">
      <w:pPr>
        <w:ind w:right="175"/>
        <w:rPr>
          <w:rFonts w:ascii="Arial" w:hAnsi="Arial" w:cs="Arial"/>
          <w:sz w:val="22"/>
          <w:szCs w:val="22"/>
        </w:rPr>
      </w:pPr>
    </w:p>
    <w:p w14:paraId="5CEB4C40" w14:textId="7953B30B" w:rsidR="006123C8" w:rsidRPr="00055D0B" w:rsidRDefault="003B06A1" w:rsidP="00277A66">
      <w:pPr>
        <w:ind w:right="175"/>
        <w:rPr>
          <w:rFonts w:ascii="Arial" w:hAnsi="Arial" w:cs="Arial"/>
          <w:sz w:val="22"/>
          <w:szCs w:val="22"/>
        </w:rPr>
      </w:pPr>
      <w:r w:rsidRPr="00055D0B">
        <w:rPr>
          <w:rFonts w:ascii="Arial" w:hAnsi="Arial" w:cs="Arial"/>
          <w:sz w:val="22"/>
          <w:szCs w:val="22"/>
        </w:rPr>
        <w:t>The items</w:t>
      </w:r>
      <w:r w:rsidR="00AB0EC5" w:rsidRPr="00055D0B">
        <w:rPr>
          <w:rFonts w:ascii="Arial" w:hAnsi="Arial" w:cs="Arial"/>
          <w:sz w:val="22"/>
          <w:szCs w:val="22"/>
        </w:rPr>
        <w:t xml:space="preserve"> already on the work programme</w:t>
      </w:r>
      <w:r w:rsidR="00281F86">
        <w:rPr>
          <w:rFonts w:ascii="Arial" w:hAnsi="Arial" w:cs="Arial"/>
          <w:sz w:val="22"/>
          <w:szCs w:val="22"/>
        </w:rPr>
        <w:t xml:space="preserve"> include</w:t>
      </w:r>
      <w:r w:rsidR="00AB0EC5" w:rsidRPr="00055D0B">
        <w:rPr>
          <w:rFonts w:ascii="Arial" w:hAnsi="Arial" w:cs="Arial"/>
          <w:sz w:val="22"/>
          <w:szCs w:val="22"/>
        </w:rPr>
        <w:t>:</w:t>
      </w:r>
    </w:p>
    <w:p w14:paraId="49D923F1" w14:textId="77777777" w:rsidR="006123C8" w:rsidRPr="00055D0B" w:rsidRDefault="006123C8" w:rsidP="00277A66">
      <w:pPr>
        <w:ind w:right="175"/>
        <w:rPr>
          <w:rFonts w:ascii="Arial" w:hAnsi="Arial" w:cs="Arial"/>
          <w:sz w:val="22"/>
          <w:szCs w:val="22"/>
        </w:rPr>
      </w:pPr>
    </w:p>
    <w:p w14:paraId="2A44B596" w14:textId="27C1D9B3" w:rsidR="006123C8" w:rsidRPr="00055D0B" w:rsidRDefault="006123C8" w:rsidP="00277A66">
      <w:pPr>
        <w:pStyle w:val="ListParagraph"/>
        <w:numPr>
          <w:ilvl w:val="0"/>
          <w:numId w:val="5"/>
        </w:numPr>
        <w:ind w:right="175"/>
        <w:rPr>
          <w:rFonts w:ascii="Arial" w:hAnsi="Arial" w:cs="Arial"/>
          <w:sz w:val="22"/>
          <w:szCs w:val="22"/>
        </w:rPr>
      </w:pPr>
      <w:r w:rsidRPr="00055D0B">
        <w:rPr>
          <w:rFonts w:ascii="Arial" w:hAnsi="Arial" w:cs="Arial"/>
          <w:sz w:val="22"/>
          <w:szCs w:val="22"/>
        </w:rPr>
        <w:t xml:space="preserve">Getting Through Together update </w:t>
      </w:r>
    </w:p>
    <w:p w14:paraId="28F6F796" w14:textId="50079E20" w:rsidR="006123C8" w:rsidRPr="00055D0B" w:rsidRDefault="006123C8" w:rsidP="00277A66">
      <w:pPr>
        <w:pStyle w:val="ListParagraph"/>
        <w:numPr>
          <w:ilvl w:val="0"/>
          <w:numId w:val="5"/>
        </w:numPr>
        <w:ind w:right="175"/>
        <w:rPr>
          <w:rFonts w:ascii="Arial" w:hAnsi="Arial" w:cs="Arial"/>
          <w:sz w:val="22"/>
          <w:szCs w:val="22"/>
        </w:rPr>
      </w:pPr>
      <w:r w:rsidRPr="00055D0B">
        <w:rPr>
          <w:rFonts w:ascii="Arial" w:hAnsi="Arial" w:cs="Arial"/>
          <w:sz w:val="22"/>
          <w:szCs w:val="22"/>
        </w:rPr>
        <w:t xml:space="preserve">Clinical ethics </w:t>
      </w:r>
    </w:p>
    <w:p w14:paraId="258502E5" w14:textId="22CA1242" w:rsidR="006123C8" w:rsidRPr="00055D0B" w:rsidRDefault="006123C8" w:rsidP="00277A66">
      <w:pPr>
        <w:pStyle w:val="ListParagraph"/>
        <w:numPr>
          <w:ilvl w:val="0"/>
          <w:numId w:val="5"/>
        </w:numPr>
        <w:ind w:right="175"/>
        <w:rPr>
          <w:rFonts w:ascii="Arial" w:hAnsi="Arial" w:cs="Arial"/>
          <w:sz w:val="22"/>
          <w:szCs w:val="22"/>
        </w:rPr>
      </w:pPr>
      <w:r w:rsidRPr="00055D0B">
        <w:rPr>
          <w:rFonts w:ascii="Arial" w:hAnsi="Arial" w:cs="Arial"/>
          <w:sz w:val="22"/>
          <w:szCs w:val="22"/>
        </w:rPr>
        <w:t>Review of</w:t>
      </w:r>
      <w:r w:rsidR="001E6EE1" w:rsidRPr="00055D0B">
        <w:rPr>
          <w:rFonts w:ascii="Arial" w:hAnsi="Arial" w:cs="Arial"/>
          <w:sz w:val="22"/>
          <w:szCs w:val="22"/>
        </w:rPr>
        <w:t xml:space="preserve"> the Standards </w:t>
      </w:r>
    </w:p>
    <w:p w14:paraId="7ACCD704" w14:textId="2C36B1E0" w:rsidR="006123C8" w:rsidRPr="00055D0B" w:rsidRDefault="003B06A1" w:rsidP="00277A66">
      <w:pPr>
        <w:pStyle w:val="ListParagraph"/>
        <w:numPr>
          <w:ilvl w:val="0"/>
          <w:numId w:val="5"/>
        </w:numPr>
        <w:ind w:right="175"/>
        <w:rPr>
          <w:rFonts w:ascii="Arial" w:hAnsi="Arial" w:cs="Arial"/>
          <w:sz w:val="22"/>
          <w:szCs w:val="22"/>
        </w:rPr>
      </w:pPr>
      <w:r>
        <w:rPr>
          <w:rFonts w:ascii="Arial" w:hAnsi="Arial" w:cs="Arial"/>
          <w:sz w:val="22"/>
          <w:szCs w:val="22"/>
        </w:rPr>
        <w:t>Consent modifications work.</w:t>
      </w:r>
    </w:p>
    <w:p w14:paraId="389C978B" w14:textId="77777777" w:rsidR="001E6EE1" w:rsidRPr="00055D0B" w:rsidRDefault="001E6EE1" w:rsidP="00277A66">
      <w:pPr>
        <w:pStyle w:val="ListParagraph"/>
        <w:ind w:right="175"/>
        <w:rPr>
          <w:rFonts w:ascii="Arial" w:hAnsi="Arial" w:cs="Arial"/>
          <w:sz w:val="22"/>
          <w:szCs w:val="22"/>
        </w:rPr>
      </w:pPr>
    </w:p>
    <w:p w14:paraId="1F61ADC4" w14:textId="47E79D9A" w:rsidR="006123C8" w:rsidRPr="00055D0B" w:rsidRDefault="001E6EE1" w:rsidP="00277A66">
      <w:pPr>
        <w:ind w:right="175"/>
        <w:rPr>
          <w:rFonts w:ascii="Arial" w:hAnsi="Arial" w:cs="Arial"/>
          <w:sz w:val="22"/>
          <w:szCs w:val="22"/>
        </w:rPr>
      </w:pPr>
      <w:r w:rsidRPr="00055D0B">
        <w:rPr>
          <w:rFonts w:ascii="Arial" w:hAnsi="Arial" w:cs="Arial"/>
          <w:sz w:val="22"/>
          <w:szCs w:val="22"/>
        </w:rPr>
        <w:t xml:space="preserve">It was noted that </w:t>
      </w:r>
      <w:r w:rsidR="00027C19">
        <w:rPr>
          <w:rFonts w:ascii="Arial" w:hAnsi="Arial" w:cs="Arial"/>
          <w:sz w:val="22"/>
          <w:szCs w:val="22"/>
        </w:rPr>
        <w:t xml:space="preserve">the issue of </w:t>
      </w:r>
      <w:r w:rsidRPr="00055D0B">
        <w:rPr>
          <w:rFonts w:ascii="Arial" w:hAnsi="Arial" w:cs="Arial"/>
          <w:sz w:val="22"/>
          <w:szCs w:val="22"/>
        </w:rPr>
        <w:t>m</w:t>
      </w:r>
      <w:r w:rsidR="006123C8" w:rsidRPr="00055D0B">
        <w:rPr>
          <w:rFonts w:ascii="Arial" w:hAnsi="Arial" w:cs="Arial"/>
          <w:sz w:val="22"/>
          <w:szCs w:val="22"/>
        </w:rPr>
        <w:t xml:space="preserve">ixed gender hospital wards </w:t>
      </w:r>
      <w:r w:rsidRPr="00055D0B">
        <w:rPr>
          <w:rFonts w:ascii="Arial" w:hAnsi="Arial" w:cs="Arial"/>
          <w:sz w:val="22"/>
          <w:szCs w:val="22"/>
        </w:rPr>
        <w:t xml:space="preserve">has previously been </w:t>
      </w:r>
      <w:r w:rsidR="00027C19">
        <w:rPr>
          <w:rFonts w:ascii="Arial" w:hAnsi="Arial" w:cs="Arial"/>
          <w:sz w:val="22"/>
          <w:szCs w:val="22"/>
        </w:rPr>
        <w:t>raised</w:t>
      </w:r>
      <w:r w:rsidRPr="00055D0B">
        <w:rPr>
          <w:rFonts w:ascii="Arial" w:hAnsi="Arial" w:cs="Arial"/>
          <w:sz w:val="22"/>
          <w:szCs w:val="22"/>
        </w:rPr>
        <w:t xml:space="preserve"> (and logged) as a possible work item.</w:t>
      </w:r>
    </w:p>
    <w:p w14:paraId="46910CB0" w14:textId="45A0A463" w:rsidR="001E6EE1" w:rsidRPr="00055D0B" w:rsidRDefault="001E6EE1" w:rsidP="00277A66">
      <w:pPr>
        <w:ind w:right="175"/>
        <w:rPr>
          <w:rFonts w:ascii="Arial" w:hAnsi="Arial" w:cs="Arial"/>
          <w:sz w:val="22"/>
          <w:szCs w:val="22"/>
        </w:rPr>
      </w:pPr>
    </w:p>
    <w:p w14:paraId="041C59B5" w14:textId="18DB7BA7" w:rsidR="00055D0B" w:rsidRPr="00055D0B" w:rsidRDefault="001E6EE1" w:rsidP="00277A66">
      <w:pPr>
        <w:ind w:right="175"/>
        <w:rPr>
          <w:rFonts w:ascii="Arial" w:hAnsi="Arial" w:cs="Arial"/>
          <w:sz w:val="22"/>
          <w:szCs w:val="22"/>
        </w:rPr>
      </w:pPr>
      <w:r w:rsidRPr="00055D0B">
        <w:rPr>
          <w:rFonts w:ascii="Arial" w:hAnsi="Arial" w:cs="Arial"/>
          <w:sz w:val="22"/>
          <w:szCs w:val="22"/>
        </w:rPr>
        <w:t xml:space="preserve">The </w:t>
      </w:r>
      <w:r w:rsidR="00000119">
        <w:rPr>
          <w:rFonts w:ascii="Arial" w:hAnsi="Arial" w:cs="Arial"/>
          <w:sz w:val="22"/>
          <w:szCs w:val="22"/>
        </w:rPr>
        <w:t>C</w:t>
      </w:r>
      <w:r w:rsidRPr="00055D0B">
        <w:rPr>
          <w:rFonts w:ascii="Arial" w:hAnsi="Arial" w:cs="Arial"/>
          <w:sz w:val="22"/>
          <w:szCs w:val="22"/>
        </w:rPr>
        <w:t xml:space="preserve">ommittee </w:t>
      </w:r>
      <w:r w:rsidR="002811A6">
        <w:rPr>
          <w:rFonts w:ascii="Arial" w:hAnsi="Arial" w:cs="Arial"/>
          <w:sz w:val="22"/>
          <w:szCs w:val="22"/>
        </w:rPr>
        <w:t xml:space="preserve">had a conversation about equity of access and the ways in which COVID-19 has exacerbated existing inequities. Members noted that their work programme is heavily focused on equity and discussed whether there is scope to look further into other areas of equity and healthcare. Members </w:t>
      </w:r>
      <w:r w:rsidR="00055D0B" w:rsidRPr="00055D0B">
        <w:rPr>
          <w:rFonts w:ascii="Arial" w:hAnsi="Arial" w:cs="Arial"/>
          <w:sz w:val="22"/>
          <w:szCs w:val="22"/>
        </w:rPr>
        <w:t>discussed the</w:t>
      </w:r>
      <w:r w:rsidR="00055D0B">
        <w:rPr>
          <w:rFonts w:ascii="Arial" w:hAnsi="Arial" w:cs="Arial"/>
          <w:sz w:val="22"/>
          <w:szCs w:val="22"/>
        </w:rPr>
        <w:t xml:space="preserve"> </w:t>
      </w:r>
      <w:r w:rsidR="00F02FFE">
        <w:rPr>
          <w:rFonts w:ascii="Arial" w:hAnsi="Arial" w:cs="Arial"/>
          <w:sz w:val="22"/>
          <w:szCs w:val="22"/>
        </w:rPr>
        <w:t xml:space="preserve">different avenues that are available in the </w:t>
      </w:r>
      <w:r w:rsidR="00055D0B">
        <w:rPr>
          <w:rFonts w:ascii="Arial" w:hAnsi="Arial" w:cs="Arial"/>
          <w:sz w:val="22"/>
          <w:szCs w:val="22"/>
        </w:rPr>
        <w:t>p</w:t>
      </w:r>
      <w:r w:rsidR="00055D0B" w:rsidRPr="00055D0B">
        <w:rPr>
          <w:rFonts w:ascii="Arial" w:hAnsi="Arial" w:cs="Arial"/>
          <w:sz w:val="22"/>
          <w:szCs w:val="22"/>
        </w:rPr>
        <w:t>ublic health system</w:t>
      </w:r>
      <w:r w:rsidR="00F02FFE">
        <w:rPr>
          <w:rFonts w:ascii="Arial" w:hAnsi="Arial" w:cs="Arial"/>
          <w:sz w:val="22"/>
          <w:szCs w:val="22"/>
        </w:rPr>
        <w:t xml:space="preserve"> (through ACC, private health or public health)</w:t>
      </w:r>
      <w:r w:rsidR="00055D0B" w:rsidRPr="00055D0B">
        <w:rPr>
          <w:rFonts w:ascii="Arial" w:hAnsi="Arial" w:cs="Arial"/>
          <w:sz w:val="22"/>
          <w:szCs w:val="22"/>
        </w:rPr>
        <w:t xml:space="preserve"> as a </w:t>
      </w:r>
      <w:r w:rsidR="00055D0B" w:rsidRPr="00055D0B">
        <w:rPr>
          <w:rFonts w:ascii="Arial" w:hAnsi="Arial" w:cs="Arial"/>
          <w:sz w:val="22"/>
          <w:szCs w:val="22"/>
        </w:rPr>
        <w:lastRenderedPageBreak/>
        <w:t xml:space="preserve">‘three-tier’ system that </w:t>
      </w:r>
      <w:r w:rsidR="00F02FFE">
        <w:rPr>
          <w:rFonts w:ascii="Arial" w:hAnsi="Arial" w:cs="Arial"/>
          <w:sz w:val="22"/>
          <w:szCs w:val="22"/>
        </w:rPr>
        <w:t xml:space="preserve">creates issues in equity and </w:t>
      </w:r>
      <w:proofErr w:type="gramStart"/>
      <w:r w:rsidR="00F02FFE">
        <w:rPr>
          <w:rFonts w:ascii="Arial" w:hAnsi="Arial" w:cs="Arial"/>
          <w:sz w:val="22"/>
          <w:szCs w:val="22"/>
        </w:rPr>
        <w:t>outcomes</w:t>
      </w:r>
      <w:r w:rsidR="007C31B7">
        <w:rPr>
          <w:rFonts w:ascii="Arial" w:hAnsi="Arial" w:cs="Arial"/>
          <w:sz w:val="22"/>
          <w:szCs w:val="22"/>
        </w:rPr>
        <w:t>, and</w:t>
      </w:r>
      <w:proofErr w:type="gramEnd"/>
      <w:r w:rsidR="007C31B7">
        <w:rPr>
          <w:rFonts w:ascii="Arial" w:hAnsi="Arial" w:cs="Arial"/>
          <w:sz w:val="22"/>
          <w:szCs w:val="22"/>
        </w:rPr>
        <w:t xml:space="preserve"> </w:t>
      </w:r>
      <w:r w:rsidR="00055D0B" w:rsidRPr="00055D0B">
        <w:rPr>
          <w:rFonts w:ascii="Arial" w:hAnsi="Arial" w:cs="Arial"/>
          <w:sz w:val="22"/>
          <w:szCs w:val="22"/>
        </w:rPr>
        <w:t>does not p</w:t>
      </w:r>
      <w:r w:rsidR="0078207F">
        <w:rPr>
          <w:rFonts w:ascii="Arial" w:hAnsi="Arial" w:cs="Arial"/>
          <w:sz w:val="22"/>
          <w:szCs w:val="22"/>
        </w:rPr>
        <w:t xml:space="preserve">rovide </w:t>
      </w:r>
      <w:r w:rsidR="00055D0B" w:rsidRPr="00055D0B">
        <w:rPr>
          <w:rFonts w:ascii="Arial" w:hAnsi="Arial" w:cs="Arial"/>
          <w:sz w:val="22"/>
          <w:szCs w:val="22"/>
        </w:rPr>
        <w:t>ACC insurance for cance</w:t>
      </w:r>
      <w:r w:rsidR="00055D0B">
        <w:rPr>
          <w:rFonts w:ascii="Arial" w:hAnsi="Arial" w:cs="Arial"/>
          <w:sz w:val="22"/>
          <w:szCs w:val="22"/>
        </w:rPr>
        <w:t xml:space="preserve">r. Members agreed that </w:t>
      </w:r>
      <w:r w:rsidR="00F02FFE" w:rsidRPr="00F02FFE">
        <w:rPr>
          <w:rFonts w:ascii="Arial" w:hAnsi="Arial" w:cs="Arial"/>
          <w:sz w:val="22"/>
          <w:szCs w:val="22"/>
        </w:rPr>
        <w:t>equity of acces</w:t>
      </w:r>
      <w:r w:rsidR="00F02FFE">
        <w:rPr>
          <w:rFonts w:ascii="Arial" w:hAnsi="Arial" w:cs="Arial"/>
          <w:sz w:val="22"/>
          <w:szCs w:val="22"/>
        </w:rPr>
        <w:t xml:space="preserve">s, and </w:t>
      </w:r>
      <w:r w:rsidR="00F02FFE" w:rsidRPr="00F02FFE">
        <w:rPr>
          <w:rFonts w:ascii="Arial" w:hAnsi="Arial" w:cs="Arial"/>
          <w:sz w:val="22"/>
          <w:szCs w:val="22"/>
        </w:rPr>
        <w:t xml:space="preserve">more broadly the ethical implications for health care delivery post Heather Simpson Report </w:t>
      </w:r>
      <w:r w:rsidR="00F02FFE">
        <w:rPr>
          <w:rFonts w:ascii="Arial" w:hAnsi="Arial" w:cs="Arial"/>
          <w:sz w:val="22"/>
          <w:szCs w:val="22"/>
        </w:rPr>
        <w:t xml:space="preserve">could </w:t>
      </w:r>
      <w:r w:rsidR="00055D0B" w:rsidRPr="00055D0B">
        <w:rPr>
          <w:rFonts w:ascii="Arial" w:hAnsi="Arial" w:cs="Arial"/>
          <w:sz w:val="22"/>
          <w:szCs w:val="22"/>
        </w:rPr>
        <w:t>added as a possible work item</w:t>
      </w:r>
      <w:r w:rsidR="00F02FFE">
        <w:rPr>
          <w:rFonts w:ascii="Arial" w:hAnsi="Arial" w:cs="Arial"/>
          <w:sz w:val="22"/>
          <w:szCs w:val="22"/>
        </w:rPr>
        <w:t xml:space="preserve">. </w:t>
      </w:r>
      <w:r w:rsidR="00055D0B">
        <w:rPr>
          <w:rFonts w:ascii="Arial" w:hAnsi="Arial" w:cs="Arial"/>
          <w:sz w:val="22"/>
          <w:szCs w:val="22"/>
        </w:rPr>
        <w:t xml:space="preserve"> </w:t>
      </w:r>
    </w:p>
    <w:p w14:paraId="3ECF4BBF" w14:textId="604CF9E9" w:rsidR="001E6EE1" w:rsidRPr="001E6EE1" w:rsidRDefault="001E6EE1" w:rsidP="00277A66">
      <w:pPr>
        <w:ind w:right="175"/>
        <w:rPr>
          <w:rFonts w:ascii="Arial" w:hAnsi="Arial" w:cs="Arial"/>
          <w:color w:val="FF0000"/>
          <w:sz w:val="18"/>
          <w:szCs w:val="18"/>
        </w:rPr>
      </w:pPr>
    </w:p>
    <w:p w14:paraId="1DEDF008" w14:textId="3BD7220C" w:rsidR="0078207F" w:rsidRDefault="00055D0B" w:rsidP="00277A66">
      <w:pPr>
        <w:spacing w:before="60" w:after="60"/>
        <w:rPr>
          <w:rFonts w:ascii="Arial" w:hAnsi="Arial" w:cs="Arial"/>
          <w:sz w:val="22"/>
          <w:szCs w:val="22"/>
        </w:rPr>
      </w:pPr>
      <w:r>
        <w:rPr>
          <w:rFonts w:ascii="Arial" w:hAnsi="Arial" w:cs="Arial"/>
          <w:sz w:val="22"/>
          <w:szCs w:val="22"/>
        </w:rPr>
        <w:t xml:space="preserve">The </w:t>
      </w:r>
      <w:r w:rsidR="00904F6D">
        <w:rPr>
          <w:rFonts w:ascii="Arial" w:hAnsi="Arial" w:cs="Arial"/>
          <w:sz w:val="22"/>
          <w:szCs w:val="22"/>
        </w:rPr>
        <w:t>C</w:t>
      </w:r>
      <w:r>
        <w:rPr>
          <w:rFonts w:ascii="Arial" w:hAnsi="Arial" w:cs="Arial"/>
          <w:sz w:val="22"/>
          <w:szCs w:val="22"/>
        </w:rPr>
        <w:t>ommittee then discussed ways of working.</w:t>
      </w:r>
      <w:r w:rsidR="0064205E">
        <w:rPr>
          <w:rFonts w:ascii="Arial" w:hAnsi="Arial" w:cs="Arial"/>
          <w:sz w:val="22"/>
          <w:szCs w:val="22"/>
        </w:rPr>
        <w:t xml:space="preserve"> It was once again agreed that media requests should be treated as media inquiries and responded to by the </w:t>
      </w:r>
      <w:r w:rsidR="00904F6D">
        <w:rPr>
          <w:rFonts w:ascii="Arial" w:hAnsi="Arial" w:cs="Arial"/>
          <w:sz w:val="22"/>
          <w:szCs w:val="22"/>
        </w:rPr>
        <w:t>S</w:t>
      </w:r>
      <w:r w:rsidR="0064205E">
        <w:rPr>
          <w:rFonts w:ascii="Arial" w:hAnsi="Arial" w:cs="Arial"/>
          <w:sz w:val="22"/>
          <w:szCs w:val="22"/>
        </w:rPr>
        <w:t>ecretariat on behalf of NEAC.</w:t>
      </w:r>
    </w:p>
    <w:p w14:paraId="4741F51C" w14:textId="77777777" w:rsidR="0078207F" w:rsidRDefault="0078207F" w:rsidP="00277A66">
      <w:pPr>
        <w:spacing w:before="60" w:after="60"/>
        <w:rPr>
          <w:rFonts w:ascii="Arial" w:hAnsi="Arial" w:cs="Arial"/>
          <w:sz w:val="22"/>
          <w:szCs w:val="22"/>
        </w:rPr>
      </w:pPr>
    </w:p>
    <w:p w14:paraId="1C93524C" w14:textId="49A6C5C0" w:rsidR="00724AAD" w:rsidRDefault="00055D0B" w:rsidP="00277A66">
      <w:pPr>
        <w:spacing w:before="60" w:after="60"/>
        <w:rPr>
          <w:rFonts w:ascii="Arial" w:hAnsi="Arial" w:cs="Arial"/>
          <w:sz w:val="22"/>
          <w:szCs w:val="22"/>
        </w:rPr>
      </w:pPr>
      <w:r>
        <w:rPr>
          <w:rFonts w:ascii="Arial" w:hAnsi="Arial" w:cs="Arial"/>
          <w:sz w:val="22"/>
          <w:szCs w:val="22"/>
        </w:rPr>
        <w:t xml:space="preserve">Members agreed that </w:t>
      </w:r>
      <w:r w:rsidR="00DA0AB8">
        <w:rPr>
          <w:rFonts w:ascii="Arial" w:hAnsi="Arial" w:cs="Arial"/>
          <w:sz w:val="22"/>
          <w:szCs w:val="22"/>
        </w:rPr>
        <w:t xml:space="preserve">full-committee </w:t>
      </w:r>
      <w:r>
        <w:rPr>
          <w:rFonts w:ascii="Arial" w:hAnsi="Arial" w:cs="Arial"/>
          <w:sz w:val="22"/>
          <w:szCs w:val="22"/>
        </w:rPr>
        <w:t xml:space="preserve">meetings should occur every </w:t>
      </w:r>
      <w:r w:rsidR="00904F6D">
        <w:rPr>
          <w:rFonts w:ascii="Arial" w:hAnsi="Arial" w:cs="Arial"/>
          <w:sz w:val="22"/>
          <w:szCs w:val="22"/>
        </w:rPr>
        <w:t>two</w:t>
      </w:r>
      <w:r>
        <w:rPr>
          <w:rFonts w:ascii="Arial" w:hAnsi="Arial" w:cs="Arial"/>
          <w:sz w:val="22"/>
          <w:szCs w:val="22"/>
        </w:rPr>
        <w:t xml:space="preserve"> months, with shorter working group meetings occurring in-between</w:t>
      </w:r>
      <w:r w:rsidR="00DA0AB8">
        <w:rPr>
          <w:rFonts w:ascii="Arial" w:hAnsi="Arial" w:cs="Arial"/>
          <w:sz w:val="22"/>
          <w:szCs w:val="22"/>
        </w:rPr>
        <w:t>.</w:t>
      </w:r>
      <w:r>
        <w:rPr>
          <w:rFonts w:ascii="Arial" w:hAnsi="Arial" w:cs="Arial"/>
          <w:sz w:val="22"/>
          <w:szCs w:val="22"/>
        </w:rPr>
        <w:t xml:space="preserve">  It was also agreed that</w:t>
      </w:r>
      <w:r w:rsidR="00E32634">
        <w:rPr>
          <w:rFonts w:ascii="Arial" w:hAnsi="Arial" w:cs="Arial"/>
          <w:sz w:val="22"/>
          <w:szCs w:val="22"/>
        </w:rPr>
        <w:t xml:space="preserve"> full-committee</w:t>
      </w:r>
      <w:r>
        <w:rPr>
          <w:rFonts w:ascii="Arial" w:hAnsi="Arial" w:cs="Arial"/>
          <w:sz w:val="22"/>
          <w:szCs w:val="22"/>
        </w:rPr>
        <w:t xml:space="preserve"> </w:t>
      </w:r>
      <w:r w:rsidR="00E63556">
        <w:rPr>
          <w:rFonts w:ascii="Arial" w:hAnsi="Arial" w:cs="Arial"/>
          <w:sz w:val="22"/>
          <w:szCs w:val="22"/>
        </w:rPr>
        <w:t>meetings will occur on the second Tuesday</w:t>
      </w:r>
      <w:r w:rsidR="005B7245">
        <w:rPr>
          <w:rFonts w:ascii="Arial" w:hAnsi="Arial" w:cs="Arial"/>
          <w:sz w:val="22"/>
          <w:szCs w:val="22"/>
        </w:rPr>
        <w:t xml:space="preserve"> of every second month from February 2021. </w:t>
      </w:r>
      <w:r w:rsidR="006368F3">
        <w:rPr>
          <w:rFonts w:ascii="Arial" w:hAnsi="Arial" w:cs="Arial"/>
          <w:sz w:val="22"/>
          <w:szCs w:val="22"/>
        </w:rPr>
        <w:t>The shorter working group meetings will be scheduled as needed</w:t>
      </w:r>
      <w:r w:rsidR="00E32634">
        <w:rPr>
          <w:rFonts w:ascii="Arial" w:hAnsi="Arial" w:cs="Arial"/>
          <w:sz w:val="22"/>
          <w:szCs w:val="22"/>
        </w:rPr>
        <w:t>.</w:t>
      </w:r>
    </w:p>
    <w:p w14:paraId="36FA1A2B" w14:textId="6B0330E0" w:rsidR="00EF4237" w:rsidRPr="006C5479" w:rsidRDefault="001E6EE1" w:rsidP="00277A66">
      <w:pPr>
        <w:spacing w:before="60" w:after="60"/>
        <w:rPr>
          <w:rFonts w:ascii="Arial" w:hAnsi="Arial" w:cs="Arial"/>
          <w:b/>
          <w:sz w:val="22"/>
          <w:szCs w:val="22"/>
        </w:rPr>
      </w:pPr>
      <w:r w:rsidRPr="006C5479">
        <w:rPr>
          <w:rFonts w:ascii="Arial" w:hAnsi="Arial" w:cs="Arial"/>
          <w:b/>
          <w:sz w:val="22"/>
          <w:szCs w:val="22"/>
        </w:rPr>
        <w:t>Action:</w:t>
      </w:r>
    </w:p>
    <w:p w14:paraId="1CEC97CB" w14:textId="7477034C" w:rsidR="001E6EE1" w:rsidRPr="00E00B71" w:rsidRDefault="00904F6D" w:rsidP="00277A66">
      <w:pPr>
        <w:pStyle w:val="ListParagraph"/>
        <w:numPr>
          <w:ilvl w:val="0"/>
          <w:numId w:val="1"/>
        </w:numPr>
        <w:spacing w:before="60" w:after="60"/>
        <w:rPr>
          <w:rFonts w:ascii="Arial" w:hAnsi="Arial" w:cs="Arial"/>
          <w:sz w:val="22"/>
          <w:szCs w:val="22"/>
        </w:rPr>
      </w:pPr>
      <w:r>
        <w:rPr>
          <w:rFonts w:ascii="Arial" w:hAnsi="Arial" w:cs="Arial"/>
          <w:sz w:val="22"/>
          <w:szCs w:val="22"/>
        </w:rPr>
        <w:t>S</w:t>
      </w:r>
      <w:r w:rsidR="001E6EE1" w:rsidRPr="006C5479">
        <w:rPr>
          <w:rFonts w:ascii="Arial" w:hAnsi="Arial" w:cs="Arial"/>
          <w:sz w:val="22"/>
          <w:szCs w:val="22"/>
        </w:rPr>
        <w:t xml:space="preserve">ecretariat to </w:t>
      </w:r>
      <w:r w:rsidR="00B3359F" w:rsidRPr="006C5479">
        <w:rPr>
          <w:rFonts w:ascii="Arial" w:hAnsi="Arial" w:cs="Arial"/>
          <w:sz w:val="22"/>
          <w:szCs w:val="22"/>
        </w:rPr>
        <w:t xml:space="preserve">schedule and send NEAC </w:t>
      </w:r>
      <w:r w:rsidR="00F27514" w:rsidRPr="006C5479">
        <w:rPr>
          <w:rFonts w:ascii="Arial" w:hAnsi="Arial" w:cs="Arial"/>
          <w:sz w:val="22"/>
          <w:szCs w:val="22"/>
        </w:rPr>
        <w:t>meeting invites for</w:t>
      </w:r>
      <w:r w:rsidR="005E5926" w:rsidRPr="006C5479">
        <w:rPr>
          <w:rFonts w:ascii="Arial" w:hAnsi="Arial" w:cs="Arial"/>
          <w:sz w:val="22"/>
          <w:szCs w:val="22"/>
        </w:rPr>
        <w:t xml:space="preserve"> first half of 2021</w:t>
      </w:r>
      <w:r w:rsidRPr="00E00B71">
        <w:rPr>
          <w:rFonts w:ascii="Arial" w:hAnsi="Arial" w:cs="Arial"/>
          <w:sz w:val="22"/>
          <w:szCs w:val="22"/>
        </w:rPr>
        <w:t>.</w:t>
      </w:r>
    </w:p>
    <w:p w14:paraId="2CD77EF2" w14:textId="75ABCC70" w:rsidR="001033B6" w:rsidRPr="006C5479" w:rsidRDefault="001033B6" w:rsidP="00277A66">
      <w:pPr>
        <w:spacing w:before="60" w:after="60"/>
        <w:rPr>
          <w:rFonts w:ascii="Arial" w:hAnsi="Arial" w:cs="Arial"/>
          <w:sz w:val="22"/>
          <w:szCs w:val="22"/>
        </w:rPr>
      </w:pPr>
    </w:p>
    <w:p w14:paraId="5ACED288" w14:textId="4DF35CA8" w:rsidR="001033B6" w:rsidRDefault="001033B6" w:rsidP="00277A66">
      <w:pPr>
        <w:pStyle w:val="ListParagraph"/>
        <w:numPr>
          <w:ilvl w:val="0"/>
          <w:numId w:val="2"/>
        </w:numPr>
        <w:spacing w:before="60" w:after="60"/>
        <w:rPr>
          <w:rFonts w:ascii="Arial" w:hAnsi="Arial" w:cs="Arial"/>
          <w:sz w:val="22"/>
          <w:szCs w:val="22"/>
        </w:rPr>
      </w:pPr>
      <w:r w:rsidRPr="006C5479">
        <w:rPr>
          <w:rFonts w:ascii="Arial" w:hAnsi="Arial" w:cs="Arial"/>
          <w:sz w:val="22"/>
          <w:szCs w:val="22"/>
        </w:rPr>
        <w:t>Project work: Resource Allocation Framework</w:t>
      </w:r>
      <w:r w:rsidR="00B80880" w:rsidRPr="006C5479">
        <w:rPr>
          <w:rFonts w:ascii="Arial" w:hAnsi="Arial" w:cs="Arial"/>
          <w:sz w:val="22"/>
          <w:szCs w:val="22"/>
        </w:rPr>
        <w:t xml:space="preserve"> and implementation plan</w:t>
      </w:r>
    </w:p>
    <w:p w14:paraId="0C367B7E" w14:textId="77777777" w:rsidR="00904F6D" w:rsidRPr="006C5479" w:rsidRDefault="00904F6D" w:rsidP="00277A66">
      <w:pPr>
        <w:pStyle w:val="ListParagraph"/>
        <w:spacing w:before="60" w:after="60"/>
        <w:ind w:left="1069"/>
        <w:rPr>
          <w:rFonts w:ascii="Arial" w:hAnsi="Arial" w:cs="Arial"/>
          <w:sz w:val="22"/>
          <w:szCs w:val="22"/>
        </w:rPr>
      </w:pPr>
    </w:p>
    <w:p w14:paraId="1D2F129E" w14:textId="7C088A17" w:rsidR="008152C5" w:rsidRPr="006E2239" w:rsidRDefault="00B74C90" w:rsidP="00277A66">
      <w:pPr>
        <w:ind w:right="175"/>
        <w:rPr>
          <w:rFonts w:ascii="Arial" w:hAnsi="Arial" w:cs="Arial"/>
          <w:sz w:val="22"/>
          <w:szCs w:val="22"/>
        </w:rPr>
      </w:pPr>
      <w:r w:rsidRPr="006E2239">
        <w:rPr>
          <w:rFonts w:ascii="Arial" w:hAnsi="Arial" w:cs="Arial"/>
          <w:sz w:val="22"/>
          <w:szCs w:val="22"/>
        </w:rPr>
        <w:t xml:space="preserve">The </w:t>
      </w:r>
      <w:r w:rsidR="00904F6D">
        <w:rPr>
          <w:rFonts w:ascii="Arial" w:hAnsi="Arial" w:cs="Arial"/>
          <w:sz w:val="22"/>
          <w:szCs w:val="22"/>
        </w:rPr>
        <w:t>S</w:t>
      </w:r>
      <w:r w:rsidR="007A03F2" w:rsidRPr="006E2239">
        <w:rPr>
          <w:rFonts w:ascii="Arial" w:hAnsi="Arial" w:cs="Arial"/>
          <w:sz w:val="22"/>
          <w:szCs w:val="22"/>
        </w:rPr>
        <w:t xml:space="preserve">ecretariat updated </w:t>
      </w:r>
      <w:r w:rsidR="00904F6D">
        <w:rPr>
          <w:rFonts w:ascii="Arial" w:hAnsi="Arial" w:cs="Arial"/>
          <w:sz w:val="22"/>
          <w:szCs w:val="22"/>
        </w:rPr>
        <w:t xml:space="preserve">members </w:t>
      </w:r>
      <w:r w:rsidR="007A03F2" w:rsidRPr="006E2239">
        <w:rPr>
          <w:rFonts w:ascii="Arial" w:hAnsi="Arial" w:cs="Arial"/>
          <w:sz w:val="22"/>
          <w:szCs w:val="22"/>
        </w:rPr>
        <w:t>about the recent updates made to the Resource Allocation Framework</w:t>
      </w:r>
      <w:r w:rsidR="004C33C6">
        <w:rPr>
          <w:rFonts w:ascii="Arial" w:hAnsi="Arial" w:cs="Arial"/>
          <w:sz w:val="22"/>
          <w:szCs w:val="22"/>
        </w:rPr>
        <w:t xml:space="preserve"> (the Framework</w:t>
      </w:r>
      <w:r w:rsidR="00D66928">
        <w:rPr>
          <w:rFonts w:ascii="Arial" w:hAnsi="Arial" w:cs="Arial"/>
          <w:sz w:val="22"/>
          <w:szCs w:val="22"/>
        </w:rPr>
        <w:t>)</w:t>
      </w:r>
      <w:r w:rsidR="00144BDC">
        <w:rPr>
          <w:rFonts w:ascii="Arial" w:hAnsi="Arial" w:cs="Arial"/>
          <w:sz w:val="22"/>
          <w:szCs w:val="22"/>
        </w:rPr>
        <w:t>.</w:t>
      </w:r>
      <w:r w:rsidR="00306FFC" w:rsidRPr="00895583">
        <w:rPr>
          <w:rFonts w:ascii="Arial" w:hAnsi="Arial" w:cs="Arial"/>
          <w:sz w:val="22"/>
          <w:szCs w:val="22"/>
        </w:rPr>
        <w:t xml:space="preserve"> </w:t>
      </w:r>
      <w:r w:rsidR="00306FFC">
        <w:rPr>
          <w:rFonts w:ascii="Arial" w:hAnsi="Arial" w:cs="Arial"/>
          <w:sz w:val="22"/>
          <w:szCs w:val="22"/>
        </w:rPr>
        <w:t xml:space="preserve">The </w:t>
      </w:r>
      <w:r w:rsidR="008152C5">
        <w:rPr>
          <w:rFonts w:ascii="Arial" w:hAnsi="Arial" w:cs="Arial"/>
          <w:sz w:val="22"/>
          <w:szCs w:val="22"/>
        </w:rPr>
        <w:t>S</w:t>
      </w:r>
      <w:r w:rsidR="00306FFC">
        <w:rPr>
          <w:rFonts w:ascii="Arial" w:hAnsi="Arial" w:cs="Arial"/>
          <w:sz w:val="22"/>
          <w:szCs w:val="22"/>
        </w:rPr>
        <w:t xml:space="preserve">ecretariat advised the </w:t>
      </w:r>
      <w:r w:rsidR="008152C5">
        <w:rPr>
          <w:rFonts w:ascii="Arial" w:hAnsi="Arial" w:cs="Arial"/>
          <w:sz w:val="22"/>
          <w:szCs w:val="22"/>
        </w:rPr>
        <w:t>C</w:t>
      </w:r>
      <w:r w:rsidR="00306FFC">
        <w:rPr>
          <w:rFonts w:ascii="Arial" w:hAnsi="Arial" w:cs="Arial"/>
          <w:sz w:val="22"/>
          <w:szCs w:val="22"/>
        </w:rPr>
        <w:t xml:space="preserve">ommittee </w:t>
      </w:r>
      <w:r w:rsidR="00D66928">
        <w:rPr>
          <w:rFonts w:ascii="Arial" w:hAnsi="Arial" w:cs="Arial"/>
          <w:sz w:val="22"/>
          <w:szCs w:val="22"/>
        </w:rPr>
        <w:t>that minor changes agreed at the meeting could be incorporated into the document before it is published</w:t>
      </w:r>
      <w:r w:rsidR="008152C5">
        <w:rPr>
          <w:rFonts w:ascii="Arial" w:hAnsi="Arial" w:cs="Arial"/>
          <w:sz w:val="22"/>
          <w:szCs w:val="22"/>
        </w:rPr>
        <w:t>.</w:t>
      </w:r>
      <w:r w:rsidR="006D22C9">
        <w:rPr>
          <w:rFonts w:ascii="Arial" w:hAnsi="Arial" w:cs="Arial"/>
          <w:sz w:val="22"/>
          <w:szCs w:val="22"/>
        </w:rPr>
        <w:t xml:space="preserve"> </w:t>
      </w:r>
      <w:r w:rsidR="00747966">
        <w:rPr>
          <w:rFonts w:ascii="Arial" w:hAnsi="Arial" w:cs="Arial"/>
          <w:sz w:val="22"/>
          <w:szCs w:val="22"/>
        </w:rPr>
        <w:t xml:space="preserve">It was also noted that </w:t>
      </w:r>
      <w:r w:rsidR="00290512">
        <w:rPr>
          <w:rFonts w:ascii="Arial" w:hAnsi="Arial" w:cs="Arial"/>
          <w:sz w:val="22"/>
          <w:szCs w:val="22"/>
        </w:rPr>
        <w:t xml:space="preserve">the </w:t>
      </w:r>
      <w:r w:rsidR="008152C5">
        <w:rPr>
          <w:rFonts w:ascii="Arial" w:hAnsi="Arial" w:cs="Arial"/>
          <w:sz w:val="22"/>
          <w:szCs w:val="22"/>
        </w:rPr>
        <w:t>F</w:t>
      </w:r>
      <w:r w:rsidR="00290512">
        <w:rPr>
          <w:rFonts w:ascii="Arial" w:hAnsi="Arial" w:cs="Arial"/>
          <w:sz w:val="22"/>
          <w:szCs w:val="22"/>
        </w:rPr>
        <w:t>ramework links into the</w:t>
      </w:r>
      <w:r w:rsidR="00144BDC">
        <w:rPr>
          <w:rFonts w:ascii="Arial" w:hAnsi="Arial" w:cs="Arial"/>
          <w:sz w:val="22"/>
          <w:szCs w:val="22"/>
        </w:rPr>
        <w:t xml:space="preserve"> planned</w:t>
      </w:r>
      <w:r w:rsidR="00290512">
        <w:rPr>
          <w:rFonts w:ascii="Arial" w:hAnsi="Arial" w:cs="Arial"/>
          <w:sz w:val="22"/>
          <w:szCs w:val="22"/>
        </w:rPr>
        <w:t xml:space="preserve"> update of ‘Getting Through Together’ and</w:t>
      </w:r>
      <w:r w:rsidR="00144BDC">
        <w:rPr>
          <w:rFonts w:ascii="Arial" w:hAnsi="Arial" w:cs="Arial"/>
          <w:sz w:val="22"/>
          <w:szCs w:val="22"/>
        </w:rPr>
        <w:t>,</w:t>
      </w:r>
      <w:r w:rsidR="00290512">
        <w:rPr>
          <w:rFonts w:ascii="Arial" w:hAnsi="Arial" w:cs="Arial"/>
          <w:sz w:val="22"/>
          <w:szCs w:val="22"/>
        </w:rPr>
        <w:t xml:space="preserve"> that </w:t>
      </w:r>
      <w:r w:rsidR="00FA082B">
        <w:rPr>
          <w:rFonts w:ascii="Arial" w:hAnsi="Arial" w:cs="Arial"/>
          <w:sz w:val="22"/>
          <w:szCs w:val="22"/>
        </w:rPr>
        <w:t>th</w:t>
      </w:r>
      <w:r w:rsidR="00144BDC">
        <w:rPr>
          <w:rFonts w:ascii="Arial" w:hAnsi="Arial" w:cs="Arial"/>
          <w:sz w:val="22"/>
          <w:szCs w:val="22"/>
        </w:rPr>
        <w:t>is</w:t>
      </w:r>
      <w:r w:rsidR="00FA082B">
        <w:rPr>
          <w:rFonts w:ascii="Arial" w:hAnsi="Arial" w:cs="Arial"/>
          <w:sz w:val="22"/>
          <w:szCs w:val="22"/>
        </w:rPr>
        <w:t xml:space="preserve"> update will provide </w:t>
      </w:r>
      <w:r w:rsidR="00C7415B">
        <w:rPr>
          <w:rFonts w:ascii="Arial" w:hAnsi="Arial" w:cs="Arial"/>
          <w:sz w:val="22"/>
          <w:szCs w:val="22"/>
        </w:rPr>
        <w:t>further</w:t>
      </w:r>
      <w:r w:rsidR="00FA082B">
        <w:rPr>
          <w:rFonts w:ascii="Arial" w:hAnsi="Arial" w:cs="Arial"/>
          <w:sz w:val="22"/>
          <w:szCs w:val="22"/>
        </w:rPr>
        <w:t xml:space="preserve"> opportunity </w:t>
      </w:r>
      <w:r w:rsidR="00CC2D17">
        <w:rPr>
          <w:rFonts w:ascii="Arial" w:hAnsi="Arial" w:cs="Arial"/>
          <w:sz w:val="22"/>
          <w:szCs w:val="22"/>
        </w:rPr>
        <w:t xml:space="preserve">for members to </w:t>
      </w:r>
      <w:r w:rsidR="00447096">
        <w:rPr>
          <w:rFonts w:ascii="Arial" w:hAnsi="Arial" w:cs="Arial"/>
          <w:sz w:val="22"/>
          <w:szCs w:val="22"/>
        </w:rPr>
        <w:t xml:space="preserve">build on </w:t>
      </w:r>
      <w:proofErr w:type="spellStart"/>
      <w:r w:rsidR="00144B5F">
        <w:rPr>
          <w:rFonts w:ascii="Arial" w:hAnsi="Arial" w:cs="Arial"/>
          <w:sz w:val="22"/>
          <w:szCs w:val="22"/>
        </w:rPr>
        <w:t>Te</w:t>
      </w:r>
      <w:proofErr w:type="spellEnd"/>
      <w:r w:rsidR="00144B5F">
        <w:rPr>
          <w:rFonts w:ascii="Arial" w:hAnsi="Arial" w:cs="Arial"/>
          <w:sz w:val="22"/>
          <w:szCs w:val="22"/>
        </w:rPr>
        <w:t xml:space="preserve"> </w:t>
      </w:r>
      <w:proofErr w:type="spellStart"/>
      <w:r w:rsidR="00144B5F">
        <w:rPr>
          <w:rFonts w:ascii="Arial" w:hAnsi="Arial" w:cs="Arial"/>
          <w:sz w:val="22"/>
          <w:szCs w:val="22"/>
        </w:rPr>
        <w:t>Tiriti</w:t>
      </w:r>
      <w:proofErr w:type="spellEnd"/>
      <w:r w:rsidR="00144B5F">
        <w:rPr>
          <w:rFonts w:ascii="Arial" w:hAnsi="Arial" w:cs="Arial"/>
          <w:sz w:val="22"/>
          <w:szCs w:val="22"/>
        </w:rPr>
        <w:t xml:space="preserve"> and equity principles </w:t>
      </w:r>
      <w:r w:rsidR="00673884">
        <w:rPr>
          <w:rFonts w:ascii="Arial" w:hAnsi="Arial" w:cs="Arial"/>
          <w:sz w:val="22"/>
          <w:szCs w:val="22"/>
        </w:rPr>
        <w:t>from the</w:t>
      </w:r>
      <w:r w:rsidR="004A51B8">
        <w:rPr>
          <w:rFonts w:ascii="Arial" w:hAnsi="Arial" w:cs="Arial"/>
          <w:sz w:val="22"/>
          <w:szCs w:val="22"/>
        </w:rPr>
        <w:t xml:space="preserve"> Framework</w:t>
      </w:r>
      <w:r w:rsidR="008D4A56">
        <w:rPr>
          <w:rFonts w:ascii="Arial" w:hAnsi="Arial" w:cs="Arial"/>
          <w:sz w:val="22"/>
          <w:szCs w:val="22"/>
        </w:rPr>
        <w:t>.</w:t>
      </w:r>
    </w:p>
    <w:p w14:paraId="78BBD7DA" w14:textId="77777777" w:rsidR="00F40C1F" w:rsidRDefault="00F40C1F" w:rsidP="00277A66">
      <w:pPr>
        <w:ind w:right="175"/>
        <w:rPr>
          <w:rFonts w:ascii="Arial" w:hAnsi="Arial" w:cs="Arial"/>
          <w:sz w:val="22"/>
          <w:szCs w:val="22"/>
        </w:rPr>
      </w:pPr>
    </w:p>
    <w:p w14:paraId="6F035370" w14:textId="46144778" w:rsidR="00543D80" w:rsidRDefault="000F5A32" w:rsidP="00277A66">
      <w:pPr>
        <w:ind w:right="175"/>
        <w:rPr>
          <w:rFonts w:ascii="Arial" w:hAnsi="Arial" w:cs="Arial"/>
          <w:sz w:val="22"/>
          <w:szCs w:val="22"/>
        </w:rPr>
      </w:pPr>
      <w:r>
        <w:rPr>
          <w:rFonts w:ascii="Arial" w:hAnsi="Arial" w:cs="Arial"/>
          <w:sz w:val="22"/>
          <w:szCs w:val="22"/>
        </w:rPr>
        <w:t xml:space="preserve">The </w:t>
      </w:r>
      <w:r w:rsidR="00254F72">
        <w:rPr>
          <w:rFonts w:ascii="Arial" w:hAnsi="Arial" w:cs="Arial"/>
          <w:sz w:val="22"/>
          <w:szCs w:val="22"/>
        </w:rPr>
        <w:t>C</w:t>
      </w:r>
      <w:r>
        <w:rPr>
          <w:rFonts w:ascii="Arial" w:hAnsi="Arial" w:cs="Arial"/>
          <w:sz w:val="22"/>
          <w:szCs w:val="22"/>
        </w:rPr>
        <w:t>ommittee</w:t>
      </w:r>
      <w:r w:rsidR="008152C5">
        <w:rPr>
          <w:rFonts w:ascii="Arial" w:hAnsi="Arial" w:cs="Arial"/>
          <w:sz w:val="22"/>
          <w:szCs w:val="22"/>
        </w:rPr>
        <w:t xml:space="preserve"> made final amendments to </w:t>
      </w:r>
      <w:r w:rsidR="00543D80">
        <w:rPr>
          <w:rFonts w:ascii="Arial" w:hAnsi="Arial" w:cs="Arial"/>
          <w:sz w:val="22"/>
          <w:szCs w:val="22"/>
        </w:rPr>
        <w:t>the Framework</w:t>
      </w:r>
      <w:r w:rsidR="008152C5">
        <w:rPr>
          <w:rFonts w:ascii="Arial" w:hAnsi="Arial" w:cs="Arial"/>
          <w:sz w:val="22"/>
          <w:szCs w:val="22"/>
        </w:rPr>
        <w:t xml:space="preserve"> and approved for publishing</w:t>
      </w:r>
      <w:r w:rsidR="00543D80">
        <w:rPr>
          <w:rFonts w:ascii="Arial" w:hAnsi="Arial" w:cs="Arial"/>
          <w:sz w:val="22"/>
          <w:szCs w:val="22"/>
        </w:rPr>
        <w:t xml:space="preserve"> on the provision tha</w:t>
      </w:r>
      <w:r w:rsidR="00186245">
        <w:rPr>
          <w:rFonts w:ascii="Arial" w:hAnsi="Arial" w:cs="Arial"/>
          <w:sz w:val="22"/>
          <w:szCs w:val="22"/>
        </w:rPr>
        <w:t xml:space="preserve">t </w:t>
      </w:r>
      <w:r>
        <w:rPr>
          <w:rFonts w:ascii="Arial" w:hAnsi="Arial" w:cs="Arial"/>
          <w:sz w:val="22"/>
          <w:szCs w:val="22"/>
        </w:rPr>
        <w:t xml:space="preserve">the </w:t>
      </w:r>
      <w:r w:rsidR="008152C5">
        <w:rPr>
          <w:rFonts w:ascii="Arial" w:hAnsi="Arial" w:cs="Arial"/>
          <w:sz w:val="22"/>
          <w:szCs w:val="22"/>
        </w:rPr>
        <w:t>S</w:t>
      </w:r>
      <w:r>
        <w:rPr>
          <w:rFonts w:ascii="Arial" w:hAnsi="Arial" w:cs="Arial"/>
          <w:sz w:val="22"/>
          <w:szCs w:val="22"/>
        </w:rPr>
        <w:t>ecretariat would send a fina</w:t>
      </w:r>
      <w:r w:rsidR="007143EB">
        <w:rPr>
          <w:rFonts w:ascii="Arial" w:hAnsi="Arial" w:cs="Arial"/>
          <w:sz w:val="22"/>
          <w:szCs w:val="22"/>
        </w:rPr>
        <w:t>l</w:t>
      </w:r>
      <w:r w:rsidR="00F40C1F">
        <w:rPr>
          <w:rFonts w:ascii="Arial" w:hAnsi="Arial" w:cs="Arial"/>
          <w:sz w:val="22"/>
          <w:szCs w:val="22"/>
        </w:rPr>
        <w:t>, updated version of the document based on</w:t>
      </w:r>
      <w:r w:rsidR="007219E7">
        <w:rPr>
          <w:rFonts w:ascii="Arial" w:hAnsi="Arial" w:cs="Arial"/>
          <w:sz w:val="22"/>
          <w:szCs w:val="22"/>
        </w:rPr>
        <w:t xml:space="preserve"> the feedback provided in</w:t>
      </w:r>
      <w:r w:rsidR="00F40C1F">
        <w:rPr>
          <w:rFonts w:ascii="Arial" w:hAnsi="Arial" w:cs="Arial"/>
          <w:sz w:val="22"/>
          <w:szCs w:val="22"/>
        </w:rPr>
        <w:t xml:space="preserve"> th</w:t>
      </w:r>
      <w:r w:rsidR="007219E7">
        <w:rPr>
          <w:rFonts w:ascii="Arial" w:hAnsi="Arial" w:cs="Arial"/>
          <w:sz w:val="22"/>
          <w:szCs w:val="22"/>
        </w:rPr>
        <w:t>e</w:t>
      </w:r>
      <w:r w:rsidR="00F40C1F">
        <w:rPr>
          <w:rFonts w:ascii="Arial" w:hAnsi="Arial" w:cs="Arial"/>
          <w:sz w:val="22"/>
          <w:szCs w:val="22"/>
        </w:rPr>
        <w:t xml:space="preserve"> meeting</w:t>
      </w:r>
      <w:r w:rsidR="007143EB">
        <w:rPr>
          <w:rFonts w:ascii="Arial" w:hAnsi="Arial" w:cs="Arial"/>
          <w:sz w:val="22"/>
          <w:szCs w:val="22"/>
        </w:rPr>
        <w:t xml:space="preserve"> for </w:t>
      </w:r>
      <w:r w:rsidR="007219E7">
        <w:rPr>
          <w:rFonts w:ascii="Arial" w:hAnsi="Arial" w:cs="Arial"/>
          <w:sz w:val="22"/>
          <w:szCs w:val="22"/>
        </w:rPr>
        <w:t xml:space="preserve">a </w:t>
      </w:r>
      <w:r w:rsidR="00F40C1F">
        <w:rPr>
          <w:rFonts w:ascii="Arial" w:hAnsi="Arial" w:cs="Arial"/>
          <w:sz w:val="22"/>
          <w:szCs w:val="22"/>
        </w:rPr>
        <w:t>final review.</w:t>
      </w:r>
      <w:r w:rsidR="000104B6">
        <w:rPr>
          <w:rFonts w:ascii="Arial" w:hAnsi="Arial" w:cs="Arial"/>
          <w:sz w:val="22"/>
          <w:szCs w:val="22"/>
        </w:rPr>
        <w:t xml:space="preserve"> It was agreed that the </w:t>
      </w:r>
      <w:r w:rsidR="008152C5">
        <w:rPr>
          <w:rFonts w:ascii="Arial" w:hAnsi="Arial" w:cs="Arial"/>
          <w:sz w:val="22"/>
          <w:szCs w:val="22"/>
        </w:rPr>
        <w:t>S</w:t>
      </w:r>
      <w:r w:rsidR="000104B6">
        <w:rPr>
          <w:rFonts w:ascii="Arial" w:hAnsi="Arial" w:cs="Arial"/>
          <w:sz w:val="22"/>
          <w:szCs w:val="22"/>
        </w:rPr>
        <w:t xml:space="preserve">ecretariat would also contact </w:t>
      </w:r>
      <w:r w:rsidR="00157113">
        <w:rPr>
          <w:rFonts w:ascii="Arial" w:hAnsi="Arial" w:cs="Arial"/>
          <w:sz w:val="22"/>
          <w:szCs w:val="22"/>
        </w:rPr>
        <w:t xml:space="preserve">members about specific changes they had raised in the meeting to ensure </w:t>
      </w:r>
      <w:r w:rsidR="001F6E51">
        <w:rPr>
          <w:rFonts w:ascii="Arial" w:hAnsi="Arial" w:cs="Arial"/>
          <w:sz w:val="22"/>
          <w:szCs w:val="22"/>
        </w:rPr>
        <w:t xml:space="preserve">the feedback is accurately captured. </w:t>
      </w:r>
    </w:p>
    <w:p w14:paraId="2361BEB4" w14:textId="77DDB449" w:rsidR="00170161" w:rsidRDefault="00170161" w:rsidP="00277A66">
      <w:pPr>
        <w:ind w:right="175"/>
        <w:rPr>
          <w:rFonts w:ascii="Arial" w:hAnsi="Arial" w:cs="Arial"/>
          <w:sz w:val="22"/>
          <w:szCs w:val="22"/>
        </w:rPr>
      </w:pPr>
    </w:p>
    <w:p w14:paraId="0F5A5DDE" w14:textId="0114A1B1" w:rsidR="00170161" w:rsidRDefault="00170161" w:rsidP="00277A66">
      <w:pPr>
        <w:ind w:right="175"/>
        <w:rPr>
          <w:rFonts w:ascii="Arial" w:hAnsi="Arial" w:cs="Arial"/>
          <w:sz w:val="22"/>
          <w:szCs w:val="22"/>
        </w:rPr>
      </w:pPr>
      <w:r>
        <w:rPr>
          <w:rFonts w:ascii="Arial" w:hAnsi="Arial" w:cs="Arial"/>
          <w:sz w:val="22"/>
          <w:szCs w:val="22"/>
        </w:rPr>
        <w:t xml:space="preserve">The </w:t>
      </w:r>
      <w:r w:rsidR="008152C5">
        <w:rPr>
          <w:rFonts w:ascii="Arial" w:hAnsi="Arial" w:cs="Arial"/>
          <w:sz w:val="22"/>
          <w:szCs w:val="22"/>
        </w:rPr>
        <w:t>S</w:t>
      </w:r>
      <w:r>
        <w:rPr>
          <w:rFonts w:ascii="Arial" w:hAnsi="Arial" w:cs="Arial"/>
          <w:sz w:val="22"/>
          <w:szCs w:val="22"/>
        </w:rPr>
        <w:t xml:space="preserve">ecretariat </w:t>
      </w:r>
      <w:r w:rsidR="00164F24">
        <w:rPr>
          <w:rFonts w:ascii="Arial" w:hAnsi="Arial" w:cs="Arial"/>
          <w:sz w:val="22"/>
          <w:szCs w:val="22"/>
        </w:rPr>
        <w:t>opened the floor to the committee to discuss the</w:t>
      </w:r>
      <w:r w:rsidR="004D2EC7">
        <w:rPr>
          <w:rFonts w:ascii="Arial" w:hAnsi="Arial" w:cs="Arial"/>
          <w:sz w:val="22"/>
          <w:szCs w:val="22"/>
        </w:rPr>
        <w:t xml:space="preserve"> Framework</w:t>
      </w:r>
      <w:r w:rsidR="00164F24">
        <w:rPr>
          <w:rFonts w:ascii="Arial" w:hAnsi="Arial" w:cs="Arial"/>
          <w:sz w:val="22"/>
          <w:szCs w:val="22"/>
        </w:rPr>
        <w:t xml:space="preserve"> implementation strategy for the </w:t>
      </w:r>
      <w:r w:rsidR="001571B5">
        <w:rPr>
          <w:rFonts w:ascii="Arial" w:hAnsi="Arial" w:cs="Arial"/>
          <w:sz w:val="22"/>
          <w:szCs w:val="22"/>
        </w:rPr>
        <w:t xml:space="preserve">implementation plan. The </w:t>
      </w:r>
      <w:r w:rsidR="00254F72">
        <w:rPr>
          <w:rFonts w:ascii="Arial" w:hAnsi="Arial" w:cs="Arial"/>
          <w:sz w:val="22"/>
          <w:szCs w:val="22"/>
        </w:rPr>
        <w:t>C</w:t>
      </w:r>
      <w:r w:rsidR="001571B5">
        <w:rPr>
          <w:rFonts w:ascii="Arial" w:hAnsi="Arial" w:cs="Arial"/>
          <w:sz w:val="22"/>
          <w:szCs w:val="22"/>
        </w:rPr>
        <w:t xml:space="preserve">ommittee was advised that a health report has been prepared </w:t>
      </w:r>
      <w:r w:rsidR="00AD67F5">
        <w:rPr>
          <w:rFonts w:ascii="Arial" w:hAnsi="Arial" w:cs="Arial"/>
          <w:sz w:val="22"/>
          <w:szCs w:val="22"/>
        </w:rPr>
        <w:t xml:space="preserve">and the </w:t>
      </w:r>
      <w:r w:rsidR="008152C5">
        <w:rPr>
          <w:rFonts w:ascii="Arial" w:hAnsi="Arial" w:cs="Arial"/>
          <w:sz w:val="22"/>
          <w:szCs w:val="22"/>
        </w:rPr>
        <w:t xml:space="preserve">Ministerial </w:t>
      </w:r>
      <w:r w:rsidR="00AD67F5">
        <w:rPr>
          <w:rFonts w:ascii="Arial" w:hAnsi="Arial" w:cs="Arial"/>
          <w:sz w:val="22"/>
          <w:szCs w:val="22"/>
        </w:rPr>
        <w:t>sign-out process for the Framework will occur after final feedback has been rece</w:t>
      </w:r>
      <w:r w:rsidR="003265EE">
        <w:rPr>
          <w:rFonts w:ascii="Arial" w:hAnsi="Arial" w:cs="Arial"/>
          <w:sz w:val="22"/>
          <w:szCs w:val="22"/>
        </w:rPr>
        <w:t xml:space="preserve">ived. </w:t>
      </w:r>
      <w:r w:rsidR="000C60BA">
        <w:rPr>
          <w:rFonts w:ascii="Arial" w:hAnsi="Arial" w:cs="Arial"/>
          <w:sz w:val="22"/>
          <w:szCs w:val="22"/>
        </w:rPr>
        <w:t>It was noted that a road show strategy (as used for the Standards)</w:t>
      </w:r>
      <w:r w:rsidR="00597F48">
        <w:rPr>
          <w:rFonts w:ascii="Arial" w:hAnsi="Arial" w:cs="Arial"/>
          <w:sz w:val="22"/>
          <w:szCs w:val="22"/>
        </w:rPr>
        <w:t xml:space="preserve"> is unlikely to work, and that the focus should be on publication and dissemination of the Framework. </w:t>
      </w:r>
      <w:r w:rsidR="002811A6">
        <w:rPr>
          <w:rFonts w:ascii="Arial" w:hAnsi="Arial" w:cs="Arial"/>
          <w:sz w:val="22"/>
          <w:szCs w:val="22"/>
        </w:rPr>
        <w:t xml:space="preserve">Members noted that they were proud of the document and thanked the Secretariat for bringing the material together and consulting in a short timeframe. </w:t>
      </w:r>
    </w:p>
    <w:p w14:paraId="6D41C44C" w14:textId="3EDFAEA4" w:rsidR="006F3456" w:rsidRDefault="006F3456" w:rsidP="00277A66">
      <w:pPr>
        <w:spacing w:before="60" w:after="60"/>
        <w:rPr>
          <w:rFonts w:ascii="Arial" w:hAnsi="Arial" w:cs="Arial"/>
          <w:sz w:val="18"/>
          <w:szCs w:val="18"/>
        </w:rPr>
      </w:pPr>
    </w:p>
    <w:p w14:paraId="59E1E711" w14:textId="77777777" w:rsidR="00850E1A" w:rsidRDefault="00850E1A" w:rsidP="00277A66">
      <w:pPr>
        <w:spacing w:before="60" w:after="60"/>
        <w:rPr>
          <w:rFonts w:ascii="Arial" w:hAnsi="Arial" w:cs="Arial"/>
          <w:b/>
          <w:sz w:val="22"/>
          <w:szCs w:val="22"/>
        </w:rPr>
      </w:pPr>
      <w:r w:rsidRPr="00B10B2B">
        <w:rPr>
          <w:rFonts w:ascii="Arial" w:hAnsi="Arial" w:cs="Arial"/>
          <w:b/>
          <w:sz w:val="22"/>
          <w:szCs w:val="22"/>
        </w:rPr>
        <w:t>Actions:</w:t>
      </w:r>
    </w:p>
    <w:p w14:paraId="4A6A5C07" w14:textId="7E09A0CC" w:rsidR="00850E1A" w:rsidRDefault="008152C5" w:rsidP="00277A66">
      <w:pPr>
        <w:pStyle w:val="ListParagraph"/>
        <w:numPr>
          <w:ilvl w:val="0"/>
          <w:numId w:val="1"/>
        </w:numPr>
        <w:spacing w:before="60" w:after="60"/>
        <w:rPr>
          <w:rFonts w:ascii="Arial" w:hAnsi="Arial" w:cs="Arial"/>
          <w:sz w:val="22"/>
          <w:szCs w:val="22"/>
        </w:rPr>
      </w:pPr>
      <w:r>
        <w:rPr>
          <w:rFonts w:ascii="Arial" w:hAnsi="Arial" w:cs="Arial"/>
          <w:sz w:val="22"/>
          <w:szCs w:val="22"/>
        </w:rPr>
        <w:t>S</w:t>
      </w:r>
      <w:r w:rsidR="00850E1A">
        <w:rPr>
          <w:rFonts w:ascii="Arial" w:hAnsi="Arial" w:cs="Arial"/>
          <w:sz w:val="22"/>
          <w:szCs w:val="22"/>
        </w:rPr>
        <w:t xml:space="preserve">ecretariat to update </w:t>
      </w:r>
      <w:r>
        <w:rPr>
          <w:rFonts w:ascii="Arial" w:hAnsi="Arial" w:cs="Arial"/>
          <w:sz w:val="22"/>
          <w:szCs w:val="22"/>
        </w:rPr>
        <w:t>the F</w:t>
      </w:r>
      <w:r w:rsidR="00850E1A">
        <w:rPr>
          <w:rFonts w:ascii="Arial" w:hAnsi="Arial" w:cs="Arial"/>
          <w:sz w:val="22"/>
          <w:szCs w:val="22"/>
        </w:rPr>
        <w:t xml:space="preserve">ramework based on feedback from </w:t>
      </w:r>
      <w:r>
        <w:rPr>
          <w:rFonts w:ascii="Arial" w:hAnsi="Arial" w:cs="Arial"/>
          <w:sz w:val="22"/>
          <w:szCs w:val="22"/>
        </w:rPr>
        <w:t xml:space="preserve">the </w:t>
      </w:r>
      <w:r w:rsidR="00850E1A">
        <w:rPr>
          <w:rFonts w:ascii="Arial" w:hAnsi="Arial" w:cs="Arial"/>
          <w:sz w:val="22"/>
          <w:szCs w:val="22"/>
        </w:rPr>
        <w:t>meeting</w:t>
      </w:r>
      <w:r w:rsidR="00170161">
        <w:rPr>
          <w:rFonts w:ascii="Arial" w:hAnsi="Arial" w:cs="Arial"/>
          <w:sz w:val="22"/>
          <w:szCs w:val="22"/>
        </w:rPr>
        <w:t xml:space="preserve"> </w:t>
      </w:r>
    </w:p>
    <w:p w14:paraId="02FD1C2F" w14:textId="526ABEA3" w:rsidR="00850E1A" w:rsidRDefault="008152C5" w:rsidP="00277A66">
      <w:pPr>
        <w:pStyle w:val="ListParagraph"/>
        <w:numPr>
          <w:ilvl w:val="0"/>
          <w:numId w:val="1"/>
        </w:numPr>
        <w:spacing w:before="60" w:after="60"/>
        <w:rPr>
          <w:rFonts w:ascii="Arial" w:hAnsi="Arial" w:cs="Arial"/>
          <w:sz w:val="22"/>
          <w:szCs w:val="22"/>
        </w:rPr>
      </w:pPr>
      <w:r>
        <w:rPr>
          <w:rFonts w:ascii="Arial" w:hAnsi="Arial" w:cs="Arial"/>
          <w:sz w:val="22"/>
          <w:szCs w:val="22"/>
        </w:rPr>
        <w:t>S</w:t>
      </w:r>
      <w:r w:rsidR="00850E1A">
        <w:rPr>
          <w:rFonts w:ascii="Arial" w:hAnsi="Arial" w:cs="Arial"/>
          <w:sz w:val="22"/>
          <w:szCs w:val="22"/>
        </w:rPr>
        <w:t xml:space="preserve">ecretariat to send </w:t>
      </w:r>
      <w:r w:rsidR="006C5479">
        <w:rPr>
          <w:rFonts w:ascii="Arial" w:hAnsi="Arial" w:cs="Arial"/>
          <w:sz w:val="22"/>
          <w:szCs w:val="22"/>
        </w:rPr>
        <w:t xml:space="preserve">NEAC </w:t>
      </w:r>
      <w:r w:rsidR="00306FFC">
        <w:rPr>
          <w:rFonts w:ascii="Arial" w:hAnsi="Arial" w:cs="Arial"/>
          <w:sz w:val="22"/>
          <w:szCs w:val="22"/>
        </w:rPr>
        <w:t xml:space="preserve">the updated version for review. </w:t>
      </w:r>
      <w:r w:rsidR="00543D80">
        <w:rPr>
          <w:rFonts w:ascii="Arial" w:hAnsi="Arial" w:cs="Arial"/>
          <w:sz w:val="22"/>
          <w:szCs w:val="22"/>
        </w:rPr>
        <w:t>NEAC to provide any final, minor feedback for the final draft</w:t>
      </w:r>
    </w:p>
    <w:p w14:paraId="09B899AE" w14:textId="203CF16C" w:rsidR="00917E93" w:rsidRDefault="000773C8" w:rsidP="00277A66">
      <w:pPr>
        <w:pStyle w:val="ListParagraph"/>
        <w:numPr>
          <w:ilvl w:val="0"/>
          <w:numId w:val="1"/>
        </w:numPr>
        <w:spacing w:before="60" w:after="60"/>
        <w:rPr>
          <w:rFonts w:ascii="Arial" w:hAnsi="Arial" w:cs="Arial"/>
          <w:sz w:val="22"/>
          <w:szCs w:val="22"/>
        </w:rPr>
      </w:pPr>
      <w:r>
        <w:rPr>
          <w:rFonts w:ascii="Arial" w:hAnsi="Arial" w:cs="Arial"/>
          <w:sz w:val="22"/>
          <w:szCs w:val="22"/>
        </w:rPr>
        <w:t>m</w:t>
      </w:r>
      <w:r w:rsidR="00917E93">
        <w:rPr>
          <w:rFonts w:ascii="Arial" w:hAnsi="Arial" w:cs="Arial"/>
          <w:sz w:val="22"/>
          <w:szCs w:val="22"/>
        </w:rPr>
        <w:t xml:space="preserve">embers to respond if they have </w:t>
      </w:r>
      <w:r w:rsidR="00F049BA">
        <w:rPr>
          <w:rFonts w:ascii="Arial" w:hAnsi="Arial" w:cs="Arial"/>
          <w:sz w:val="22"/>
          <w:szCs w:val="22"/>
        </w:rPr>
        <w:t>any minor, final feedback before the Framework goes through sign-out</w:t>
      </w:r>
    </w:p>
    <w:p w14:paraId="4AEDF4B0" w14:textId="6420537F" w:rsidR="004D7764" w:rsidRDefault="008152C5" w:rsidP="00277A66">
      <w:pPr>
        <w:pStyle w:val="ListParagraph"/>
        <w:numPr>
          <w:ilvl w:val="0"/>
          <w:numId w:val="1"/>
        </w:numPr>
        <w:spacing w:before="60" w:after="60"/>
        <w:rPr>
          <w:rFonts w:ascii="Arial" w:hAnsi="Arial" w:cs="Arial"/>
          <w:sz w:val="22"/>
          <w:szCs w:val="22"/>
        </w:rPr>
      </w:pPr>
      <w:r>
        <w:rPr>
          <w:rFonts w:ascii="Arial" w:hAnsi="Arial" w:cs="Arial"/>
          <w:sz w:val="22"/>
          <w:szCs w:val="22"/>
        </w:rPr>
        <w:t>S</w:t>
      </w:r>
      <w:r w:rsidR="005227B2">
        <w:rPr>
          <w:rFonts w:ascii="Arial" w:hAnsi="Arial" w:cs="Arial"/>
          <w:sz w:val="22"/>
          <w:szCs w:val="22"/>
        </w:rPr>
        <w:t xml:space="preserve">ecretariat </w:t>
      </w:r>
      <w:r w:rsidR="0048097B">
        <w:rPr>
          <w:rFonts w:ascii="Arial" w:hAnsi="Arial" w:cs="Arial"/>
          <w:sz w:val="22"/>
          <w:szCs w:val="22"/>
        </w:rPr>
        <w:t xml:space="preserve">to complete </w:t>
      </w:r>
      <w:r>
        <w:rPr>
          <w:rFonts w:ascii="Arial" w:hAnsi="Arial" w:cs="Arial"/>
          <w:sz w:val="22"/>
          <w:szCs w:val="22"/>
        </w:rPr>
        <w:t xml:space="preserve">the health report </w:t>
      </w:r>
      <w:r w:rsidR="0048097B">
        <w:rPr>
          <w:rFonts w:ascii="Arial" w:hAnsi="Arial" w:cs="Arial"/>
          <w:sz w:val="22"/>
          <w:szCs w:val="22"/>
        </w:rPr>
        <w:t xml:space="preserve">HR and start </w:t>
      </w:r>
      <w:r>
        <w:rPr>
          <w:rFonts w:ascii="Arial" w:hAnsi="Arial" w:cs="Arial"/>
          <w:sz w:val="22"/>
          <w:szCs w:val="22"/>
        </w:rPr>
        <w:t xml:space="preserve">the </w:t>
      </w:r>
      <w:r w:rsidR="0048097B">
        <w:rPr>
          <w:rFonts w:ascii="Arial" w:hAnsi="Arial" w:cs="Arial"/>
          <w:sz w:val="22"/>
          <w:szCs w:val="22"/>
        </w:rPr>
        <w:t>sign-out process</w:t>
      </w:r>
      <w:r>
        <w:rPr>
          <w:rFonts w:ascii="Arial" w:hAnsi="Arial" w:cs="Arial"/>
          <w:sz w:val="22"/>
          <w:szCs w:val="22"/>
        </w:rPr>
        <w:t>.</w:t>
      </w:r>
    </w:p>
    <w:p w14:paraId="040A2622" w14:textId="77777777" w:rsidR="006A581F" w:rsidRDefault="006A581F" w:rsidP="00277A66">
      <w:pPr>
        <w:pStyle w:val="ListParagraph"/>
        <w:spacing w:before="60" w:after="60"/>
        <w:rPr>
          <w:rFonts w:ascii="Arial" w:hAnsi="Arial" w:cs="Arial"/>
          <w:sz w:val="22"/>
          <w:szCs w:val="22"/>
        </w:rPr>
      </w:pPr>
    </w:p>
    <w:p w14:paraId="542CE0C3" w14:textId="633A00E9" w:rsidR="002811A6" w:rsidRPr="0078207F" w:rsidRDefault="002811A6" w:rsidP="00277A66">
      <w:pPr>
        <w:pStyle w:val="ListParagraph"/>
        <w:numPr>
          <w:ilvl w:val="0"/>
          <w:numId w:val="2"/>
        </w:numPr>
        <w:spacing w:before="60" w:after="60"/>
        <w:rPr>
          <w:rFonts w:ascii="Arial" w:hAnsi="Arial" w:cs="Arial"/>
          <w:sz w:val="22"/>
          <w:szCs w:val="22"/>
        </w:rPr>
      </w:pPr>
      <w:r>
        <w:rPr>
          <w:rFonts w:ascii="Arial" w:hAnsi="Arial" w:cs="Arial"/>
          <w:sz w:val="22"/>
          <w:szCs w:val="22"/>
        </w:rPr>
        <w:t>P</w:t>
      </w:r>
      <w:r w:rsidR="006A581F">
        <w:rPr>
          <w:rFonts w:ascii="Arial" w:hAnsi="Arial" w:cs="Arial"/>
          <w:sz w:val="22"/>
          <w:szCs w:val="22"/>
        </w:rPr>
        <w:t>resentation</w:t>
      </w:r>
      <w:r w:rsidR="0078207F" w:rsidRPr="0078207F">
        <w:rPr>
          <w:rFonts w:ascii="Arial" w:hAnsi="Arial" w:cs="Arial"/>
          <w:sz w:val="22"/>
          <w:szCs w:val="22"/>
        </w:rPr>
        <w:t xml:space="preserve">: </w:t>
      </w:r>
      <w:r w:rsidRPr="0078207F">
        <w:rPr>
          <w:rFonts w:ascii="Arial" w:hAnsi="Arial" w:cs="Arial"/>
          <w:sz w:val="22"/>
          <w:szCs w:val="22"/>
        </w:rPr>
        <w:t>CDAO Data ethics conference report back</w:t>
      </w:r>
    </w:p>
    <w:p w14:paraId="2F1F2148" w14:textId="77777777" w:rsidR="002811A6" w:rsidRDefault="002811A6" w:rsidP="00277A66">
      <w:pPr>
        <w:spacing w:before="60" w:after="60"/>
        <w:rPr>
          <w:rFonts w:ascii="Arial" w:hAnsi="Arial" w:cs="Arial"/>
          <w:sz w:val="22"/>
          <w:szCs w:val="22"/>
        </w:rPr>
      </w:pPr>
    </w:p>
    <w:p w14:paraId="51FAC614" w14:textId="350FDCD3" w:rsidR="00D057B0" w:rsidRDefault="001E70D2" w:rsidP="00277A66">
      <w:pPr>
        <w:spacing w:before="60" w:after="60"/>
        <w:rPr>
          <w:rFonts w:ascii="Arial" w:hAnsi="Arial" w:cs="Arial"/>
          <w:sz w:val="22"/>
          <w:szCs w:val="22"/>
        </w:rPr>
      </w:pPr>
      <w:r>
        <w:rPr>
          <w:rFonts w:ascii="Arial" w:hAnsi="Arial" w:cs="Arial"/>
          <w:sz w:val="22"/>
          <w:szCs w:val="22"/>
        </w:rPr>
        <w:t xml:space="preserve">A member updated the </w:t>
      </w:r>
      <w:r w:rsidR="006861A6">
        <w:rPr>
          <w:rFonts w:ascii="Arial" w:hAnsi="Arial" w:cs="Arial"/>
          <w:sz w:val="22"/>
          <w:szCs w:val="22"/>
        </w:rPr>
        <w:t>C</w:t>
      </w:r>
      <w:r>
        <w:rPr>
          <w:rFonts w:ascii="Arial" w:hAnsi="Arial" w:cs="Arial"/>
          <w:sz w:val="22"/>
          <w:szCs w:val="22"/>
        </w:rPr>
        <w:t>ommittee</w:t>
      </w:r>
      <w:r w:rsidR="009C4B45">
        <w:rPr>
          <w:rFonts w:ascii="Arial" w:hAnsi="Arial" w:cs="Arial"/>
          <w:sz w:val="22"/>
          <w:szCs w:val="22"/>
        </w:rPr>
        <w:t xml:space="preserve"> on a data ethics talk related to contact tracing and</w:t>
      </w:r>
      <w:r w:rsidR="00D057B0">
        <w:rPr>
          <w:rFonts w:ascii="Arial" w:hAnsi="Arial" w:cs="Arial"/>
          <w:sz w:val="22"/>
          <w:szCs w:val="22"/>
        </w:rPr>
        <w:t xml:space="preserve"> data ethics. Slides were provided to NEAC. </w:t>
      </w:r>
    </w:p>
    <w:p w14:paraId="4F7214C3" w14:textId="403F2853" w:rsidR="004D7764" w:rsidRDefault="009C4B45" w:rsidP="00277A66">
      <w:pPr>
        <w:spacing w:before="60" w:after="60"/>
        <w:rPr>
          <w:rFonts w:ascii="Arial" w:hAnsi="Arial" w:cs="Arial"/>
          <w:sz w:val="22"/>
          <w:szCs w:val="22"/>
        </w:rPr>
      </w:pPr>
      <w:r>
        <w:rPr>
          <w:rFonts w:ascii="Arial" w:hAnsi="Arial" w:cs="Arial"/>
          <w:sz w:val="22"/>
          <w:szCs w:val="22"/>
        </w:rPr>
        <w:t xml:space="preserve">Ministry staff then arrived to </w:t>
      </w:r>
      <w:r w:rsidR="00084B8D">
        <w:rPr>
          <w:rFonts w:ascii="Arial" w:hAnsi="Arial" w:cs="Arial"/>
          <w:sz w:val="22"/>
          <w:szCs w:val="22"/>
        </w:rPr>
        <w:t xml:space="preserve">present about their experience </w:t>
      </w:r>
      <w:r w:rsidR="00976C44">
        <w:rPr>
          <w:rFonts w:ascii="Arial" w:hAnsi="Arial" w:cs="Arial"/>
          <w:sz w:val="22"/>
          <w:szCs w:val="22"/>
        </w:rPr>
        <w:t xml:space="preserve">of working </w:t>
      </w:r>
      <w:r w:rsidR="008152C5">
        <w:rPr>
          <w:rFonts w:ascii="Arial" w:hAnsi="Arial" w:cs="Arial"/>
          <w:sz w:val="22"/>
          <w:szCs w:val="22"/>
        </w:rPr>
        <w:t>o</w:t>
      </w:r>
      <w:r w:rsidR="00976C44">
        <w:rPr>
          <w:rFonts w:ascii="Arial" w:hAnsi="Arial" w:cs="Arial"/>
          <w:sz w:val="22"/>
          <w:szCs w:val="22"/>
        </w:rPr>
        <w:t>n the COVID-19 response.</w:t>
      </w:r>
    </w:p>
    <w:p w14:paraId="1ECB04ED" w14:textId="6D88CD24" w:rsidR="00976C44" w:rsidRDefault="00976C44" w:rsidP="00277A66">
      <w:pPr>
        <w:spacing w:before="60" w:after="60"/>
        <w:rPr>
          <w:rFonts w:ascii="Arial" w:hAnsi="Arial" w:cs="Arial"/>
          <w:sz w:val="22"/>
          <w:szCs w:val="22"/>
        </w:rPr>
      </w:pPr>
    </w:p>
    <w:p w14:paraId="3432BE23" w14:textId="67242419" w:rsidR="00976C44" w:rsidRPr="00A351EB" w:rsidRDefault="00EB1620" w:rsidP="00277A66">
      <w:pPr>
        <w:pStyle w:val="ListParagraph"/>
        <w:numPr>
          <w:ilvl w:val="0"/>
          <w:numId w:val="5"/>
        </w:numPr>
        <w:spacing w:before="60" w:after="60"/>
        <w:rPr>
          <w:rFonts w:ascii="Arial" w:hAnsi="Arial" w:cs="Arial"/>
          <w:sz w:val="22"/>
          <w:szCs w:val="22"/>
        </w:rPr>
      </w:pPr>
      <w:r>
        <w:rPr>
          <w:rFonts w:ascii="Arial" w:hAnsi="Arial" w:cs="Arial"/>
          <w:sz w:val="22"/>
          <w:szCs w:val="22"/>
        </w:rPr>
        <w:t xml:space="preserve">Presentation 1: </w:t>
      </w:r>
      <w:r w:rsidR="007B3B27" w:rsidRPr="00EB1620">
        <w:rPr>
          <w:rFonts w:ascii="Arial" w:hAnsi="Arial" w:cs="Arial"/>
          <w:sz w:val="22"/>
          <w:szCs w:val="22"/>
        </w:rPr>
        <w:t xml:space="preserve"> </w:t>
      </w:r>
      <w:r w:rsidR="00FF7CA5">
        <w:rPr>
          <w:rFonts w:ascii="Arial" w:hAnsi="Arial" w:cs="Arial"/>
          <w:sz w:val="22"/>
          <w:szCs w:val="22"/>
        </w:rPr>
        <w:t xml:space="preserve">a </w:t>
      </w:r>
      <w:r w:rsidR="007B3B27" w:rsidRPr="00EB1620">
        <w:rPr>
          <w:rFonts w:ascii="Arial" w:hAnsi="Arial" w:cs="Arial"/>
          <w:sz w:val="22"/>
          <w:szCs w:val="22"/>
        </w:rPr>
        <w:t>data and digital perspective</w:t>
      </w:r>
      <w:r w:rsidR="00EC4D55">
        <w:rPr>
          <w:rFonts w:ascii="Arial" w:hAnsi="Arial" w:cs="Arial"/>
          <w:sz w:val="22"/>
          <w:szCs w:val="22"/>
        </w:rPr>
        <w:t xml:space="preserve"> on</w:t>
      </w:r>
      <w:r w:rsidR="0078207F">
        <w:rPr>
          <w:rFonts w:ascii="Arial" w:hAnsi="Arial" w:cs="Arial"/>
          <w:sz w:val="22"/>
          <w:szCs w:val="22"/>
        </w:rPr>
        <w:t xml:space="preserve"> </w:t>
      </w:r>
      <w:r w:rsidR="00A02EA4">
        <w:rPr>
          <w:rFonts w:ascii="Arial" w:hAnsi="Arial" w:cs="Arial"/>
          <w:sz w:val="22"/>
          <w:szCs w:val="22"/>
        </w:rPr>
        <w:t>i</w:t>
      </w:r>
      <w:r w:rsidR="00680CBF" w:rsidRPr="00EB1620">
        <w:rPr>
          <w:rFonts w:ascii="Arial" w:hAnsi="Arial" w:cs="Arial"/>
          <w:sz w:val="22"/>
          <w:szCs w:val="22"/>
        </w:rPr>
        <w:t xml:space="preserve">ssues related to balancing the public good with other ethical considerations such as </w:t>
      </w:r>
      <w:r w:rsidR="00AF528A" w:rsidRPr="00EB1620">
        <w:rPr>
          <w:rFonts w:ascii="Arial" w:hAnsi="Arial" w:cs="Arial"/>
          <w:sz w:val="22"/>
          <w:szCs w:val="22"/>
        </w:rPr>
        <w:t>individual</w:t>
      </w:r>
      <w:r w:rsidR="00FF7CA5">
        <w:rPr>
          <w:rFonts w:ascii="Arial" w:hAnsi="Arial" w:cs="Arial"/>
          <w:sz w:val="22"/>
          <w:szCs w:val="22"/>
        </w:rPr>
        <w:t xml:space="preserve"> privacy rights</w:t>
      </w:r>
      <w:r w:rsidR="00737FA1" w:rsidRPr="00EB1620">
        <w:rPr>
          <w:rFonts w:ascii="Arial" w:hAnsi="Arial" w:cs="Arial"/>
          <w:sz w:val="22"/>
          <w:szCs w:val="22"/>
        </w:rPr>
        <w:t xml:space="preserve"> and </w:t>
      </w:r>
      <w:r w:rsidR="008152C5">
        <w:rPr>
          <w:rFonts w:ascii="Arial" w:hAnsi="Arial" w:cs="Arial"/>
          <w:sz w:val="22"/>
          <w:szCs w:val="22"/>
        </w:rPr>
        <w:t xml:space="preserve">the </w:t>
      </w:r>
      <w:r w:rsidR="00737FA1" w:rsidRPr="00EB1620">
        <w:rPr>
          <w:rFonts w:ascii="Arial" w:hAnsi="Arial" w:cs="Arial"/>
          <w:sz w:val="22"/>
          <w:szCs w:val="22"/>
        </w:rPr>
        <w:t xml:space="preserve">potential </w:t>
      </w:r>
      <w:r w:rsidR="008152C5">
        <w:rPr>
          <w:rFonts w:ascii="Arial" w:hAnsi="Arial" w:cs="Arial"/>
          <w:sz w:val="22"/>
          <w:szCs w:val="22"/>
        </w:rPr>
        <w:t xml:space="preserve">for individual cases </w:t>
      </w:r>
      <w:r w:rsidR="00CF6347">
        <w:rPr>
          <w:rFonts w:ascii="Arial" w:hAnsi="Arial" w:cs="Arial"/>
          <w:sz w:val="22"/>
          <w:szCs w:val="22"/>
        </w:rPr>
        <w:t>to be iden</w:t>
      </w:r>
      <w:r w:rsidR="00EF148B">
        <w:rPr>
          <w:rFonts w:ascii="Arial" w:hAnsi="Arial" w:cs="Arial"/>
          <w:sz w:val="22"/>
          <w:szCs w:val="22"/>
        </w:rPr>
        <w:t>tifi</w:t>
      </w:r>
      <w:r w:rsidR="008152C5">
        <w:rPr>
          <w:rFonts w:ascii="Arial" w:hAnsi="Arial" w:cs="Arial"/>
          <w:sz w:val="22"/>
          <w:szCs w:val="22"/>
        </w:rPr>
        <w:t>able</w:t>
      </w:r>
      <w:r w:rsidR="00737FA1" w:rsidRPr="00A351EB">
        <w:rPr>
          <w:rFonts w:ascii="Arial" w:hAnsi="Arial" w:cs="Arial"/>
          <w:sz w:val="22"/>
          <w:szCs w:val="22"/>
        </w:rPr>
        <w:t xml:space="preserve"> </w:t>
      </w:r>
      <w:r w:rsidR="003B57D0" w:rsidRPr="00A351EB">
        <w:rPr>
          <w:rFonts w:ascii="Arial" w:hAnsi="Arial" w:cs="Arial"/>
          <w:sz w:val="22"/>
          <w:szCs w:val="22"/>
        </w:rPr>
        <w:t>in populations with</w:t>
      </w:r>
      <w:r w:rsidR="00FD328F" w:rsidRPr="00A351EB">
        <w:rPr>
          <w:rFonts w:ascii="Arial" w:hAnsi="Arial" w:cs="Arial"/>
          <w:sz w:val="22"/>
          <w:szCs w:val="22"/>
        </w:rPr>
        <w:t xml:space="preserve"> </w:t>
      </w:r>
      <w:r w:rsidRPr="00A351EB">
        <w:rPr>
          <w:rFonts w:ascii="Arial" w:hAnsi="Arial" w:cs="Arial"/>
          <w:sz w:val="22"/>
          <w:szCs w:val="22"/>
        </w:rPr>
        <w:t>a small number of COVID-19 cases</w:t>
      </w:r>
      <w:r w:rsidR="008152C5">
        <w:rPr>
          <w:rFonts w:ascii="Arial" w:hAnsi="Arial" w:cs="Arial"/>
          <w:sz w:val="22"/>
          <w:szCs w:val="22"/>
        </w:rPr>
        <w:t>.</w:t>
      </w:r>
    </w:p>
    <w:p w14:paraId="790BFC52" w14:textId="4AAFBF58" w:rsidR="00403F1F" w:rsidRPr="00A351EB" w:rsidRDefault="006E0A92" w:rsidP="00277A66">
      <w:pPr>
        <w:pStyle w:val="ListParagraph"/>
        <w:numPr>
          <w:ilvl w:val="0"/>
          <w:numId w:val="5"/>
        </w:numPr>
        <w:ind w:right="175"/>
        <w:rPr>
          <w:rFonts w:ascii="Arial" w:hAnsi="Arial" w:cs="Arial"/>
          <w:sz w:val="22"/>
          <w:szCs w:val="22"/>
        </w:rPr>
      </w:pPr>
      <w:r w:rsidRPr="00A351EB">
        <w:rPr>
          <w:rFonts w:ascii="Arial" w:hAnsi="Arial" w:cs="Arial"/>
          <w:sz w:val="22"/>
          <w:szCs w:val="22"/>
        </w:rPr>
        <w:t>P</w:t>
      </w:r>
      <w:r w:rsidR="00EB1620" w:rsidRPr="00A351EB">
        <w:rPr>
          <w:rFonts w:ascii="Arial" w:hAnsi="Arial" w:cs="Arial"/>
          <w:sz w:val="22"/>
          <w:szCs w:val="22"/>
        </w:rPr>
        <w:t>resentation 2:</w:t>
      </w:r>
      <w:r w:rsidR="00F63057" w:rsidRPr="00A351EB">
        <w:rPr>
          <w:rFonts w:ascii="Arial" w:hAnsi="Arial" w:cs="Arial"/>
          <w:sz w:val="22"/>
          <w:szCs w:val="22"/>
        </w:rPr>
        <w:t xml:space="preserve"> gave an overview of </w:t>
      </w:r>
      <w:r w:rsidR="00403F1F" w:rsidRPr="00A351EB">
        <w:rPr>
          <w:rFonts w:ascii="Arial" w:hAnsi="Arial" w:cs="Arial"/>
          <w:sz w:val="22"/>
          <w:szCs w:val="22"/>
        </w:rPr>
        <w:t xml:space="preserve">legal issues related to the COVID-19 response. </w:t>
      </w:r>
      <w:r w:rsidR="00EA3B94" w:rsidRPr="00A351EB">
        <w:rPr>
          <w:rFonts w:ascii="Arial" w:hAnsi="Arial" w:cs="Arial"/>
          <w:sz w:val="22"/>
          <w:szCs w:val="22"/>
        </w:rPr>
        <w:t>B</w:t>
      </w:r>
      <w:r w:rsidR="00403F1F" w:rsidRPr="00A351EB">
        <w:rPr>
          <w:rFonts w:ascii="Arial" w:hAnsi="Arial" w:cs="Arial"/>
          <w:sz w:val="22"/>
          <w:szCs w:val="22"/>
        </w:rPr>
        <w:t xml:space="preserve">alancing </w:t>
      </w:r>
      <w:r w:rsidR="00EA3B94" w:rsidRPr="00A351EB">
        <w:rPr>
          <w:rFonts w:ascii="Arial" w:hAnsi="Arial" w:cs="Arial"/>
          <w:sz w:val="22"/>
          <w:szCs w:val="22"/>
        </w:rPr>
        <w:t xml:space="preserve">human rights (which are legislatively protected in the </w:t>
      </w:r>
      <w:r w:rsidR="00403F1F" w:rsidRPr="00A351EB">
        <w:rPr>
          <w:rFonts w:ascii="Arial" w:hAnsi="Arial" w:cs="Arial"/>
          <w:sz w:val="22"/>
          <w:szCs w:val="22"/>
        </w:rPr>
        <w:t>New Zealand Bill of Rights</w:t>
      </w:r>
      <w:r w:rsidR="00EA3B94" w:rsidRPr="00A351EB">
        <w:rPr>
          <w:rFonts w:ascii="Arial" w:hAnsi="Arial" w:cs="Arial"/>
          <w:sz w:val="22"/>
          <w:szCs w:val="22"/>
        </w:rPr>
        <w:t>)</w:t>
      </w:r>
      <w:r w:rsidR="00403F1F" w:rsidRPr="00A351EB">
        <w:rPr>
          <w:rFonts w:ascii="Arial" w:hAnsi="Arial" w:cs="Arial"/>
          <w:sz w:val="22"/>
          <w:szCs w:val="22"/>
        </w:rPr>
        <w:t xml:space="preserve"> </w:t>
      </w:r>
      <w:r w:rsidR="00EA3B94" w:rsidRPr="00A351EB">
        <w:rPr>
          <w:rFonts w:ascii="Arial" w:hAnsi="Arial" w:cs="Arial"/>
          <w:sz w:val="22"/>
          <w:szCs w:val="22"/>
        </w:rPr>
        <w:t xml:space="preserve">with the COVID-19 response </w:t>
      </w:r>
      <w:r w:rsidR="00A351EB">
        <w:rPr>
          <w:rFonts w:ascii="Arial" w:hAnsi="Arial" w:cs="Arial"/>
          <w:sz w:val="22"/>
          <w:szCs w:val="22"/>
        </w:rPr>
        <w:t xml:space="preserve">(including related legislation such as the COVID Act) </w:t>
      </w:r>
      <w:r w:rsidR="00EA3B94" w:rsidRPr="00A351EB">
        <w:rPr>
          <w:rFonts w:ascii="Arial" w:hAnsi="Arial" w:cs="Arial"/>
          <w:sz w:val="22"/>
          <w:szCs w:val="22"/>
        </w:rPr>
        <w:t>and population health</w:t>
      </w:r>
      <w:r w:rsidR="00C14E23">
        <w:rPr>
          <w:rFonts w:ascii="Arial" w:hAnsi="Arial" w:cs="Arial"/>
          <w:sz w:val="22"/>
          <w:szCs w:val="22"/>
        </w:rPr>
        <w:t>,</w:t>
      </w:r>
      <w:r w:rsidR="00EA3B94" w:rsidRPr="00A351EB">
        <w:rPr>
          <w:rFonts w:ascii="Arial" w:hAnsi="Arial" w:cs="Arial"/>
          <w:sz w:val="22"/>
          <w:szCs w:val="22"/>
        </w:rPr>
        <w:t xml:space="preserve"> was </w:t>
      </w:r>
      <w:r w:rsidR="00766667" w:rsidRPr="00A351EB">
        <w:rPr>
          <w:rFonts w:ascii="Arial" w:hAnsi="Arial" w:cs="Arial"/>
          <w:sz w:val="22"/>
          <w:szCs w:val="22"/>
        </w:rPr>
        <w:t>a ce</w:t>
      </w:r>
      <w:r w:rsidR="00A351EB">
        <w:rPr>
          <w:rFonts w:ascii="Arial" w:hAnsi="Arial" w:cs="Arial"/>
          <w:sz w:val="22"/>
          <w:szCs w:val="22"/>
        </w:rPr>
        <w:t xml:space="preserve">ntral issue discussed in </w:t>
      </w:r>
      <w:r w:rsidR="00766667" w:rsidRPr="00A351EB">
        <w:rPr>
          <w:rFonts w:ascii="Arial" w:hAnsi="Arial" w:cs="Arial"/>
          <w:sz w:val="22"/>
          <w:szCs w:val="22"/>
        </w:rPr>
        <w:t>the presentation.</w:t>
      </w:r>
    </w:p>
    <w:p w14:paraId="3D7C27C3" w14:textId="080E1EBB" w:rsidR="00EB1620" w:rsidRPr="00A351EB" w:rsidRDefault="00403F1F" w:rsidP="00277A66">
      <w:pPr>
        <w:pStyle w:val="ListParagraph"/>
        <w:numPr>
          <w:ilvl w:val="0"/>
          <w:numId w:val="5"/>
        </w:numPr>
        <w:spacing w:before="60" w:after="60"/>
        <w:rPr>
          <w:rFonts w:ascii="Arial" w:hAnsi="Arial" w:cs="Arial"/>
          <w:sz w:val="22"/>
          <w:szCs w:val="22"/>
        </w:rPr>
      </w:pPr>
      <w:r w:rsidRPr="00A351EB">
        <w:rPr>
          <w:rFonts w:ascii="Arial" w:hAnsi="Arial" w:cs="Arial"/>
          <w:sz w:val="22"/>
          <w:szCs w:val="22"/>
        </w:rPr>
        <w:t xml:space="preserve">Presentation </w:t>
      </w:r>
      <w:r w:rsidR="00766667" w:rsidRPr="00A351EB">
        <w:rPr>
          <w:rFonts w:ascii="Arial" w:hAnsi="Arial" w:cs="Arial"/>
          <w:sz w:val="22"/>
          <w:szCs w:val="22"/>
        </w:rPr>
        <w:t xml:space="preserve">3: </w:t>
      </w:r>
      <w:r w:rsidR="002C2448" w:rsidRPr="00A351EB">
        <w:rPr>
          <w:rFonts w:ascii="Arial" w:hAnsi="Arial" w:cs="Arial"/>
          <w:sz w:val="22"/>
          <w:szCs w:val="22"/>
        </w:rPr>
        <w:t>gave an overview of the pacific communities in N</w:t>
      </w:r>
      <w:r w:rsidR="008152C5">
        <w:rPr>
          <w:rFonts w:ascii="Arial" w:hAnsi="Arial" w:cs="Arial"/>
          <w:sz w:val="22"/>
          <w:szCs w:val="22"/>
        </w:rPr>
        <w:t xml:space="preserve">ew </w:t>
      </w:r>
      <w:r w:rsidR="002C2448" w:rsidRPr="00A351EB">
        <w:rPr>
          <w:rFonts w:ascii="Arial" w:hAnsi="Arial" w:cs="Arial"/>
          <w:sz w:val="22"/>
          <w:szCs w:val="22"/>
        </w:rPr>
        <w:t>Z</w:t>
      </w:r>
      <w:r w:rsidR="008152C5">
        <w:rPr>
          <w:rFonts w:ascii="Arial" w:hAnsi="Arial" w:cs="Arial"/>
          <w:sz w:val="22"/>
          <w:szCs w:val="22"/>
        </w:rPr>
        <w:t>ealand</w:t>
      </w:r>
      <w:r w:rsidR="004B193F" w:rsidRPr="00A351EB">
        <w:rPr>
          <w:rFonts w:ascii="Arial" w:hAnsi="Arial" w:cs="Arial"/>
          <w:sz w:val="22"/>
          <w:szCs w:val="22"/>
        </w:rPr>
        <w:t xml:space="preserve"> and resurgence planning</w:t>
      </w:r>
      <w:r w:rsidR="00A351EB">
        <w:rPr>
          <w:rFonts w:ascii="Arial" w:hAnsi="Arial" w:cs="Arial"/>
          <w:sz w:val="22"/>
          <w:szCs w:val="22"/>
        </w:rPr>
        <w:t>, including</w:t>
      </w:r>
      <w:r w:rsidR="004B193F" w:rsidRPr="00A351EB">
        <w:rPr>
          <w:rFonts w:ascii="Arial" w:hAnsi="Arial" w:cs="Arial"/>
          <w:sz w:val="22"/>
          <w:szCs w:val="22"/>
        </w:rPr>
        <w:t xml:space="preserve"> </w:t>
      </w:r>
      <w:r w:rsidR="00A351EB">
        <w:rPr>
          <w:rFonts w:ascii="Arial" w:hAnsi="Arial" w:cs="Arial"/>
          <w:sz w:val="22"/>
          <w:szCs w:val="22"/>
        </w:rPr>
        <w:t>discussion of t</w:t>
      </w:r>
      <w:r w:rsidR="004B193F" w:rsidRPr="00A351EB">
        <w:rPr>
          <w:rFonts w:ascii="Arial" w:hAnsi="Arial" w:cs="Arial"/>
          <w:sz w:val="22"/>
          <w:szCs w:val="22"/>
        </w:rPr>
        <w:t xml:space="preserve">he recent resurgence which affected </w:t>
      </w:r>
      <w:r w:rsidR="00A351EB">
        <w:rPr>
          <w:rFonts w:ascii="Arial" w:hAnsi="Arial" w:cs="Arial"/>
          <w:sz w:val="22"/>
          <w:szCs w:val="22"/>
        </w:rPr>
        <w:t>New Zealand’s</w:t>
      </w:r>
      <w:r w:rsidR="004B193F" w:rsidRPr="00A351EB">
        <w:rPr>
          <w:rFonts w:ascii="Arial" w:hAnsi="Arial" w:cs="Arial"/>
          <w:sz w:val="22"/>
          <w:szCs w:val="22"/>
        </w:rPr>
        <w:t xml:space="preserve"> Pacific </w:t>
      </w:r>
      <w:r w:rsidR="00A351EB">
        <w:rPr>
          <w:rFonts w:ascii="Arial" w:hAnsi="Arial" w:cs="Arial"/>
          <w:sz w:val="22"/>
          <w:szCs w:val="22"/>
        </w:rPr>
        <w:t>population</w:t>
      </w:r>
      <w:r w:rsidR="00EF148B">
        <w:rPr>
          <w:rFonts w:ascii="Arial" w:hAnsi="Arial" w:cs="Arial"/>
          <w:sz w:val="22"/>
          <w:szCs w:val="22"/>
        </w:rPr>
        <w:t>.</w:t>
      </w:r>
      <w:r w:rsidR="00A351EB">
        <w:rPr>
          <w:rFonts w:ascii="Arial" w:hAnsi="Arial" w:cs="Arial"/>
          <w:sz w:val="22"/>
          <w:szCs w:val="22"/>
        </w:rPr>
        <w:t xml:space="preserve"> </w:t>
      </w:r>
      <w:r w:rsidR="004B193F" w:rsidRPr="00A351EB">
        <w:rPr>
          <w:rFonts w:ascii="Arial" w:hAnsi="Arial" w:cs="Arial"/>
          <w:sz w:val="22"/>
          <w:szCs w:val="22"/>
        </w:rPr>
        <w:t>The speaker noted that</w:t>
      </w:r>
      <w:r w:rsidR="002C2448" w:rsidRPr="00A351EB">
        <w:rPr>
          <w:rFonts w:ascii="Arial" w:hAnsi="Arial" w:cs="Arial"/>
          <w:sz w:val="22"/>
          <w:szCs w:val="22"/>
        </w:rPr>
        <w:t xml:space="preserve"> </w:t>
      </w:r>
      <w:r w:rsidR="004B193F" w:rsidRPr="00A351EB">
        <w:rPr>
          <w:rFonts w:ascii="Arial" w:hAnsi="Arial" w:cs="Arial"/>
          <w:sz w:val="22"/>
          <w:szCs w:val="22"/>
        </w:rPr>
        <w:t>there is a large Pacif</w:t>
      </w:r>
      <w:r w:rsidR="006555E2" w:rsidRPr="00A351EB">
        <w:rPr>
          <w:rFonts w:ascii="Arial" w:hAnsi="Arial" w:cs="Arial"/>
          <w:sz w:val="22"/>
          <w:szCs w:val="22"/>
        </w:rPr>
        <w:t>ic</w:t>
      </w:r>
      <w:r w:rsidR="004B193F" w:rsidRPr="00A351EB">
        <w:rPr>
          <w:rFonts w:ascii="Arial" w:hAnsi="Arial" w:cs="Arial"/>
          <w:sz w:val="22"/>
          <w:szCs w:val="22"/>
        </w:rPr>
        <w:t xml:space="preserve"> community</w:t>
      </w:r>
      <w:r w:rsidR="002C2448" w:rsidRPr="00A351EB">
        <w:rPr>
          <w:rFonts w:ascii="Arial" w:hAnsi="Arial" w:cs="Arial"/>
          <w:sz w:val="22"/>
          <w:szCs w:val="22"/>
        </w:rPr>
        <w:t xml:space="preserve"> in South Auckland</w:t>
      </w:r>
      <w:r w:rsidR="004B193F" w:rsidRPr="00A351EB">
        <w:rPr>
          <w:rFonts w:ascii="Arial" w:hAnsi="Arial" w:cs="Arial"/>
          <w:sz w:val="22"/>
          <w:szCs w:val="22"/>
        </w:rPr>
        <w:t xml:space="preserve"> </w:t>
      </w:r>
      <w:r w:rsidR="00A351EB">
        <w:rPr>
          <w:rFonts w:ascii="Arial" w:hAnsi="Arial" w:cs="Arial"/>
          <w:sz w:val="22"/>
          <w:szCs w:val="22"/>
        </w:rPr>
        <w:t>who</w:t>
      </w:r>
      <w:r w:rsidR="004B193F" w:rsidRPr="00A351EB">
        <w:rPr>
          <w:rFonts w:ascii="Arial" w:hAnsi="Arial" w:cs="Arial"/>
          <w:sz w:val="22"/>
          <w:szCs w:val="22"/>
        </w:rPr>
        <w:t xml:space="preserve"> face</w:t>
      </w:r>
      <w:r w:rsidR="002C2448" w:rsidRPr="00A351EB">
        <w:rPr>
          <w:rFonts w:ascii="Arial" w:hAnsi="Arial" w:cs="Arial"/>
          <w:sz w:val="22"/>
          <w:szCs w:val="22"/>
        </w:rPr>
        <w:t xml:space="preserve"> long-term inaccessibility to healthcare. </w:t>
      </w:r>
      <w:r w:rsidR="00B70F7F" w:rsidRPr="00A351EB">
        <w:rPr>
          <w:rFonts w:ascii="Arial" w:hAnsi="Arial" w:cs="Arial"/>
          <w:sz w:val="22"/>
          <w:szCs w:val="22"/>
        </w:rPr>
        <w:t>The importance of ensuring equity is central to the COVID-19 response</w:t>
      </w:r>
      <w:r w:rsidR="003C1190">
        <w:rPr>
          <w:rFonts w:ascii="Arial" w:hAnsi="Arial" w:cs="Arial"/>
          <w:sz w:val="22"/>
          <w:szCs w:val="22"/>
        </w:rPr>
        <w:t xml:space="preserve"> was also discussed. </w:t>
      </w:r>
    </w:p>
    <w:p w14:paraId="1D98DC42" w14:textId="73DBC9EE" w:rsidR="004D7764" w:rsidRDefault="004D7764" w:rsidP="00277A66">
      <w:pPr>
        <w:spacing w:before="60" w:after="60"/>
        <w:rPr>
          <w:rFonts w:ascii="Arial" w:hAnsi="Arial" w:cs="Arial"/>
          <w:sz w:val="22"/>
          <w:szCs w:val="22"/>
        </w:rPr>
      </w:pPr>
    </w:p>
    <w:p w14:paraId="655C71A5" w14:textId="4B03EF7A" w:rsidR="00976C44" w:rsidRDefault="00976C44" w:rsidP="00277A66">
      <w:pPr>
        <w:spacing w:before="60" w:after="60"/>
        <w:rPr>
          <w:rFonts w:ascii="Arial" w:hAnsi="Arial" w:cs="Arial"/>
          <w:b/>
          <w:sz w:val="22"/>
          <w:szCs w:val="22"/>
        </w:rPr>
      </w:pPr>
      <w:r w:rsidRPr="00B10B2B">
        <w:rPr>
          <w:rFonts w:ascii="Arial" w:hAnsi="Arial" w:cs="Arial"/>
          <w:b/>
          <w:sz w:val="22"/>
          <w:szCs w:val="22"/>
        </w:rPr>
        <w:t>Action:</w:t>
      </w:r>
    </w:p>
    <w:p w14:paraId="2680A368" w14:textId="7106EB1E" w:rsidR="00976C44" w:rsidRDefault="008152C5" w:rsidP="00277A66">
      <w:pPr>
        <w:pStyle w:val="ListParagraph"/>
        <w:numPr>
          <w:ilvl w:val="0"/>
          <w:numId w:val="1"/>
        </w:numPr>
        <w:spacing w:before="60" w:after="60"/>
        <w:rPr>
          <w:rFonts w:ascii="Arial" w:hAnsi="Arial" w:cs="Arial"/>
          <w:sz w:val="22"/>
          <w:szCs w:val="22"/>
        </w:rPr>
      </w:pPr>
      <w:r>
        <w:rPr>
          <w:rFonts w:ascii="Arial" w:hAnsi="Arial" w:cs="Arial"/>
          <w:sz w:val="22"/>
          <w:szCs w:val="22"/>
        </w:rPr>
        <w:t>S</w:t>
      </w:r>
      <w:r w:rsidR="00976C44">
        <w:rPr>
          <w:rFonts w:ascii="Arial" w:hAnsi="Arial" w:cs="Arial"/>
          <w:sz w:val="22"/>
          <w:szCs w:val="22"/>
        </w:rPr>
        <w:t>ecretariat to send members the PowerPoint slides from the three presentations</w:t>
      </w:r>
      <w:r>
        <w:rPr>
          <w:rFonts w:ascii="Arial" w:hAnsi="Arial" w:cs="Arial"/>
          <w:sz w:val="22"/>
          <w:szCs w:val="22"/>
        </w:rPr>
        <w:t>.</w:t>
      </w:r>
    </w:p>
    <w:p w14:paraId="51DEA493" w14:textId="77777777" w:rsidR="00976C44" w:rsidRPr="004D7764" w:rsidRDefault="00976C44" w:rsidP="00277A66">
      <w:pPr>
        <w:spacing w:before="60" w:after="60"/>
        <w:rPr>
          <w:rFonts w:ascii="Arial" w:hAnsi="Arial" w:cs="Arial"/>
          <w:sz w:val="22"/>
          <w:szCs w:val="22"/>
        </w:rPr>
      </w:pPr>
    </w:p>
    <w:p w14:paraId="263BA97D" w14:textId="59FEA816" w:rsidR="00850E1A" w:rsidRDefault="004C2DB9" w:rsidP="00277A66">
      <w:pPr>
        <w:pStyle w:val="ListParagraph"/>
        <w:numPr>
          <w:ilvl w:val="0"/>
          <w:numId w:val="2"/>
        </w:numPr>
        <w:spacing w:before="60" w:after="60"/>
        <w:rPr>
          <w:rFonts w:ascii="Arial" w:hAnsi="Arial" w:cs="Arial"/>
          <w:sz w:val="22"/>
          <w:szCs w:val="22"/>
        </w:rPr>
      </w:pPr>
      <w:r w:rsidRPr="004C2DB9">
        <w:rPr>
          <w:rFonts w:ascii="Arial" w:hAnsi="Arial" w:cs="Arial"/>
          <w:sz w:val="22"/>
          <w:szCs w:val="22"/>
        </w:rPr>
        <w:t>Getting Through Together update</w:t>
      </w:r>
    </w:p>
    <w:p w14:paraId="19832BE3" w14:textId="77777777" w:rsidR="008152C5" w:rsidRPr="004C2DB9" w:rsidRDefault="008152C5" w:rsidP="00277A66">
      <w:pPr>
        <w:pStyle w:val="ListParagraph"/>
        <w:spacing w:before="60" w:after="60"/>
        <w:ind w:left="1069"/>
        <w:rPr>
          <w:rFonts w:ascii="Arial" w:hAnsi="Arial" w:cs="Arial"/>
          <w:sz w:val="22"/>
          <w:szCs w:val="22"/>
        </w:rPr>
      </w:pPr>
    </w:p>
    <w:p w14:paraId="2C6343F0" w14:textId="5E233FBB" w:rsidR="004C2DB9" w:rsidRDefault="00CE0324" w:rsidP="00277A66">
      <w:pPr>
        <w:spacing w:before="60" w:after="60"/>
        <w:rPr>
          <w:rFonts w:ascii="Arial" w:hAnsi="Arial" w:cs="Arial"/>
          <w:sz w:val="22"/>
          <w:szCs w:val="22"/>
        </w:rPr>
      </w:pPr>
      <w:r w:rsidRPr="00CE0324">
        <w:rPr>
          <w:rFonts w:ascii="Arial" w:hAnsi="Arial" w:cs="Arial"/>
          <w:sz w:val="22"/>
          <w:szCs w:val="22"/>
        </w:rPr>
        <w:t xml:space="preserve">The </w:t>
      </w:r>
      <w:r w:rsidR="008152C5">
        <w:rPr>
          <w:rFonts w:ascii="Arial" w:hAnsi="Arial" w:cs="Arial"/>
          <w:sz w:val="22"/>
          <w:szCs w:val="22"/>
        </w:rPr>
        <w:t>S</w:t>
      </w:r>
      <w:r w:rsidRPr="00CE0324">
        <w:rPr>
          <w:rFonts w:ascii="Arial" w:hAnsi="Arial" w:cs="Arial"/>
          <w:sz w:val="22"/>
          <w:szCs w:val="22"/>
        </w:rPr>
        <w:t xml:space="preserve">ecretariat </w:t>
      </w:r>
      <w:r>
        <w:rPr>
          <w:rFonts w:ascii="Arial" w:hAnsi="Arial" w:cs="Arial"/>
          <w:sz w:val="22"/>
          <w:szCs w:val="22"/>
        </w:rPr>
        <w:t xml:space="preserve">gave an overview of the </w:t>
      </w:r>
      <w:r w:rsidR="008152C5">
        <w:rPr>
          <w:rFonts w:ascii="Arial" w:hAnsi="Arial" w:cs="Arial"/>
          <w:sz w:val="22"/>
          <w:szCs w:val="22"/>
        </w:rPr>
        <w:t xml:space="preserve">preliminary feedback from the Framework consultation </w:t>
      </w:r>
      <w:proofErr w:type="gramStart"/>
      <w:r w:rsidR="008152C5">
        <w:rPr>
          <w:rFonts w:ascii="Arial" w:hAnsi="Arial" w:cs="Arial"/>
          <w:sz w:val="22"/>
          <w:szCs w:val="22"/>
        </w:rPr>
        <w:t>in regards to</w:t>
      </w:r>
      <w:proofErr w:type="gramEnd"/>
      <w:r w:rsidR="008152C5">
        <w:rPr>
          <w:rFonts w:ascii="Arial" w:hAnsi="Arial" w:cs="Arial"/>
          <w:sz w:val="22"/>
          <w:szCs w:val="22"/>
        </w:rPr>
        <w:t xml:space="preserve"> </w:t>
      </w:r>
      <w:r w:rsidR="0078207F">
        <w:rPr>
          <w:rFonts w:ascii="Arial" w:hAnsi="Arial" w:cs="Arial"/>
          <w:sz w:val="22"/>
          <w:szCs w:val="22"/>
        </w:rPr>
        <w:t>the</w:t>
      </w:r>
      <w:r w:rsidR="008152C5">
        <w:rPr>
          <w:rFonts w:ascii="Arial" w:hAnsi="Arial" w:cs="Arial"/>
          <w:sz w:val="22"/>
          <w:szCs w:val="22"/>
        </w:rPr>
        <w:t xml:space="preserve"> update of </w:t>
      </w:r>
      <w:r>
        <w:rPr>
          <w:rFonts w:ascii="Arial" w:hAnsi="Arial" w:cs="Arial"/>
          <w:sz w:val="22"/>
          <w:szCs w:val="22"/>
        </w:rPr>
        <w:t>Getting Through Together</w:t>
      </w:r>
      <w:r w:rsidR="008152C5">
        <w:rPr>
          <w:rFonts w:ascii="Arial" w:hAnsi="Arial" w:cs="Arial"/>
          <w:sz w:val="22"/>
          <w:szCs w:val="22"/>
        </w:rPr>
        <w:t>.</w:t>
      </w:r>
    </w:p>
    <w:p w14:paraId="3B3AFE73" w14:textId="6140595E" w:rsidR="00B67426" w:rsidRDefault="00B67426" w:rsidP="00277A66">
      <w:pPr>
        <w:spacing w:before="60" w:after="60"/>
        <w:rPr>
          <w:rFonts w:ascii="Arial" w:hAnsi="Arial" w:cs="Arial"/>
          <w:sz w:val="22"/>
          <w:szCs w:val="22"/>
        </w:rPr>
      </w:pPr>
    </w:p>
    <w:p w14:paraId="7CB151F2" w14:textId="7E75CEB5" w:rsidR="00B67426" w:rsidRDefault="00B67426" w:rsidP="00277A66">
      <w:pPr>
        <w:spacing w:before="60" w:after="60"/>
        <w:rPr>
          <w:rFonts w:ascii="Arial" w:hAnsi="Arial" w:cs="Arial"/>
          <w:sz w:val="22"/>
          <w:szCs w:val="22"/>
        </w:rPr>
      </w:pPr>
      <w:r>
        <w:rPr>
          <w:rFonts w:ascii="Arial" w:hAnsi="Arial" w:cs="Arial"/>
          <w:sz w:val="22"/>
          <w:szCs w:val="22"/>
        </w:rPr>
        <w:t>T</w:t>
      </w:r>
      <w:r w:rsidR="00035ED6">
        <w:rPr>
          <w:rFonts w:ascii="Arial" w:hAnsi="Arial" w:cs="Arial"/>
          <w:sz w:val="22"/>
          <w:szCs w:val="22"/>
        </w:rPr>
        <w:t xml:space="preserve">he </w:t>
      </w:r>
      <w:r w:rsidR="00BA2BBB">
        <w:rPr>
          <w:rFonts w:ascii="Arial" w:hAnsi="Arial" w:cs="Arial"/>
          <w:sz w:val="22"/>
          <w:szCs w:val="22"/>
        </w:rPr>
        <w:t xml:space="preserve">floor was </w:t>
      </w:r>
      <w:r w:rsidR="00EA6EB5">
        <w:rPr>
          <w:rFonts w:ascii="Arial" w:hAnsi="Arial" w:cs="Arial"/>
          <w:sz w:val="22"/>
          <w:szCs w:val="22"/>
        </w:rPr>
        <w:t>opened for discussion and brainstorming</w:t>
      </w:r>
      <w:r w:rsidR="008152C5">
        <w:rPr>
          <w:rFonts w:ascii="Arial" w:hAnsi="Arial" w:cs="Arial"/>
          <w:sz w:val="22"/>
          <w:szCs w:val="22"/>
        </w:rPr>
        <w:t xml:space="preserve"> how to improve the document and incorporate learnings from the COVID-19 pandemic</w:t>
      </w:r>
      <w:r w:rsidR="00EA6EB5">
        <w:rPr>
          <w:rFonts w:ascii="Arial" w:hAnsi="Arial" w:cs="Arial"/>
          <w:sz w:val="22"/>
          <w:szCs w:val="22"/>
        </w:rPr>
        <w:t>.</w:t>
      </w:r>
      <w:r w:rsidR="00035ED6">
        <w:rPr>
          <w:rFonts w:ascii="Arial" w:hAnsi="Arial" w:cs="Arial"/>
          <w:sz w:val="22"/>
          <w:szCs w:val="22"/>
        </w:rPr>
        <w:t xml:space="preserve"> Committee members agreed </w:t>
      </w:r>
      <w:r w:rsidR="00FE216A">
        <w:rPr>
          <w:rFonts w:ascii="Arial" w:hAnsi="Arial" w:cs="Arial"/>
          <w:sz w:val="22"/>
          <w:szCs w:val="22"/>
        </w:rPr>
        <w:t xml:space="preserve">that </w:t>
      </w:r>
      <w:r w:rsidR="00DB19AD">
        <w:rPr>
          <w:rFonts w:ascii="Arial" w:hAnsi="Arial" w:cs="Arial"/>
          <w:sz w:val="22"/>
          <w:szCs w:val="22"/>
        </w:rPr>
        <w:t xml:space="preserve">the </w:t>
      </w:r>
      <w:r w:rsidR="00EA6EB5">
        <w:rPr>
          <w:rFonts w:ascii="Arial" w:hAnsi="Arial" w:cs="Arial"/>
          <w:sz w:val="22"/>
          <w:szCs w:val="22"/>
        </w:rPr>
        <w:t>equity</w:t>
      </w:r>
      <w:r w:rsidR="00DB19AD">
        <w:rPr>
          <w:rFonts w:ascii="Arial" w:hAnsi="Arial" w:cs="Arial"/>
          <w:sz w:val="22"/>
          <w:szCs w:val="22"/>
        </w:rPr>
        <w:t xml:space="preserve"> focus of the Framework should</w:t>
      </w:r>
      <w:r w:rsidR="00EC68EB">
        <w:rPr>
          <w:rFonts w:ascii="Arial" w:hAnsi="Arial" w:cs="Arial"/>
          <w:sz w:val="22"/>
          <w:szCs w:val="22"/>
        </w:rPr>
        <w:t xml:space="preserve"> be</w:t>
      </w:r>
      <w:r w:rsidR="00DB19AD">
        <w:rPr>
          <w:rFonts w:ascii="Arial" w:hAnsi="Arial" w:cs="Arial"/>
          <w:sz w:val="22"/>
          <w:szCs w:val="22"/>
        </w:rPr>
        <w:t xml:space="preserve"> </w:t>
      </w:r>
      <w:r w:rsidR="00712CF0">
        <w:rPr>
          <w:rFonts w:ascii="Arial" w:hAnsi="Arial" w:cs="Arial"/>
          <w:sz w:val="22"/>
          <w:szCs w:val="22"/>
        </w:rPr>
        <w:t>strengthened</w:t>
      </w:r>
      <w:r w:rsidR="00DB19AD">
        <w:rPr>
          <w:rFonts w:ascii="Arial" w:hAnsi="Arial" w:cs="Arial"/>
          <w:sz w:val="22"/>
          <w:szCs w:val="22"/>
        </w:rPr>
        <w:t xml:space="preserve"> even further in the update of Getting Through Together </w:t>
      </w:r>
      <w:r w:rsidR="00EC68EB">
        <w:rPr>
          <w:rFonts w:ascii="Arial" w:hAnsi="Arial" w:cs="Arial"/>
          <w:sz w:val="22"/>
          <w:szCs w:val="22"/>
        </w:rPr>
        <w:t>–</w:t>
      </w:r>
      <w:r w:rsidR="00DB19AD">
        <w:rPr>
          <w:rFonts w:ascii="Arial" w:hAnsi="Arial" w:cs="Arial"/>
          <w:sz w:val="22"/>
          <w:szCs w:val="22"/>
        </w:rPr>
        <w:t xml:space="preserve"> </w:t>
      </w:r>
      <w:r w:rsidR="00EC68EB">
        <w:rPr>
          <w:rFonts w:ascii="Arial" w:hAnsi="Arial" w:cs="Arial"/>
          <w:sz w:val="22"/>
          <w:szCs w:val="22"/>
        </w:rPr>
        <w:t>including more discussion about the social determinants of health.</w:t>
      </w:r>
      <w:r w:rsidR="00F06205">
        <w:rPr>
          <w:rFonts w:ascii="Arial" w:hAnsi="Arial" w:cs="Arial"/>
          <w:sz w:val="22"/>
          <w:szCs w:val="22"/>
        </w:rPr>
        <w:t xml:space="preserve"> The </w:t>
      </w:r>
      <w:r w:rsidR="008152C5">
        <w:rPr>
          <w:rFonts w:ascii="Arial" w:hAnsi="Arial" w:cs="Arial"/>
          <w:sz w:val="22"/>
          <w:szCs w:val="22"/>
        </w:rPr>
        <w:t>C</w:t>
      </w:r>
      <w:r w:rsidR="00F06205">
        <w:rPr>
          <w:rFonts w:ascii="Arial" w:hAnsi="Arial" w:cs="Arial"/>
          <w:sz w:val="22"/>
          <w:szCs w:val="22"/>
        </w:rPr>
        <w:t xml:space="preserve">ommittee </w:t>
      </w:r>
      <w:r w:rsidR="00AC08E8">
        <w:rPr>
          <w:rFonts w:ascii="Arial" w:hAnsi="Arial" w:cs="Arial"/>
          <w:sz w:val="22"/>
          <w:szCs w:val="22"/>
        </w:rPr>
        <w:t xml:space="preserve">discussed </w:t>
      </w:r>
      <w:r w:rsidR="00F06205">
        <w:rPr>
          <w:rFonts w:ascii="Arial" w:hAnsi="Arial" w:cs="Arial"/>
          <w:sz w:val="22"/>
          <w:szCs w:val="22"/>
        </w:rPr>
        <w:t>adap</w:t>
      </w:r>
      <w:r w:rsidR="00AC08E8">
        <w:rPr>
          <w:rFonts w:ascii="Arial" w:hAnsi="Arial" w:cs="Arial"/>
          <w:sz w:val="22"/>
          <w:szCs w:val="22"/>
        </w:rPr>
        <w:t>ting</w:t>
      </w:r>
      <w:r w:rsidR="00F06205">
        <w:rPr>
          <w:rFonts w:ascii="Arial" w:hAnsi="Arial" w:cs="Arial"/>
          <w:sz w:val="22"/>
          <w:szCs w:val="22"/>
        </w:rPr>
        <w:t xml:space="preserve"> </w:t>
      </w:r>
      <w:r w:rsidR="00AC08E8">
        <w:rPr>
          <w:rFonts w:ascii="Arial" w:hAnsi="Arial" w:cs="Arial"/>
          <w:sz w:val="22"/>
          <w:szCs w:val="22"/>
        </w:rPr>
        <w:t xml:space="preserve">the Framework </w:t>
      </w:r>
      <w:r w:rsidR="00DC7000">
        <w:rPr>
          <w:rFonts w:ascii="Arial" w:hAnsi="Arial" w:cs="Arial"/>
          <w:sz w:val="22"/>
          <w:szCs w:val="22"/>
        </w:rPr>
        <w:t>as a chapter in the update of Getting Through Together</w:t>
      </w:r>
      <w:r w:rsidR="00AC08E8">
        <w:rPr>
          <w:rFonts w:ascii="Arial" w:hAnsi="Arial" w:cs="Arial"/>
          <w:sz w:val="22"/>
          <w:szCs w:val="22"/>
        </w:rPr>
        <w:t>, alongside</w:t>
      </w:r>
      <w:r w:rsidR="0093330B">
        <w:rPr>
          <w:rFonts w:ascii="Arial" w:hAnsi="Arial" w:cs="Arial"/>
          <w:sz w:val="22"/>
          <w:szCs w:val="22"/>
        </w:rPr>
        <w:t xml:space="preserve"> the importance of including a chapter on data and digital</w:t>
      </w:r>
      <w:r w:rsidR="00277A66">
        <w:rPr>
          <w:rFonts w:ascii="Arial" w:hAnsi="Arial" w:cs="Arial"/>
          <w:sz w:val="22"/>
          <w:szCs w:val="22"/>
        </w:rPr>
        <w:t>, public health interventions and aged residential care</w:t>
      </w:r>
      <w:r w:rsidR="00DC7000">
        <w:rPr>
          <w:rFonts w:ascii="Arial" w:hAnsi="Arial" w:cs="Arial"/>
          <w:sz w:val="22"/>
          <w:szCs w:val="22"/>
        </w:rPr>
        <w:t>.</w:t>
      </w:r>
      <w:r w:rsidR="009A6906">
        <w:rPr>
          <w:rFonts w:ascii="Arial" w:hAnsi="Arial" w:cs="Arial"/>
          <w:sz w:val="22"/>
          <w:szCs w:val="22"/>
        </w:rPr>
        <w:t xml:space="preserve"> The </w:t>
      </w:r>
      <w:r w:rsidR="00BB2AC1">
        <w:rPr>
          <w:rFonts w:ascii="Arial" w:hAnsi="Arial" w:cs="Arial"/>
          <w:sz w:val="22"/>
          <w:szCs w:val="22"/>
        </w:rPr>
        <w:t>C</w:t>
      </w:r>
      <w:r w:rsidR="009A6906">
        <w:rPr>
          <w:rFonts w:ascii="Arial" w:hAnsi="Arial" w:cs="Arial"/>
          <w:sz w:val="22"/>
          <w:szCs w:val="22"/>
        </w:rPr>
        <w:t xml:space="preserve">ommittee proposed </w:t>
      </w:r>
      <w:r w:rsidR="0053253C">
        <w:rPr>
          <w:rFonts w:ascii="Arial" w:hAnsi="Arial" w:cs="Arial"/>
          <w:sz w:val="22"/>
          <w:szCs w:val="22"/>
        </w:rPr>
        <w:t>a joint-Ministry section around impacts beyond just the COVID-19 virus.</w:t>
      </w:r>
      <w:r w:rsidR="009A6906">
        <w:rPr>
          <w:rFonts w:ascii="Arial" w:hAnsi="Arial" w:cs="Arial"/>
          <w:sz w:val="22"/>
          <w:szCs w:val="22"/>
        </w:rPr>
        <w:t xml:space="preserve"> </w:t>
      </w:r>
      <w:r w:rsidR="00C75A8E">
        <w:rPr>
          <w:rFonts w:ascii="Arial" w:hAnsi="Arial" w:cs="Arial"/>
          <w:sz w:val="22"/>
          <w:szCs w:val="22"/>
        </w:rPr>
        <w:t xml:space="preserve"> </w:t>
      </w:r>
    </w:p>
    <w:p w14:paraId="536C26F4" w14:textId="14160FC9" w:rsidR="004F4D66" w:rsidRDefault="004F4D66" w:rsidP="00277A66">
      <w:pPr>
        <w:spacing w:before="60" w:after="60"/>
        <w:rPr>
          <w:rFonts w:ascii="Arial" w:hAnsi="Arial" w:cs="Arial"/>
          <w:sz w:val="22"/>
          <w:szCs w:val="22"/>
        </w:rPr>
      </w:pPr>
    </w:p>
    <w:p w14:paraId="12ED195A" w14:textId="77777777" w:rsidR="004F4D66" w:rsidRDefault="004F4D66" w:rsidP="00277A66">
      <w:pPr>
        <w:spacing w:before="60" w:after="60"/>
        <w:rPr>
          <w:rFonts w:ascii="Arial" w:hAnsi="Arial" w:cs="Arial"/>
          <w:b/>
          <w:sz w:val="22"/>
          <w:szCs w:val="22"/>
        </w:rPr>
      </w:pPr>
      <w:r w:rsidRPr="00B10B2B">
        <w:rPr>
          <w:rFonts w:ascii="Arial" w:hAnsi="Arial" w:cs="Arial"/>
          <w:b/>
          <w:sz w:val="22"/>
          <w:szCs w:val="22"/>
        </w:rPr>
        <w:t>Actions:</w:t>
      </w:r>
    </w:p>
    <w:p w14:paraId="72B4CCF1" w14:textId="1935690E" w:rsidR="00B654F0" w:rsidRPr="00B654F0" w:rsidRDefault="008152C5" w:rsidP="00277A66">
      <w:pPr>
        <w:pStyle w:val="ListParagraph"/>
        <w:numPr>
          <w:ilvl w:val="0"/>
          <w:numId w:val="1"/>
        </w:numPr>
        <w:spacing w:before="60" w:after="60"/>
        <w:rPr>
          <w:rFonts w:ascii="Arial" w:hAnsi="Arial" w:cs="Arial"/>
          <w:sz w:val="22"/>
          <w:szCs w:val="22"/>
        </w:rPr>
      </w:pPr>
      <w:r>
        <w:rPr>
          <w:rFonts w:ascii="Arial" w:hAnsi="Arial" w:cs="Arial"/>
          <w:sz w:val="22"/>
          <w:szCs w:val="22"/>
        </w:rPr>
        <w:t>S</w:t>
      </w:r>
      <w:r w:rsidR="004F4D66">
        <w:rPr>
          <w:rFonts w:ascii="Arial" w:hAnsi="Arial" w:cs="Arial"/>
          <w:sz w:val="22"/>
          <w:szCs w:val="22"/>
        </w:rPr>
        <w:t xml:space="preserve">ecretariat to </w:t>
      </w:r>
      <w:r w:rsidR="00671712">
        <w:rPr>
          <w:rFonts w:ascii="Arial" w:hAnsi="Arial" w:cs="Arial"/>
          <w:sz w:val="22"/>
          <w:szCs w:val="22"/>
        </w:rPr>
        <w:t>develop</w:t>
      </w:r>
      <w:r w:rsidR="00062859">
        <w:rPr>
          <w:rFonts w:ascii="Arial" w:hAnsi="Arial" w:cs="Arial"/>
          <w:sz w:val="22"/>
          <w:szCs w:val="22"/>
        </w:rPr>
        <w:t xml:space="preserve"> a template for the update of G</w:t>
      </w:r>
      <w:r w:rsidR="00380A4F">
        <w:rPr>
          <w:rFonts w:ascii="Arial" w:hAnsi="Arial" w:cs="Arial"/>
          <w:sz w:val="22"/>
          <w:szCs w:val="22"/>
        </w:rPr>
        <w:t>etting Through Together</w:t>
      </w:r>
      <w:r w:rsidR="00B654F0">
        <w:rPr>
          <w:rFonts w:ascii="Arial" w:hAnsi="Arial" w:cs="Arial"/>
          <w:sz w:val="22"/>
          <w:szCs w:val="22"/>
        </w:rPr>
        <w:t xml:space="preserve"> and </w:t>
      </w:r>
      <w:r>
        <w:rPr>
          <w:rFonts w:ascii="Arial" w:hAnsi="Arial" w:cs="Arial"/>
          <w:sz w:val="22"/>
          <w:szCs w:val="22"/>
        </w:rPr>
        <w:t xml:space="preserve">begin populating the document </w:t>
      </w:r>
      <w:r w:rsidR="00B654F0">
        <w:rPr>
          <w:rFonts w:ascii="Arial" w:hAnsi="Arial" w:cs="Arial"/>
          <w:sz w:val="22"/>
          <w:szCs w:val="22"/>
        </w:rPr>
        <w:t xml:space="preserve">for NEAC’s </w:t>
      </w:r>
      <w:r>
        <w:rPr>
          <w:rFonts w:ascii="Arial" w:hAnsi="Arial" w:cs="Arial"/>
          <w:sz w:val="22"/>
          <w:szCs w:val="22"/>
        </w:rPr>
        <w:t>consideration at their next meeting</w:t>
      </w:r>
    </w:p>
    <w:p w14:paraId="1BD5602B" w14:textId="182D797B" w:rsidR="00380A4F" w:rsidRDefault="008152C5" w:rsidP="00277A66">
      <w:pPr>
        <w:pStyle w:val="ListParagraph"/>
        <w:numPr>
          <w:ilvl w:val="0"/>
          <w:numId w:val="1"/>
        </w:numPr>
        <w:spacing w:before="60" w:after="60"/>
        <w:rPr>
          <w:rFonts w:ascii="Arial" w:hAnsi="Arial" w:cs="Arial"/>
          <w:sz w:val="22"/>
          <w:szCs w:val="22"/>
        </w:rPr>
      </w:pPr>
      <w:r>
        <w:rPr>
          <w:rFonts w:ascii="Arial" w:hAnsi="Arial" w:cs="Arial"/>
          <w:sz w:val="22"/>
          <w:szCs w:val="22"/>
        </w:rPr>
        <w:t>S</w:t>
      </w:r>
      <w:r w:rsidR="00AE0A82">
        <w:rPr>
          <w:rFonts w:ascii="Arial" w:hAnsi="Arial" w:cs="Arial"/>
          <w:sz w:val="22"/>
          <w:szCs w:val="22"/>
        </w:rPr>
        <w:t>ecretariat to set up a shorter Zoom meeting in December</w:t>
      </w:r>
      <w:r w:rsidR="00920630">
        <w:rPr>
          <w:rFonts w:ascii="Arial" w:hAnsi="Arial" w:cs="Arial"/>
          <w:sz w:val="22"/>
          <w:szCs w:val="22"/>
        </w:rPr>
        <w:t xml:space="preserve"> to </w:t>
      </w:r>
      <w:r w:rsidR="0092147F">
        <w:rPr>
          <w:rFonts w:ascii="Arial" w:hAnsi="Arial" w:cs="Arial"/>
          <w:sz w:val="22"/>
          <w:szCs w:val="22"/>
        </w:rPr>
        <w:t xml:space="preserve">progress planning for </w:t>
      </w:r>
      <w:r w:rsidR="00D057B0">
        <w:rPr>
          <w:rFonts w:ascii="Arial" w:hAnsi="Arial" w:cs="Arial"/>
          <w:sz w:val="22"/>
          <w:szCs w:val="22"/>
        </w:rPr>
        <w:t>the Getting</w:t>
      </w:r>
      <w:r w:rsidR="00920630">
        <w:rPr>
          <w:rFonts w:ascii="Arial" w:hAnsi="Arial" w:cs="Arial"/>
          <w:sz w:val="22"/>
          <w:szCs w:val="22"/>
        </w:rPr>
        <w:t xml:space="preserve"> Through Together</w:t>
      </w:r>
      <w:r w:rsidR="0092147F">
        <w:rPr>
          <w:rFonts w:ascii="Arial" w:hAnsi="Arial" w:cs="Arial"/>
          <w:sz w:val="22"/>
          <w:szCs w:val="22"/>
        </w:rPr>
        <w:t xml:space="preserve"> update.</w:t>
      </w:r>
    </w:p>
    <w:p w14:paraId="02F4C1CD" w14:textId="77777777" w:rsidR="004F4D66" w:rsidRDefault="004F4D66" w:rsidP="004C2DB9">
      <w:pPr>
        <w:spacing w:before="60" w:after="60"/>
        <w:rPr>
          <w:rFonts w:ascii="Arial" w:hAnsi="Arial" w:cs="Arial"/>
          <w:sz w:val="22"/>
          <w:szCs w:val="22"/>
        </w:rPr>
      </w:pPr>
    </w:p>
    <w:p w14:paraId="6DB6AEFC" w14:textId="1463F8DA" w:rsidR="00582CA5" w:rsidRDefault="00582CA5" w:rsidP="004C2DB9">
      <w:pPr>
        <w:spacing w:before="60" w:after="60"/>
        <w:rPr>
          <w:rFonts w:ascii="Arial" w:hAnsi="Arial" w:cs="Arial"/>
          <w:sz w:val="22"/>
          <w:szCs w:val="22"/>
        </w:rPr>
      </w:pPr>
    </w:p>
    <w:p w14:paraId="5A4E8E0C" w14:textId="77777777" w:rsidR="00582CA5" w:rsidRPr="00CE0324" w:rsidRDefault="00582CA5" w:rsidP="004C2DB9">
      <w:pPr>
        <w:spacing w:before="60" w:after="60"/>
        <w:rPr>
          <w:rFonts w:ascii="Arial" w:hAnsi="Arial" w:cs="Arial"/>
          <w:sz w:val="22"/>
          <w:szCs w:val="22"/>
        </w:rPr>
      </w:pPr>
    </w:p>
    <w:sectPr w:rsidR="00582CA5" w:rsidRPr="00CE0324" w:rsidSect="00CE20EC">
      <w:headerReference w:type="even" r:id="rId12"/>
      <w:headerReference w:type="default" r:id="rId13"/>
      <w:footerReference w:type="even" r:id="rId14"/>
      <w:footerReference w:type="default" r:id="rId15"/>
      <w:headerReference w:type="first" r:id="rId16"/>
      <w:footerReference w:type="first" r:id="rId17"/>
      <w:pgSz w:w="11906" w:h="16838" w:code="9"/>
      <w:pgMar w:top="56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70B56" w14:textId="77777777" w:rsidR="00504B0D" w:rsidRDefault="00504B0D" w:rsidP="005E03F2">
      <w:r>
        <w:separator/>
      </w:r>
    </w:p>
  </w:endnote>
  <w:endnote w:type="continuationSeparator" w:id="0">
    <w:p w14:paraId="40A16FCA" w14:textId="77777777" w:rsidR="00504B0D" w:rsidRDefault="00504B0D" w:rsidP="005E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6372" w14:textId="77777777" w:rsidR="0078207F" w:rsidRDefault="00782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227398"/>
      <w:docPartObj>
        <w:docPartGallery w:val="Page Numbers (Bottom of Page)"/>
        <w:docPartUnique/>
      </w:docPartObj>
    </w:sdtPr>
    <w:sdtEndPr>
      <w:rPr>
        <w:noProof/>
      </w:rPr>
    </w:sdtEndPr>
    <w:sdtContent>
      <w:p w14:paraId="5F0C2570" w14:textId="4407F1B0" w:rsidR="003C6B8B" w:rsidRDefault="003C6B8B">
        <w:pPr>
          <w:pStyle w:val="Footer"/>
          <w:jc w:val="right"/>
        </w:pPr>
        <w:r>
          <w:fldChar w:fldCharType="begin"/>
        </w:r>
        <w:r>
          <w:instrText xml:space="preserve"> PAGE   \* MERGEFORMAT </w:instrText>
        </w:r>
        <w:r>
          <w:fldChar w:fldCharType="separate"/>
        </w:r>
        <w:r w:rsidR="006E3F29">
          <w:rPr>
            <w:noProof/>
          </w:rPr>
          <w:t>5</w:t>
        </w:r>
        <w:r>
          <w:rPr>
            <w:noProof/>
          </w:rPr>
          <w:fldChar w:fldCharType="end"/>
        </w:r>
      </w:p>
    </w:sdtContent>
  </w:sdt>
  <w:p w14:paraId="2A283C95" w14:textId="77777777" w:rsidR="003C6B8B" w:rsidRDefault="003C6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7307" w14:textId="77777777" w:rsidR="0078207F" w:rsidRDefault="00782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2A94C" w14:textId="77777777" w:rsidR="00504B0D" w:rsidRDefault="00504B0D" w:rsidP="005E03F2">
      <w:r>
        <w:separator/>
      </w:r>
    </w:p>
  </w:footnote>
  <w:footnote w:type="continuationSeparator" w:id="0">
    <w:p w14:paraId="02EC78B2" w14:textId="77777777" w:rsidR="00504B0D" w:rsidRDefault="00504B0D" w:rsidP="005E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AB8B" w14:textId="77777777" w:rsidR="0078207F" w:rsidRDefault="00782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33F5" w14:textId="1B312883" w:rsidR="0078207F" w:rsidRDefault="00782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1B22" w14:textId="77777777" w:rsidR="0078207F" w:rsidRDefault="00782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0DF"/>
    <w:multiLevelType w:val="hybridMultilevel"/>
    <w:tmpl w:val="51E2A61E"/>
    <w:lvl w:ilvl="0" w:tplc="A7CAA318">
      <w:start w:val="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AC6512"/>
    <w:multiLevelType w:val="hybridMultilevel"/>
    <w:tmpl w:val="C8D29A26"/>
    <w:lvl w:ilvl="0" w:tplc="2DB4B940">
      <w:start w:val="3"/>
      <w:numFmt w:val="bullet"/>
      <w:lvlText w:val="-"/>
      <w:lvlJc w:val="left"/>
      <w:pPr>
        <w:ind w:left="1080" w:hanging="360"/>
      </w:pPr>
      <w:rPr>
        <w:rFonts w:ascii="Arial" w:eastAsia="Times New Roman" w:hAnsi="Arial" w:cs="Arial" w:hint="default"/>
        <w:b/>
        <w:color w:val="FF000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0776AA4"/>
    <w:multiLevelType w:val="hybridMultilevel"/>
    <w:tmpl w:val="6240A370"/>
    <w:lvl w:ilvl="0" w:tplc="A7CAA318">
      <w:start w:val="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6D4373"/>
    <w:multiLevelType w:val="hybridMultilevel"/>
    <w:tmpl w:val="AD483D56"/>
    <w:lvl w:ilvl="0" w:tplc="D4E4E7EA">
      <w:start w:val="1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321920"/>
    <w:multiLevelType w:val="hybridMultilevel"/>
    <w:tmpl w:val="0BB43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46F0702"/>
    <w:multiLevelType w:val="hybridMultilevel"/>
    <w:tmpl w:val="1CBA6326"/>
    <w:lvl w:ilvl="0" w:tplc="8BCCB9EC">
      <w:start w:val="16"/>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BDC7E65"/>
    <w:multiLevelType w:val="hybridMultilevel"/>
    <w:tmpl w:val="09C4EE54"/>
    <w:lvl w:ilvl="0" w:tplc="B4BC1876">
      <w:start w:val="1"/>
      <w:numFmt w:val="decimal"/>
      <w:lvlText w:val="%1."/>
      <w:lvlJc w:val="left"/>
      <w:pPr>
        <w:ind w:left="1069" w:hanging="360"/>
      </w:pPr>
      <w:rPr>
        <w:rFonts w:hint="default"/>
        <w:b/>
        <w:bCs/>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F2"/>
    <w:rsid w:val="00000119"/>
    <w:rsid w:val="000008BC"/>
    <w:rsid w:val="00001276"/>
    <w:rsid w:val="00001EF6"/>
    <w:rsid w:val="0000243F"/>
    <w:rsid w:val="000032C5"/>
    <w:rsid w:val="00006ED1"/>
    <w:rsid w:val="00007B89"/>
    <w:rsid w:val="0001016F"/>
    <w:rsid w:val="000104B6"/>
    <w:rsid w:val="0001565C"/>
    <w:rsid w:val="0001580F"/>
    <w:rsid w:val="0001622A"/>
    <w:rsid w:val="00016457"/>
    <w:rsid w:val="0002163A"/>
    <w:rsid w:val="000219AD"/>
    <w:rsid w:val="00022538"/>
    <w:rsid w:val="00024678"/>
    <w:rsid w:val="00025835"/>
    <w:rsid w:val="00026085"/>
    <w:rsid w:val="00027C19"/>
    <w:rsid w:val="00034040"/>
    <w:rsid w:val="00035D51"/>
    <w:rsid w:val="00035ED6"/>
    <w:rsid w:val="000378A5"/>
    <w:rsid w:val="00037CFC"/>
    <w:rsid w:val="000407D6"/>
    <w:rsid w:val="00041089"/>
    <w:rsid w:val="000462D9"/>
    <w:rsid w:val="00046CF6"/>
    <w:rsid w:val="00047192"/>
    <w:rsid w:val="000513B8"/>
    <w:rsid w:val="00053206"/>
    <w:rsid w:val="00055D0B"/>
    <w:rsid w:val="00060156"/>
    <w:rsid w:val="000604C0"/>
    <w:rsid w:val="000607F9"/>
    <w:rsid w:val="00060DD2"/>
    <w:rsid w:val="00062859"/>
    <w:rsid w:val="00066E67"/>
    <w:rsid w:val="00072657"/>
    <w:rsid w:val="00076225"/>
    <w:rsid w:val="000773C8"/>
    <w:rsid w:val="00077DEB"/>
    <w:rsid w:val="000810E0"/>
    <w:rsid w:val="00081E7E"/>
    <w:rsid w:val="00082BEF"/>
    <w:rsid w:val="00084B8D"/>
    <w:rsid w:val="000870AB"/>
    <w:rsid w:val="00094325"/>
    <w:rsid w:val="00095800"/>
    <w:rsid w:val="000A0825"/>
    <w:rsid w:val="000A0B8B"/>
    <w:rsid w:val="000A37AE"/>
    <w:rsid w:val="000A37C2"/>
    <w:rsid w:val="000A704A"/>
    <w:rsid w:val="000B4E8D"/>
    <w:rsid w:val="000B7E0F"/>
    <w:rsid w:val="000C60BA"/>
    <w:rsid w:val="000C697F"/>
    <w:rsid w:val="000D0CE5"/>
    <w:rsid w:val="000D19BB"/>
    <w:rsid w:val="000D2A81"/>
    <w:rsid w:val="000D6E51"/>
    <w:rsid w:val="000E0021"/>
    <w:rsid w:val="000E1068"/>
    <w:rsid w:val="000E1D8B"/>
    <w:rsid w:val="000E25A7"/>
    <w:rsid w:val="000E43D1"/>
    <w:rsid w:val="000E5BE4"/>
    <w:rsid w:val="000E7DC0"/>
    <w:rsid w:val="000F21A3"/>
    <w:rsid w:val="000F3B04"/>
    <w:rsid w:val="000F53B5"/>
    <w:rsid w:val="000F5866"/>
    <w:rsid w:val="000F5A32"/>
    <w:rsid w:val="000F5E08"/>
    <w:rsid w:val="000F7658"/>
    <w:rsid w:val="0010298B"/>
    <w:rsid w:val="001033B6"/>
    <w:rsid w:val="00104BAE"/>
    <w:rsid w:val="00104C73"/>
    <w:rsid w:val="00105600"/>
    <w:rsid w:val="0010638C"/>
    <w:rsid w:val="001106CA"/>
    <w:rsid w:val="00112250"/>
    <w:rsid w:val="0011577F"/>
    <w:rsid w:val="00121485"/>
    <w:rsid w:val="00121DE0"/>
    <w:rsid w:val="001231F8"/>
    <w:rsid w:val="0012367C"/>
    <w:rsid w:val="00124651"/>
    <w:rsid w:val="001249CB"/>
    <w:rsid w:val="00124C4F"/>
    <w:rsid w:val="00125F96"/>
    <w:rsid w:val="0012698B"/>
    <w:rsid w:val="00126F45"/>
    <w:rsid w:val="001327DE"/>
    <w:rsid w:val="0013464C"/>
    <w:rsid w:val="00140F5E"/>
    <w:rsid w:val="00141522"/>
    <w:rsid w:val="00144B5F"/>
    <w:rsid w:val="00144BDC"/>
    <w:rsid w:val="001478BF"/>
    <w:rsid w:val="001515FA"/>
    <w:rsid w:val="00153702"/>
    <w:rsid w:val="00155197"/>
    <w:rsid w:val="00157113"/>
    <w:rsid w:val="001571B5"/>
    <w:rsid w:val="001620E9"/>
    <w:rsid w:val="001641BC"/>
    <w:rsid w:val="0016469E"/>
    <w:rsid w:val="00164F24"/>
    <w:rsid w:val="00170161"/>
    <w:rsid w:val="00172887"/>
    <w:rsid w:val="00172F8B"/>
    <w:rsid w:val="001752CE"/>
    <w:rsid w:val="001813D5"/>
    <w:rsid w:val="001826B4"/>
    <w:rsid w:val="00182F89"/>
    <w:rsid w:val="00185DCE"/>
    <w:rsid w:val="00186245"/>
    <w:rsid w:val="0018648A"/>
    <w:rsid w:val="001904EC"/>
    <w:rsid w:val="00191794"/>
    <w:rsid w:val="00191D85"/>
    <w:rsid w:val="001933D0"/>
    <w:rsid w:val="001947D4"/>
    <w:rsid w:val="0019723E"/>
    <w:rsid w:val="001A0048"/>
    <w:rsid w:val="001A17ED"/>
    <w:rsid w:val="001A2BDC"/>
    <w:rsid w:val="001B4A64"/>
    <w:rsid w:val="001B5228"/>
    <w:rsid w:val="001B5C8A"/>
    <w:rsid w:val="001C0BE3"/>
    <w:rsid w:val="001C0E51"/>
    <w:rsid w:val="001C10BA"/>
    <w:rsid w:val="001C1130"/>
    <w:rsid w:val="001C5EDC"/>
    <w:rsid w:val="001C66DA"/>
    <w:rsid w:val="001D2499"/>
    <w:rsid w:val="001D2AB5"/>
    <w:rsid w:val="001D3F64"/>
    <w:rsid w:val="001D5A11"/>
    <w:rsid w:val="001D6CD9"/>
    <w:rsid w:val="001E4906"/>
    <w:rsid w:val="001E6EE1"/>
    <w:rsid w:val="001E70D2"/>
    <w:rsid w:val="001F0A9A"/>
    <w:rsid w:val="001F127D"/>
    <w:rsid w:val="001F3D32"/>
    <w:rsid w:val="001F5B59"/>
    <w:rsid w:val="001F6E51"/>
    <w:rsid w:val="001F7AD4"/>
    <w:rsid w:val="00201120"/>
    <w:rsid w:val="002020C1"/>
    <w:rsid w:val="00202A02"/>
    <w:rsid w:val="002048A6"/>
    <w:rsid w:val="00205CB6"/>
    <w:rsid w:val="00206037"/>
    <w:rsid w:val="0020608A"/>
    <w:rsid w:val="00207C38"/>
    <w:rsid w:val="002101ED"/>
    <w:rsid w:val="00210E2B"/>
    <w:rsid w:val="00212042"/>
    <w:rsid w:val="00213D3B"/>
    <w:rsid w:val="002141DD"/>
    <w:rsid w:val="00214C03"/>
    <w:rsid w:val="0021533E"/>
    <w:rsid w:val="00217113"/>
    <w:rsid w:val="00217715"/>
    <w:rsid w:val="00222EB9"/>
    <w:rsid w:val="00225D32"/>
    <w:rsid w:val="00230A47"/>
    <w:rsid w:val="002313F3"/>
    <w:rsid w:val="00232F2E"/>
    <w:rsid w:val="00234131"/>
    <w:rsid w:val="002342DF"/>
    <w:rsid w:val="002344C4"/>
    <w:rsid w:val="00236B1A"/>
    <w:rsid w:val="00246C80"/>
    <w:rsid w:val="00246D57"/>
    <w:rsid w:val="00247C15"/>
    <w:rsid w:val="00250B13"/>
    <w:rsid w:val="0025101B"/>
    <w:rsid w:val="002531AB"/>
    <w:rsid w:val="00253DDF"/>
    <w:rsid w:val="00254F72"/>
    <w:rsid w:val="00254FCC"/>
    <w:rsid w:val="00260C99"/>
    <w:rsid w:val="00261173"/>
    <w:rsid w:val="0026269F"/>
    <w:rsid w:val="002629F2"/>
    <w:rsid w:val="00263658"/>
    <w:rsid w:val="00266AF5"/>
    <w:rsid w:val="00266CAC"/>
    <w:rsid w:val="002670B0"/>
    <w:rsid w:val="00270BE4"/>
    <w:rsid w:val="00272280"/>
    <w:rsid w:val="00272346"/>
    <w:rsid w:val="00277A66"/>
    <w:rsid w:val="00277D6E"/>
    <w:rsid w:val="002811A6"/>
    <w:rsid w:val="002819BD"/>
    <w:rsid w:val="00281F86"/>
    <w:rsid w:val="0028351F"/>
    <w:rsid w:val="0028354F"/>
    <w:rsid w:val="002844A4"/>
    <w:rsid w:val="0028716B"/>
    <w:rsid w:val="00287BCF"/>
    <w:rsid w:val="00290512"/>
    <w:rsid w:val="00290886"/>
    <w:rsid w:val="002909C1"/>
    <w:rsid w:val="00291B6C"/>
    <w:rsid w:val="002A28A1"/>
    <w:rsid w:val="002B0444"/>
    <w:rsid w:val="002B317E"/>
    <w:rsid w:val="002B4132"/>
    <w:rsid w:val="002B6F5B"/>
    <w:rsid w:val="002C2448"/>
    <w:rsid w:val="002C4B6E"/>
    <w:rsid w:val="002C5A5C"/>
    <w:rsid w:val="002C61DB"/>
    <w:rsid w:val="002C6773"/>
    <w:rsid w:val="002D083D"/>
    <w:rsid w:val="002D2FD7"/>
    <w:rsid w:val="002D780F"/>
    <w:rsid w:val="002E04BF"/>
    <w:rsid w:val="002E3127"/>
    <w:rsid w:val="002F00FF"/>
    <w:rsid w:val="002F26EB"/>
    <w:rsid w:val="002F28F9"/>
    <w:rsid w:val="002F77D4"/>
    <w:rsid w:val="00300219"/>
    <w:rsid w:val="00300B42"/>
    <w:rsid w:val="00301BAB"/>
    <w:rsid w:val="00302BCD"/>
    <w:rsid w:val="003049E4"/>
    <w:rsid w:val="00306FFC"/>
    <w:rsid w:val="00311737"/>
    <w:rsid w:val="00312AC5"/>
    <w:rsid w:val="003223DB"/>
    <w:rsid w:val="003239BC"/>
    <w:rsid w:val="003265EE"/>
    <w:rsid w:val="00326FB4"/>
    <w:rsid w:val="003327D4"/>
    <w:rsid w:val="0033383C"/>
    <w:rsid w:val="00333D83"/>
    <w:rsid w:val="00334146"/>
    <w:rsid w:val="003364D4"/>
    <w:rsid w:val="003378ED"/>
    <w:rsid w:val="00343A02"/>
    <w:rsid w:val="003443DE"/>
    <w:rsid w:val="00345444"/>
    <w:rsid w:val="00347FA5"/>
    <w:rsid w:val="00351175"/>
    <w:rsid w:val="003511E1"/>
    <w:rsid w:val="00352B48"/>
    <w:rsid w:val="00353CB7"/>
    <w:rsid w:val="00354C45"/>
    <w:rsid w:val="00354CBD"/>
    <w:rsid w:val="00360186"/>
    <w:rsid w:val="003648F8"/>
    <w:rsid w:val="00365CD3"/>
    <w:rsid w:val="00367357"/>
    <w:rsid w:val="00371828"/>
    <w:rsid w:val="003738FE"/>
    <w:rsid w:val="00374C73"/>
    <w:rsid w:val="00374D0F"/>
    <w:rsid w:val="003766B7"/>
    <w:rsid w:val="00377546"/>
    <w:rsid w:val="003776D1"/>
    <w:rsid w:val="00380A4F"/>
    <w:rsid w:val="0038208B"/>
    <w:rsid w:val="003828A2"/>
    <w:rsid w:val="00385BD3"/>
    <w:rsid w:val="00391870"/>
    <w:rsid w:val="003955EC"/>
    <w:rsid w:val="003967D8"/>
    <w:rsid w:val="00396E42"/>
    <w:rsid w:val="003A1B40"/>
    <w:rsid w:val="003A6BA9"/>
    <w:rsid w:val="003B028A"/>
    <w:rsid w:val="003B06A1"/>
    <w:rsid w:val="003B2780"/>
    <w:rsid w:val="003B317E"/>
    <w:rsid w:val="003B3EE2"/>
    <w:rsid w:val="003B57D0"/>
    <w:rsid w:val="003B6B50"/>
    <w:rsid w:val="003C08E9"/>
    <w:rsid w:val="003C1190"/>
    <w:rsid w:val="003C3C67"/>
    <w:rsid w:val="003C516C"/>
    <w:rsid w:val="003C6B8B"/>
    <w:rsid w:val="003D1507"/>
    <w:rsid w:val="003D4163"/>
    <w:rsid w:val="003D5E5F"/>
    <w:rsid w:val="003D68FC"/>
    <w:rsid w:val="003E029C"/>
    <w:rsid w:val="003E60B2"/>
    <w:rsid w:val="003E6CD6"/>
    <w:rsid w:val="003F2E72"/>
    <w:rsid w:val="003F41C6"/>
    <w:rsid w:val="003F668E"/>
    <w:rsid w:val="00400D6C"/>
    <w:rsid w:val="00401BB2"/>
    <w:rsid w:val="004024C9"/>
    <w:rsid w:val="00403F1F"/>
    <w:rsid w:val="00407F37"/>
    <w:rsid w:val="00410208"/>
    <w:rsid w:val="00413CE7"/>
    <w:rsid w:val="00420B74"/>
    <w:rsid w:val="0042180D"/>
    <w:rsid w:val="00425AA7"/>
    <w:rsid w:val="00425BCC"/>
    <w:rsid w:val="004313AE"/>
    <w:rsid w:val="00433830"/>
    <w:rsid w:val="004342FE"/>
    <w:rsid w:val="00442D11"/>
    <w:rsid w:val="0044429B"/>
    <w:rsid w:val="00447096"/>
    <w:rsid w:val="0046043E"/>
    <w:rsid w:val="00460FDC"/>
    <w:rsid w:val="00461AEF"/>
    <w:rsid w:val="00465990"/>
    <w:rsid w:val="00467035"/>
    <w:rsid w:val="00471AEF"/>
    <w:rsid w:val="00475861"/>
    <w:rsid w:val="00475D26"/>
    <w:rsid w:val="00477020"/>
    <w:rsid w:val="0047757B"/>
    <w:rsid w:val="0048097B"/>
    <w:rsid w:val="004814E4"/>
    <w:rsid w:val="00482593"/>
    <w:rsid w:val="00482D9B"/>
    <w:rsid w:val="00490434"/>
    <w:rsid w:val="004911C5"/>
    <w:rsid w:val="00491BE6"/>
    <w:rsid w:val="004941C0"/>
    <w:rsid w:val="0049522D"/>
    <w:rsid w:val="00496BCF"/>
    <w:rsid w:val="004A1E20"/>
    <w:rsid w:val="004A29C5"/>
    <w:rsid w:val="004A31E5"/>
    <w:rsid w:val="004A3C2E"/>
    <w:rsid w:val="004A473E"/>
    <w:rsid w:val="004A51B8"/>
    <w:rsid w:val="004B193F"/>
    <w:rsid w:val="004B568A"/>
    <w:rsid w:val="004C1214"/>
    <w:rsid w:val="004C16D0"/>
    <w:rsid w:val="004C18DD"/>
    <w:rsid w:val="004C1A95"/>
    <w:rsid w:val="004C23B7"/>
    <w:rsid w:val="004C26FE"/>
    <w:rsid w:val="004C2DB9"/>
    <w:rsid w:val="004C33C6"/>
    <w:rsid w:val="004C398B"/>
    <w:rsid w:val="004C673B"/>
    <w:rsid w:val="004C75F6"/>
    <w:rsid w:val="004D1099"/>
    <w:rsid w:val="004D2EC7"/>
    <w:rsid w:val="004D327F"/>
    <w:rsid w:val="004D4A76"/>
    <w:rsid w:val="004D4E22"/>
    <w:rsid w:val="004D53FF"/>
    <w:rsid w:val="004D7764"/>
    <w:rsid w:val="004E190D"/>
    <w:rsid w:val="004E37C5"/>
    <w:rsid w:val="004E45A9"/>
    <w:rsid w:val="004F4D66"/>
    <w:rsid w:val="0050338D"/>
    <w:rsid w:val="00504841"/>
    <w:rsid w:val="00504B0D"/>
    <w:rsid w:val="005101C9"/>
    <w:rsid w:val="00510E3E"/>
    <w:rsid w:val="0051278A"/>
    <w:rsid w:val="00512C03"/>
    <w:rsid w:val="00512FA2"/>
    <w:rsid w:val="00517B3F"/>
    <w:rsid w:val="00517EA0"/>
    <w:rsid w:val="00521A81"/>
    <w:rsid w:val="005227B2"/>
    <w:rsid w:val="00522BF1"/>
    <w:rsid w:val="00523383"/>
    <w:rsid w:val="00527F52"/>
    <w:rsid w:val="0053108F"/>
    <w:rsid w:val="0053253C"/>
    <w:rsid w:val="0053303F"/>
    <w:rsid w:val="00533350"/>
    <w:rsid w:val="00534742"/>
    <w:rsid w:val="005349A3"/>
    <w:rsid w:val="00536CA5"/>
    <w:rsid w:val="0054327D"/>
    <w:rsid w:val="00543D80"/>
    <w:rsid w:val="00550F2E"/>
    <w:rsid w:val="00564E83"/>
    <w:rsid w:val="005654EB"/>
    <w:rsid w:val="00571EEA"/>
    <w:rsid w:val="005725DB"/>
    <w:rsid w:val="00572C44"/>
    <w:rsid w:val="00572C94"/>
    <w:rsid w:val="00572CAB"/>
    <w:rsid w:val="00572CD1"/>
    <w:rsid w:val="005743F6"/>
    <w:rsid w:val="00574C42"/>
    <w:rsid w:val="00574F68"/>
    <w:rsid w:val="00582CA5"/>
    <w:rsid w:val="00583417"/>
    <w:rsid w:val="00583618"/>
    <w:rsid w:val="0058423D"/>
    <w:rsid w:val="0059016A"/>
    <w:rsid w:val="00591BC0"/>
    <w:rsid w:val="00592B7B"/>
    <w:rsid w:val="00596764"/>
    <w:rsid w:val="00597F48"/>
    <w:rsid w:val="005A0349"/>
    <w:rsid w:val="005A04D2"/>
    <w:rsid w:val="005A387E"/>
    <w:rsid w:val="005A449B"/>
    <w:rsid w:val="005A6B36"/>
    <w:rsid w:val="005A6E3D"/>
    <w:rsid w:val="005B0136"/>
    <w:rsid w:val="005B43B6"/>
    <w:rsid w:val="005B7245"/>
    <w:rsid w:val="005C027D"/>
    <w:rsid w:val="005C0F59"/>
    <w:rsid w:val="005C3E30"/>
    <w:rsid w:val="005C41B6"/>
    <w:rsid w:val="005D096E"/>
    <w:rsid w:val="005D4DBB"/>
    <w:rsid w:val="005E02EA"/>
    <w:rsid w:val="005E03F2"/>
    <w:rsid w:val="005E2276"/>
    <w:rsid w:val="005E2A96"/>
    <w:rsid w:val="005E32DB"/>
    <w:rsid w:val="005E5926"/>
    <w:rsid w:val="005F00EB"/>
    <w:rsid w:val="005F1AF1"/>
    <w:rsid w:val="005F30A4"/>
    <w:rsid w:val="005F48FD"/>
    <w:rsid w:val="005F5241"/>
    <w:rsid w:val="005F58C3"/>
    <w:rsid w:val="00603A60"/>
    <w:rsid w:val="0060465C"/>
    <w:rsid w:val="00607E2D"/>
    <w:rsid w:val="006123C8"/>
    <w:rsid w:val="0061712F"/>
    <w:rsid w:val="00617251"/>
    <w:rsid w:val="00620886"/>
    <w:rsid w:val="006216C3"/>
    <w:rsid w:val="00621B91"/>
    <w:rsid w:val="006221E0"/>
    <w:rsid w:val="00626794"/>
    <w:rsid w:val="00626CFE"/>
    <w:rsid w:val="00631335"/>
    <w:rsid w:val="00631983"/>
    <w:rsid w:val="006328D1"/>
    <w:rsid w:val="00633394"/>
    <w:rsid w:val="0063345C"/>
    <w:rsid w:val="006345CE"/>
    <w:rsid w:val="006368F3"/>
    <w:rsid w:val="00636C38"/>
    <w:rsid w:val="00637A18"/>
    <w:rsid w:val="00640D85"/>
    <w:rsid w:val="0064205E"/>
    <w:rsid w:val="0064355C"/>
    <w:rsid w:val="00650D4A"/>
    <w:rsid w:val="006555A9"/>
    <w:rsid w:val="006555E2"/>
    <w:rsid w:val="00660BE5"/>
    <w:rsid w:val="00661AB7"/>
    <w:rsid w:val="00661D16"/>
    <w:rsid w:val="00666168"/>
    <w:rsid w:val="00667608"/>
    <w:rsid w:val="00667929"/>
    <w:rsid w:val="00670070"/>
    <w:rsid w:val="00670635"/>
    <w:rsid w:val="00671712"/>
    <w:rsid w:val="00673884"/>
    <w:rsid w:val="00680CBF"/>
    <w:rsid w:val="006852C1"/>
    <w:rsid w:val="00685A5C"/>
    <w:rsid w:val="006861A6"/>
    <w:rsid w:val="00687A8F"/>
    <w:rsid w:val="00690662"/>
    <w:rsid w:val="0069250D"/>
    <w:rsid w:val="00693307"/>
    <w:rsid w:val="0069504D"/>
    <w:rsid w:val="006978BA"/>
    <w:rsid w:val="006A2847"/>
    <w:rsid w:val="006A3482"/>
    <w:rsid w:val="006A3813"/>
    <w:rsid w:val="006A581F"/>
    <w:rsid w:val="006A6F3F"/>
    <w:rsid w:val="006A6FB2"/>
    <w:rsid w:val="006B0DC2"/>
    <w:rsid w:val="006B0E70"/>
    <w:rsid w:val="006B1B57"/>
    <w:rsid w:val="006B3850"/>
    <w:rsid w:val="006B4543"/>
    <w:rsid w:val="006B46BA"/>
    <w:rsid w:val="006C1214"/>
    <w:rsid w:val="006C1CF5"/>
    <w:rsid w:val="006C1F4F"/>
    <w:rsid w:val="006C3650"/>
    <w:rsid w:val="006C5479"/>
    <w:rsid w:val="006D01B2"/>
    <w:rsid w:val="006D17A3"/>
    <w:rsid w:val="006D1851"/>
    <w:rsid w:val="006D22C9"/>
    <w:rsid w:val="006D373E"/>
    <w:rsid w:val="006D44E3"/>
    <w:rsid w:val="006D4909"/>
    <w:rsid w:val="006D75E3"/>
    <w:rsid w:val="006E0A92"/>
    <w:rsid w:val="006E1DA3"/>
    <w:rsid w:val="006E2239"/>
    <w:rsid w:val="006E2A68"/>
    <w:rsid w:val="006E3F29"/>
    <w:rsid w:val="006E5828"/>
    <w:rsid w:val="006F131A"/>
    <w:rsid w:val="006F3456"/>
    <w:rsid w:val="006F3E41"/>
    <w:rsid w:val="006F4B92"/>
    <w:rsid w:val="006F505C"/>
    <w:rsid w:val="006F514C"/>
    <w:rsid w:val="006F5576"/>
    <w:rsid w:val="006F5B85"/>
    <w:rsid w:val="006F6BE0"/>
    <w:rsid w:val="006F6E40"/>
    <w:rsid w:val="007015DB"/>
    <w:rsid w:val="007068BC"/>
    <w:rsid w:val="00706BD2"/>
    <w:rsid w:val="007104D1"/>
    <w:rsid w:val="00712CF0"/>
    <w:rsid w:val="00713234"/>
    <w:rsid w:val="007143EB"/>
    <w:rsid w:val="007152B8"/>
    <w:rsid w:val="007219E7"/>
    <w:rsid w:val="00724AAD"/>
    <w:rsid w:val="00726AA1"/>
    <w:rsid w:val="00727BBB"/>
    <w:rsid w:val="007309A6"/>
    <w:rsid w:val="00731DF2"/>
    <w:rsid w:val="00733E8B"/>
    <w:rsid w:val="00735CD4"/>
    <w:rsid w:val="0073611A"/>
    <w:rsid w:val="00737511"/>
    <w:rsid w:val="007379AD"/>
    <w:rsid w:val="00737FA1"/>
    <w:rsid w:val="00740A0A"/>
    <w:rsid w:val="007443D8"/>
    <w:rsid w:val="00744DC5"/>
    <w:rsid w:val="0074513A"/>
    <w:rsid w:val="00745191"/>
    <w:rsid w:val="00747966"/>
    <w:rsid w:val="00747F92"/>
    <w:rsid w:val="00753B9B"/>
    <w:rsid w:val="00754981"/>
    <w:rsid w:val="00754FD1"/>
    <w:rsid w:val="007552FF"/>
    <w:rsid w:val="00755580"/>
    <w:rsid w:val="00755958"/>
    <w:rsid w:val="00757033"/>
    <w:rsid w:val="00757442"/>
    <w:rsid w:val="007574D5"/>
    <w:rsid w:val="00762119"/>
    <w:rsid w:val="00765028"/>
    <w:rsid w:val="00766667"/>
    <w:rsid w:val="0076731C"/>
    <w:rsid w:val="00767521"/>
    <w:rsid w:val="00770075"/>
    <w:rsid w:val="0077130D"/>
    <w:rsid w:val="00771BE9"/>
    <w:rsid w:val="00777AB1"/>
    <w:rsid w:val="00777CF9"/>
    <w:rsid w:val="007809DA"/>
    <w:rsid w:val="0078207F"/>
    <w:rsid w:val="00782109"/>
    <w:rsid w:val="007821C9"/>
    <w:rsid w:val="00786AF2"/>
    <w:rsid w:val="00791B9D"/>
    <w:rsid w:val="007926E3"/>
    <w:rsid w:val="00794B33"/>
    <w:rsid w:val="00796F91"/>
    <w:rsid w:val="00797553"/>
    <w:rsid w:val="007975BA"/>
    <w:rsid w:val="007A03F2"/>
    <w:rsid w:val="007A4510"/>
    <w:rsid w:val="007A65C5"/>
    <w:rsid w:val="007B02D6"/>
    <w:rsid w:val="007B0D30"/>
    <w:rsid w:val="007B3B27"/>
    <w:rsid w:val="007B5102"/>
    <w:rsid w:val="007C0D34"/>
    <w:rsid w:val="007C285D"/>
    <w:rsid w:val="007C31B7"/>
    <w:rsid w:val="007D03BE"/>
    <w:rsid w:val="007D17A2"/>
    <w:rsid w:val="007D316D"/>
    <w:rsid w:val="007D39E0"/>
    <w:rsid w:val="007E25A9"/>
    <w:rsid w:val="007E3AD2"/>
    <w:rsid w:val="007E65A9"/>
    <w:rsid w:val="007E6D52"/>
    <w:rsid w:val="007E7084"/>
    <w:rsid w:val="007F39DC"/>
    <w:rsid w:val="00800932"/>
    <w:rsid w:val="008017EB"/>
    <w:rsid w:val="00802E51"/>
    <w:rsid w:val="00804F85"/>
    <w:rsid w:val="008056E6"/>
    <w:rsid w:val="0080587C"/>
    <w:rsid w:val="0080771C"/>
    <w:rsid w:val="00807BBD"/>
    <w:rsid w:val="00811548"/>
    <w:rsid w:val="00811FAE"/>
    <w:rsid w:val="008122AE"/>
    <w:rsid w:val="00814ABF"/>
    <w:rsid w:val="008152C5"/>
    <w:rsid w:val="0081619E"/>
    <w:rsid w:val="008210E1"/>
    <w:rsid w:val="00823373"/>
    <w:rsid w:val="00826BCE"/>
    <w:rsid w:val="00830585"/>
    <w:rsid w:val="00837358"/>
    <w:rsid w:val="00837CBD"/>
    <w:rsid w:val="0084118B"/>
    <w:rsid w:val="00845E8D"/>
    <w:rsid w:val="008500D7"/>
    <w:rsid w:val="008506F8"/>
    <w:rsid w:val="00850E1A"/>
    <w:rsid w:val="008518C8"/>
    <w:rsid w:val="00851A7C"/>
    <w:rsid w:val="0085383E"/>
    <w:rsid w:val="008605A4"/>
    <w:rsid w:val="00860B9A"/>
    <w:rsid w:val="00861288"/>
    <w:rsid w:val="0086158F"/>
    <w:rsid w:val="008624B8"/>
    <w:rsid w:val="008630AC"/>
    <w:rsid w:val="00865676"/>
    <w:rsid w:val="00866724"/>
    <w:rsid w:val="00872417"/>
    <w:rsid w:val="008738DC"/>
    <w:rsid w:val="00874DF4"/>
    <w:rsid w:val="008801F3"/>
    <w:rsid w:val="0088600C"/>
    <w:rsid w:val="00886A9B"/>
    <w:rsid w:val="00886DEB"/>
    <w:rsid w:val="00890CEC"/>
    <w:rsid w:val="00891F8D"/>
    <w:rsid w:val="00893FAE"/>
    <w:rsid w:val="00894C50"/>
    <w:rsid w:val="00895583"/>
    <w:rsid w:val="008959B8"/>
    <w:rsid w:val="008A0F06"/>
    <w:rsid w:val="008A4507"/>
    <w:rsid w:val="008A5876"/>
    <w:rsid w:val="008A6462"/>
    <w:rsid w:val="008B0E8A"/>
    <w:rsid w:val="008B1BD6"/>
    <w:rsid w:val="008B2578"/>
    <w:rsid w:val="008B4255"/>
    <w:rsid w:val="008B4D70"/>
    <w:rsid w:val="008B53B6"/>
    <w:rsid w:val="008B6613"/>
    <w:rsid w:val="008C3403"/>
    <w:rsid w:val="008C6618"/>
    <w:rsid w:val="008C7846"/>
    <w:rsid w:val="008D2B20"/>
    <w:rsid w:val="008D3A81"/>
    <w:rsid w:val="008D4A50"/>
    <w:rsid w:val="008D4A56"/>
    <w:rsid w:val="008D6732"/>
    <w:rsid w:val="008E0040"/>
    <w:rsid w:val="008E0EA8"/>
    <w:rsid w:val="008E1705"/>
    <w:rsid w:val="008E1B18"/>
    <w:rsid w:val="008E738C"/>
    <w:rsid w:val="008F0176"/>
    <w:rsid w:val="008F1BF2"/>
    <w:rsid w:val="008F22A1"/>
    <w:rsid w:val="008F285A"/>
    <w:rsid w:val="0090454C"/>
    <w:rsid w:val="00904F6D"/>
    <w:rsid w:val="00905802"/>
    <w:rsid w:val="00910A92"/>
    <w:rsid w:val="00911636"/>
    <w:rsid w:val="00912439"/>
    <w:rsid w:val="009138C8"/>
    <w:rsid w:val="00914773"/>
    <w:rsid w:val="009167FF"/>
    <w:rsid w:val="00917E93"/>
    <w:rsid w:val="00920630"/>
    <w:rsid w:val="0092113D"/>
    <w:rsid w:val="0092147F"/>
    <w:rsid w:val="00921708"/>
    <w:rsid w:val="00921F45"/>
    <w:rsid w:val="00922ECF"/>
    <w:rsid w:val="00925957"/>
    <w:rsid w:val="009306B1"/>
    <w:rsid w:val="0093080C"/>
    <w:rsid w:val="0093330B"/>
    <w:rsid w:val="00933C67"/>
    <w:rsid w:val="00937544"/>
    <w:rsid w:val="00940BDA"/>
    <w:rsid w:val="00944B3E"/>
    <w:rsid w:val="00945111"/>
    <w:rsid w:val="009455F4"/>
    <w:rsid w:val="00945B5D"/>
    <w:rsid w:val="00946B89"/>
    <w:rsid w:val="00947CD0"/>
    <w:rsid w:val="009529A9"/>
    <w:rsid w:val="009549F0"/>
    <w:rsid w:val="00955BA9"/>
    <w:rsid w:val="00955D8A"/>
    <w:rsid w:val="00956B3B"/>
    <w:rsid w:val="00960766"/>
    <w:rsid w:val="00964F89"/>
    <w:rsid w:val="00967E20"/>
    <w:rsid w:val="009732AF"/>
    <w:rsid w:val="00976C44"/>
    <w:rsid w:val="0098064D"/>
    <w:rsid w:val="009819FA"/>
    <w:rsid w:val="0098526C"/>
    <w:rsid w:val="009866FE"/>
    <w:rsid w:val="00986D79"/>
    <w:rsid w:val="009920C5"/>
    <w:rsid w:val="00994600"/>
    <w:rsid w:val="009A07E5"/>
    <w:rsid w:val="009A1C7F"/>
    <w:rsid w:val="009A6906"/>
    <w:rsid w:val="009B6478"/>
    <w:rsid w:val="009C1E6F"/>
    <w:rsid w:val="009C2220"/>
    <w:rsid w:val="009C4730"/>
    <w:rsid w:val="009C4B45"/>
    <w:rsid w:val="009D27E9"/>
    <w:rsid w:val="009D2BF1"/>
    <w:rsid w:val="009D48EB"/>
    <w:rsid w:val="009D749B"/>
    <w:rsid w:val="009E243A"/>
    <w:rsid w:val="009E5186"/>
    <w:rsid w:val="009E60E9"/>
    <w:rsid w:val="009F24B5"/>
    <w:rsid w:val="009F6C58"/>
    <w:rsid w:val="00A02EA4"/>
    <w:rsid w:val="00A04D05"/>
    <w:rsid w:val="00A0728E"/>
    <w:rsid w:val="00A13B4B"/>
    <w:rsid w:val="00A14E36"/>
    <w:rsid w:val="00A20ED8"/>
    <w:rsid w:val="00A23C70"/>
    <w:rsid w:val="00A27AF8"/>
    <w:rsid w:val="00A27CC1"/>
    <w:rsid w:val="00A300D5"/>
    <w:rsid w:val="00A3051C"/>
    <w:rsid w:val="00A30645"/>
    <w:rsid w:val="00A320B6"/>
    <w:rsid w:val="00A32C57"/>
    <w:rsid w:val="00A336EE"/>
    <w:rsid w:val="00A3397A"/>
    <w:rsid w:val="00A351EB"/>
    <w:rsid w:val="00A36537"/>
    <w:rsid w:val="00A36B11"/>
    <w:rsid w:val="00A41245"/>
    <w:rsid w:val="00A443AD"/>
    <w:rsid w:val="00A500E6"/>
    <w:rsid w:val="00A50C6E"/>
    <w:rsid w:val="00A50D46"/>
    <w:rsid w:val="00A51832"/>
    <w:rsid w:val="00A53CA4"/>
    <w:rsid w:val="00A55EC0"/>
    <w:rsid w:val="00A574CF"/>
    <w:rsid w:val="00A62F64"/>
    <w:rsid w:val="00A666A6"/>
    <w:rsid w:val="00A66FB1"/>
    <w:rsid w:val="00A67159"/>
    <w:rsid w:val="00A72803"/>
    <w:rsid w:val="00A74ED0"/>
    <w:rsid w:val="00A82AF8"/>
    <w:rsid w:val="00A86ADA"/>
    <w:rsid w:val="00A86C91"/>
    <w:rsid w:val="00A86F8A"/>
    <w:rsid w:val="00A877AE"/>
    <w:rsid w:val="00A917CC"/>
    <w:rsid w:val="00A92259"/>
    <w:rsid w:val="00A9332A"/>
    <w:rsid w:val="00A952AC"/>
    <w:rsid w:val="00A96E14"/>
    <w:rsid w:val="00AA1B44"/>
    <w:rsid w:val="00AA1FF0"/>
    <w:rsid w:val="00AA4A39"/>
    <w:rsid w:val="00AA7E28"/>
    <w:rsid w:val="00AB0EC5"/>
    <w:rsid w:val="00AC08E8"/>
    <w:rsid w:val="00AC3884"/>
    <w:rsid w:val="00AC47E4"/>
    <w:rsid w:val="00AC4CAC"/>
    <w:rsid w:val="00AC5902"/>
    <w:rsid w:val="00AC611B"/>
    <w:rsid w:val="00AC6589"/>
    <w:rsid w:val="00AD0AEB"/>
    <w:rsid w:val="00AD2939"/>
    <w:rsid w:val="00AD2DB5"/>
    <w:rsid w:val="00AD2E91"/>
    <w:rsid w:val="00AD335B"/>
    <w:rsid w:val="00AD50C1"/>
    <w:rsid w:val="00AD67F5"/>
    <w:rsid w:val="00AD69DE"/>
    <w:rsid w:val="00AE041B"/>
    <w:rsid w:val="00AE0A82"/>
    <w:rsid w:val="00AE1BC2"/>
    <w:rsid w:val="00AE2593"/>
    <w:rsid w:val="00AE2E21"/>
    <w:rsid w:val="00AE69D7"/>
    <w:rsid w:val="00AF3065"/>
    <w:rsid w:val="00AF32D5"/>
    <w:rsid w:val="00AF528A"/>
    <w:rsid w:val="00B01188"/>
    <w:rsid w:val="00B04E80"/>
    <w:rsid w:val="00B10B2B"/>
    <w:rsid w:val="00B11182"/>
    <w:rsid w:val="00B116B8"/>
    <w:rsid w:val="00B15BF7"/>
    <w:rsid w:val="00B17D1D"/>
    <w:rsid w:val="00B219CA"/>
    <w:rsid w:val="00B237A9"/>
    <w:rsid w:val="00B23FBB"/>
    <w:rsid w:val="00B24D0C"/>
    <w:rsid w:val="00B2580E"/>
    <w:rsid w:val="00B2647C"/>
    <w:rsid w:val="00B3070E"/>
    <w:rsid w:val="00B30BA1"/>
    <w:rsid w:val="00B30DB8"/>
    <w:rsid w:val="00B3108E"/>
    <w:rsid w:val="00B332A6"/>
    <w:rsid w:val="00B3359F"/>
    <w:rsid w:val="00B33627"/>
    <w:rsid w:val="00B35E65"/>
    <w:rsid w:val="00B442D5"/>
    <w:rsid w:val="00B45D76"/>
    <w:rsid w:val="00B54C98"/>
    <w:rsid w:val="00B54FD9"/>
    <w:rsid w:val="00B55AE7"/>
    <w:rsid w:val="00B55FC8"/>
    <w:rsid w:val="00B57D69"/>
    <w:rsid w:val="00B654F0"/>
    <w:rsid w:val="00B67426"/>
    <w:rsid w:val="00B70F7F"/>
    <w:rsid w:val="00B74215"/>
    <w:rsid w:val="00B74C90"/>
    <w:rsid w:val="00B75393"/>
    <w:rsid w:val="00B75B9A"/>
    <w:rsid w:val="00B80666"/>
    <w:rsid w:val="00B80880"/>
    <w:rsid w:val="00B8644D"/>
    <w:rsid w:val="00B87DD2"/>
    <w:rsid w:val="00B90A48"/>
    <w:rsid w:val="00B91525"/>
    <w:rsid w:val="00B94171"/>
    <w:rsid w:val="00B9435D"/>
    <w:rsid w:val="00B96C80"/>
    <w:rsid w:val="00B97738"/>
    <w:rsid w:val="00BA2BBB"/>
    <w:rsid w:val="00BA6658"/>
    <w:rsid w:val="00BA76D1"/>
    <w:rsid w:val="00BA7DD7"/>
    <w:rsid w:val="00BB007B"/>
    <w:rsid w:val="00BB15B0"/>
    <w:rsid w:val="00BB199F"/>
    <w:rsid w:val="00BB2AC1"/>
    <w:rsid w:val="00BB2DCD"/>
    <w:rsid w:val="00BB4D42"/>
    <w:rsid w:val="00BB59DD"/>
    <w:rsid w:val="00BC17EA"/>
    <w:rsid w:val="00BC36EC"/>
    <w:rsid w:val="00BC3A83"/>
    <w:rsid w:val="00BC61A5"/>
    <w:rsid w:val="00BC7929"/>
    <w:rsid w:val="00BD152F"/>
    <w:rsid w:val="00BD630C"/>
    <w:rsid w:val="00BD734D"/>
    <w:rsid w:val="00BE11E3"/>
    <w:rsid w:val="00BE1373"/>
    <w:rsid w:val="00BE17DC"/>
    <w:rsid w:val="00BE21E8"/>
    <w:rsid w:val="00BE462B"/>
    <w:rsid w:val="00BE521F"/>
    <w:rsid w:val="00BE5676"/>
    <w:rsid w:val="00BE7004"/>
    <w:rsid w:val="00BF100C"/>
    <w:rsid w:val="00BF112A"/>
    <w:rsid w:val="00BF16B3"/>
    <w:rsid w:val="00BF3526"/>
    <w:rsid w:val="00BF3FEC"/>
    <w:rsid w:val="00BF54CB"/>
    <w:rsid w:val="00BF551E"/>
    <w:rsid w:val="00BF5D2B"/>
    <w:rsid w:val="00BF659A"/>
    <w:rsid w:val="00C02E27"/>
    <w:rsid w:val="00C03669"/>
    <w:rsid w:val="00C0412A"/>
    <w:rsid w:val="00C05364"/>
    <w:rsid w:val="00C1111C"/>
    <w:rsid w:val="00C1152E"/>
    <w:rsid w:val="00C14E23"/>
    <w:rsid w:val="00C16F83"/>
    <w:rsid w:val="00C177DE"/>
    <w:rsid w:val="00C17990"/>
    <w:rsid w:val="00C204A4"/>
    <w:rsid w:val="00C214CA"/>
    <w:rsid w:val="00C23334"/>
    <w:rsid w:val="00C237DF"/>
    <w:rsid w:val="00C304C9"/>
    <w:rsid w:val="00C31D3E"/>
    <w:rsid w:val="00C359BF"/>
    <w:rsid w:val="00C404AA"/>
    <w:rsid w:val="00C42F16"/>
    <w:rsid w:val="00C43D66"/>
    <w:rsid w:val="00C44D7C"/>
    <w:rsid w:val="00C44FE2"/>
    <w:rsid w:val="00C455C1"/>
    <w:rsid w:val="00C4736A"/>
    <w:rsid w:val="00C4755D"/>
    <w:rsid w:val="00C4792F"/>
    <w:rsid w:val="00C556FD"/>
    <w:rsid w:val="00C55D12"/>
    <w:rsid w:val="00C62A16"/>
    <w:rsid w:val="00C6311D"/>
    <w:rsid w:val="00C635BA"/>
    <w:rsid w:val="00C64012"/>
    <w:rsid w:val="00C72A3C"/>
    <w:rsid w:val="00C73CC7"/>
    <w:rsid w:val="00C740F5"/>
    <w:rsid w:val="00C7415B"/>
    <w:rsid w:val="00C752AB"/>
    <w:rsid w:val="00C75A8E"/>
    <w:rsid w:val="00C8365E"/>
    <w:rsid w:val="00C83C2D"/>
    <w:rsid w:val="00C846BD"/>
    <w:rsid w:val="00C84A2F"/>
    <w:rsid w:val="00C87913"/>
    <w:rsid w:val="00C91915"/>
    <w:rsid w:val="00C95AC5"/>
    <w:rsid w:val="00C95E5E"/>
    <w:rsid w:val="00C9678D"/>
    <w:rsid w:val="00C96D6A"/>
    <w:rsid w:val="00C97C69"/>
    <w:rsid w:val="00CA53EB"/>
    <w:rsid w:val="00CB0012"/>
    <w:rsid w:val="00CC2D17"/>
    <w:rsid w:val="00CC3F35"/>
    <w:rsid w:val="00CD04CB"/>
    <w:rsid w:val="00CD06D6"/>
    <w:rsid w:val="00CD635C"/>
    <w:rsid w:val="00CE0324"/>
    <w:rsid w:val="00CE20EC"/>
    <w:rsid w:val="00CE5320"/>
    <w:rsid w:val="00CE7890"/>
    <w:rsid w:val="00CF130F"/>
    <w:rsid w:val="00CF14A3"/>
    <w:rsid w:val="00CF2007"/>
    <w:rsid w:val="00CF2945"/>
    <w:rsid w:val="00CF6298"/>
    <w:rsid w:val="00CF6347"/>
    <w:rsid w:val="00CF669B"/>
    <w:rsid w:val="00D016F8"/>
    <w:rsid w:val="00D021C7"/>
    <w:rsid w:val="00D04C84"/>
    <w:rsid w:val="00D057B0"/>
    <w:rsid w:val="00D05838"/>
    <w:rsid w:val="00D05FCB"/>
    <w:rsid w:val="00D06F3E"/>
    <w:rsid w:val="00D1096B"/>
    <w:rsid w:val="00D21463"/>
    <w:rsid w:val="00D23F1A"/>
    <w:rsid w:val="00D255BA"/>
    <w:rsid w:val="00D255E8"/>
    <w:rsid w:val="00D26F18"/>
    <w:rsid w:val="00D273A7"/>
    <w:rsid w:val="00D2786A"/>
    <w:rsid w:val="00D27DB8"/>
    <w:rsid w:val="00D303E2"/>
    <w:rsid w:val="00D321C1"/>
    <w:rsid w:val="00D34C4A"/>
    <w:rsid w:val="00D41755"/>
    <w:rsid w:val="00D42DF5"/>
    <w:rsid w:val="00D450B0"/>
    <w:rsid w:val="00D45435"/>
    <w:rsid w:val="00D46ECD"/>
    <w:rsid w:val="00D46F64"/>
    <w:rsid w:val="00D47004"/>
    <w:rsid w:val="00D5355A"/>
    <w:rsid w:val="00D535CD"/>
    <w:rsid w:val="00D53654"/>
    <w:rsid w:val="00D539D5"/>
    <w:rsid w:val="00D54281"/>
    <w:rsid w:val="00D55D0B"/>
    <w:rsid w:val="00D57D57"/>
    <w:rsid w:val="00D642EC"/>
    <w:rsid w:val="00D66928"/>
    <w:rsid w:val="00D70F46"/>
    <w:rsid w:val="00D7113D"/>
    <w:rsid w:val="00D7136F"/>
    <w:rsid w:val="00D726FF"/>
    <w:rsid w:val="00D735C7"/>
    <w:rsid w:val="00D74D14"/>
    <w:rsid w:val="00D77C8A"/>
    <w:rsid w:val="00D80A49"/>
    <w:rsid w:val="00D811B9"/>
    <w:rsid w:val="00D82308"/>
    <w:rsid w:val="00D823D5"/>
    <w:rsid w:val="00D856F1"/>
    <w:rsid w:val="00D860CD"/>
    <w:rsid w:val="00D86359"/>
    <w:rsid w:val="00D91A4F"/>
    <w:rsid w:val="00D97E9D"/>
    <w:rsid w:val="00DA0AB8"/>
    <w:rsid w:val="00DA187D"/>
    <w:rsid w:val="00DA1A5D"/>
    <w:rsid w:val="00DA1C72"/>
    <w:rsid w:val="00DA36FE"/>
    <w:rsid w:val="00DA439F"/>
    <w:rsid w:val="00DA4AEE"/>
    <w:rsid w:val="00DA58EA"/>
    <w:rsid w:val="00DA67AA"/>
    <w:rsid w:val="00DB0D44"/>
    <w:rsid w:val="00DB19AD"/>
    <w:rsid w:val="00DB2267"/>
    <w:rsid w:val="00DB22E8"/>
    <w:rsid w:val="00DB4C61"/>
    <w:rsid w:val="00DC0DAA"/>
    <w:rsid w:val="00DC1A15"/>
    <w:rsid w:val="00DC3B7E"/>
    <w:rsid w:val="00DC6DC6"/>
    <w:rsid w:val="00DC7000"/>
    <w:rsid w:val="00DC7EC5"/>
    <w:rsid w:val="00DD69A8"/>
    <w:rsid w:val="00DD6D02"/>
    <w:rsid w:val="00DE1B02"/>
    <w:rsid w:val="00DE68D4"/>
    <w:rsid w:val="00DF0406"/>
    <w:rsid w:val="00DF06FF"/>
    <w:rsid w:val="00DF4E4E"/>
    <w:rsid w:val="00DF5740"/>
    <w:rsid w:val="00DF59BE"/>
    <w:rsid w:val="00DF6DDB"/>
    <w:rsid w:val="00DF7102"/>
    <w:rsid w:val="00DF7B04"/>
    <w:rsid w:val="00E00B71"/>
    <w:rsid w:val="00E00C61"/>
    <w:rsid w:val="00E024E5"/>
    <w:rsid w:val="00E105C8"/>
    <w:rsid w:val="00E13EAB"/>
    <w:rsid w:val="00E1536C"/>
    <w:rsid w:val="00E17154"/>
    <w:rsid w:val="00E17857"/>
    <w:rsid w:val="00E17A2D"/>
    <w:rsid w:val="00E20A7B"/>
    <w:rsid w:val="00E25737"/>
    <w:rsid w:val="00E301A9"/>
    <w:rsid w:val="00E32634"/>
    <w:rsid w:val="00E34F5A"/>
    <w:rsid w:val="00E4059F"/>
    <w:rsid w:val="00E440ED"/>
    <w:rsid w:val="00E45BC6"/>
    <w:rsid w:val="00E46412"/>
    <w:rsid w:val="00E500EB"/>
    <w:rsid w:val="00E51F30"/>
    <w:rsid w:val="00E55211"/>
    <w:rsid w:val="00E61955"/>
    <w:rsid w:val="00E62F9E"/>
    <w:rsid w:val="00E63556"/>
    <w:rsid w:val="00E64481"/>
    <w:rsid w:val="00E65946"/>
    <w:rsid w:val="00E70ACD"/>
    <w:rsid w:val="00E80978"/>
    <w:rsid w:val="00E83CEB"/>
    <w:rsid w:val="00E858FF"/>
    <w:rsid w:val="00E9005E"/>
    <w:rsid w:val="00E90844"/>
    <w:rsid w:val="00E93D6D"/>
    <w:rsid w:val="00E94168"/>
    <w:rsid w:val="00E95C2C"/>
    <w:rsid w:val="00E95ECE"/>
    <w:rsid w:val="00E96E47"/>
    <w:rsid w:val="00E970A7"/>
    <w:rsid w:val="00EA075C"/>
    <w:rsid w:val="00EA0D85"/>
    <w:rsid w:val="00EA3B94"/>
    <w:rsid w:val="00EA3F31"/>
    <w:rsid w:val="00EA4822"/>
    <w:rsid w:val="00EA574A"/>
    <w:rsid w:val="00EA6EB5"/>
    <w:rsid w:val="00EB1620"/>
    <w:rsid w:val="00EB4F9D"/>
    <w:rsid w:val="00EB6E08"/>
    <w:rsid w:val="00EC00A8"/>
    <w:rsid w:val="00EC1C56"/>
    <w:rsid w:val="00EC30B0"/>
    <w:rsid w:val="00EC48E8"/>
    <w:rsid w:val="00EC4D55"/>
    <w:rsid w:val="00EC68EB"/>
    <w:rsid w:val="00EC76CA"/>
    <w:rsid w:val="00ED0FB1"/>
    <w:rsid w:val="00ED2A89"/>
    <w:rsid w:val="00ED2AD2"/>
    <w:rsid w:val="00ED3D46"/>
    <w:rsid w:val="00ED5FDF"/>
    <w:rsid w:val="00ED6CC2"/>
    <w:rsid w:val="00ED700F"/>
    <w:rsid w:val="00ED7DDC"/>
    <w:rsid w:val="00EE0E44"/>
    <w:rsid w:val="00EE1D84"/>
    <w:rsid w:val="00EE4572"/>
    <w:rsid w:val="00EE790D"/>
    <w:rsid w:val="00EE7AF5"/>
    <w:rsid w:val="00EF06E8"/>
    <w:rsid w:val="00EF148B"/>
    <w:rsid w:val="00EF1D76"/>
    <w:rsid w:val="00EF211E"/>
    <w:rsid w:val="00EF3F16"/>
    <w:rsid w:val="00EF4237"/>
    <w:rsid w:val="00F00ABE"/>
    <w:rsid w:val="00F02FFE"/>
    <w:rsid w:val="00F045A4"/>
    <w:rsid w:val="00F049BA"/>
    <w:rsid w:val="00F04C8A"/>
    <w:rsid w:val="00F04CCB"/>
    <w:rsid w:val="00F05372"/>
    <w:rsid w:val="00F05532"/>
    <w:rsid w:val="00F06205"/>
    <w:rsid w:val="00F162E6"/>
    <w:rsid w:val="00F2072A"/>
    <w:rsid w:val="00F20A4E"/>
    <w:rsid w:val="00F222AA"/>
    <w:rsid w:val="00F22A83"/>
    <w:rsid w:val="00F2650B"/>
    <w:rsid w:val="00F27514"/>
    <w:rsid w:val="00F27B35"/>
    <w:rsid w:val="00F30BBD"/>
    <w:rsid w:val="00F314A0"/>
    <w:rsid w:val="00F32438"/>
    <w:rsid w:val="00F40898"/>
    <w:rsid w:val="00F40C1F"/>
    <w:rsid w:val="00F41D07"/>
    <w:rsid w:val="00F43CF4"/>
    <w:rsid w:val="00F446D5"/>
    <w:rsid w:val="00F45D30"/>
    <w:rsid w:val="00F4751B"/>
    <w:rsid w:val="00F5025C"/>
    <w:rsid w:val="00F50ED7"/>
    <w:rsid w:val="00F52742"/>
    <w:rsid w:val="00F53F6F"/>
    <w:rsid w:val="00F56B71"/>
    <w:rsid w:val="00F603CC"/>
    <w:rsid w:val="00F62970"/>
    <w:rsid w:val="00F62D87"/>
    <w:rsid w:val="00F63057"/>
    <w:rsid w:val="00F67278"/>
    <w:rsid w:val="00F7200D"/>
    <w:rsid w:val="00F7623A"/>
    <w:rsid w:val="00F81A78"/>
    <w:rsid w:val="00F82423"/>
    <w:rsid w:val="00F84274"/>
    <w:rsid w:val="00F851BB"/>
    <w:rsid w:val="00F86BD4"/>
    <w:rsid w:val="00F905F4"/>
    <w:rsid w:val="00F93C5C"/>
    <w:rsid w:val="00F944C3"/>
    <w:rsid w:val="00F95979"/>
    <w:rsid w:val="00F97030"/>
    <w:rsid w:val="00F97B03"/>
    <w:rsid w:val="00FA082B"/>
    <w:rsid w:val="00FA52E4"/>
    <w:rsid w:val="00FA6B4E"/>
    <w:rsid w:val="00FB1F09"/>
    <w:rsid w:val="00FB23D9"/>
    <w:rsid w:val="00FB3BC1"/>
    <w:rsid w:val="00FB42BD"/>
    <w:rsid w:val="00FB50E2"/>
    <w:rsid w:val="00FB73A6"/>
    <w:rsid w:val="00FC2563"/>
    <w:rsid w:val="00FC431F"/>
    <w:rsid w:val="00FC5866"/>
    <w:rsid w:val="00FC631B"/>
    <w:rsid w:val="00FC7A15"/>
    <w:rsid w:val="00FD27DC"/>
    <w:rsid w:val="00FD328F"/>
    <w:rsid w:val="00FD403A"/>
    <w:rsid w:val="00FE04A5"/>
    <w:rsid w:val="00FE1A47"/>
    <w:rsid w:val="00FE216A"/>
    <w:rsid w:val="00FE363F"/>
    <w:rsid w:val="00FE474E"/>
    <w:rsid w:val="00FF7BB3"/>
    <w:rsid w:val="00FF7C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E8A7A"/>
  <w15:docId w15:val="{864DB3F8-9A18-407F-9280-C5C154CC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3F2"/>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036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5E03F2"/>
    <w:pPr>
      <w:keepNext/>
      <w:outlineLvl w:val="1"/>
    </w:pPr>
    <w:rPr>
      <w:rFonts w:ascii="Arial Mäori" w:eastAsia="Arial Unicode MS" w:hAnsi="Arial Mäori"/>
      <w:b/>
      <w:szCs w:val="20"/>
      <w:lang w:eastAsia="en-US"/>
    </w:rPr>
  </w:style>
  <w:style w:type="paragraph" w:styleId="Heading3">
    <w:name w:val="heading 3"/>
    <w:basedOn w:val="Normal"/>
    <w:next w:val="Normal"/>
    <w:link w:val="Heading3Char"/>
    <w:unhideWhenUsed/>
    <w:qFormat/>
    <w:rsid w:val="005E03F2"/>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E03F2"/>
    <w:rPr>
      <w:rFonts w:ascii="Arial Mäori" w:eastAsia="Arial Unicode MS" w:hAnsi="Arial Mäori" w:cs="Times New Roman"/>
      <w:b/>
      <w:szCs w:val="20"/>
    </w:rPr>
  </w:style>
  <w:style w:type="character" w:customStyle="1" w:styleId="Heading3Char">
    <w:name w:val="Heading 3 Char"/>
    <w:link w:val="Heading3"/>
    <w:rsid w:val="005E03F2"/>
    <w:rPr>
      <w:rFonts w:eastAsia="Times New Roman" w:cs="Arial"/>
      <w:b/>
      <w:bCs/>
      <w:sz w:val="26"/>
      <w:szCs w:val="26"/>
    </w:rPr>
  </w:style>
  <w:style w:type="paragraph" w:styleId="BodyTextIndent">
    <w:name w:val="Body Text Indent"/>
    <w:basedOn w:val="Normal"/>
    <w:link w:val="BodyTextIndentChar"/>
    <w:semiHidden/>
    <w:unhideWhenUsed/>
    <w:rsid w:val="005E03F2"/>
    <w:pPr>
      <w:ind w:left="720" w:hanging="720"/>
    </w:pPr>
    <w:rPr>
      <w:rFonts w:ascii="Arial Mäori" w:hAnsi="Arial Mäori"/>
      <w:lang w:val="en-US" w:eastAsia="en-US"/>
    </w:rPr>
  </w:style>
  <w:style w:type="character" w:customStyle="1" w:styleId="BodyTextIndentChar">
    <w:name w:val="Body Text Indent Char"/>
    <w:link w:val="BodyTextIndent"/>
    <w:semiHidden/>
    <w:rsid w:val="005E03F2"/>
    <w:rPr>
      <w:rFonts w:ascii="Arial Mäori" w:eastAsia="Times New Roman" w:hAnsi="Arial Mäori" w:cs="Times New Roman"/>
      <w:szCs w:val="24"/>
      <w:lang w:val="en-US"/>
    </w:rPr>
  </w:style>
  <w:style w:type="paragraph" w:customStyle="1" w:styleId="Unpublished">
    <w:name w:val="Unpublished"/>
    <w:basedOn w:val="Normal"/>
    <w:rsid w:val="005E03F2"/>
    <w:rPr>
      <w:rFonts w:ascii="Arial Mäori" w:hAnsi="Arial Mäori"/>
      <w:lang w:eastAsia="en-US"/>
    </w:rPr>
  </w:style>
  <w:style w:type="paragraph" w:styleId="Header">
    <w:name w:val="header"/>
    <w:basedOn w:val="Normal"/>
    <w:link w:val="HeaderChar"/>
    <w:uiPriority w:val="99"/>
    <w:unhideWhenUsed/>
    <w:rsid w:val="005E03F2"/>
    <w:pPr>
      <w:tabs>
        <w:tab w:val="center" w:pos="4513"/>
        <w:tab w:val="right" w:pos="9026"/>
      </w:tabs>
    </w:pPr>
  </w:style>
  <w:style w:type="character" w:customStyle="1" w:styleId="HeaderChar">
    <w:name w:val="Header Char"/>
    <w:link w:val="Header"/>
    <w:uiPriority w:val="99"/>
    <w:rsid w:val="005E03F2"/>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5E03F2"/>
    <w:pPr>
      <w:tabs>
        <w:tab w:val="center" w:pos="4513"/>
        <w:tab w:val="right" w:pos="9026"/>
      </w:tabs>
    </w:pPr>
  </w:style>
  <w:style w:type="character" w:customStyle="1" w:styleId="FooterChar">
    <w:name w:val="Footer Char"/>
    <w:link w:val="Footer"/>
    <w:uiPriority w:val="99"/>
    <w:rsid w:val="005E03F2"/>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5E03F2"/>
    <w:rPr>
      <w:rFonts w:ascii="Tahoma" w:hAnsi="Tahoma" w:cs="Tahoma"/>
      <w:sz w:val="16"/>
      <w:szCs w:val="16"/>
    </w:rPr>
  </w:style>
  <w:style w:type="character" w:customStyle="1" w:styleId="BalloonTextChar">
    <w:name w:val="Balloon Text Char"/>
    <w:link w:val="BalloonText"/>
    <w:uiPriority w:val="99"/>
    <w:semiHidden/>
    <w:rsid w:val="005E03F2"/>
    <w:rPr>
      <w:rFonts w:ascii="Tahoma" w:eastAsia="Times New Roman" w:hAnsi="Tahoma" w:cs="Tahoma"/>
      <w:sz w:val="16"/>
      <w:szCs w:val="16"/>
      <w:lang w:eastAsia="en-GB"/>
    </w:rPr>
  </w:style>
  <w:style w:type="table" w:styleId="TableGrid">
    <w:name w:val="Table Grid"/>
    <w:basedOn w:val="TableNormal"/>
    <w:uiPriority w:val="59"/>
    <w:rsid w:val="00360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8A1"/>
    <w:pPr>
      <w:ind w:left="720"/>
      <w:contextualSpacing/>
    </w:pPr>
  </w:style>
  <w:style w:type="paragraph" w:styleId="NormalWeb">
    <w:name w:val="Normal (Web)"/>
    <w:basedOn w:val="Normal"/>
    <w:uiPriority w:val="99"/>
    <w:semiHidden/>
    <w:unhideWhenUsed/>
    <w:rsid w:val="00937544"/>
    <w:pPr>
      <w:spacing w:before="100" w:beforeAutospacing="1" w:after="100" w:afterAutospacing="1"/>
    </w:pPr>
    <w:rPr>
      <w:lang w:eastAsia="en-NZ"/>
    </w:rPr>
  </w:style>
  <w:style w:type="character" w:styleId="CommentReference">
    <w:name w:val="annotation reference"/>
    <w:uiPriority w:val="99"/>
    <w:semiHidden/>
    <w:unhideWhenUsed/>
    <w:rsid w:val="00BD630C"/>
    <w:rPr>
      <w:sz w:val="16"/>
      <w:szCs w:val="16"/>
    </w:rPr>
  </w:style>
  <w:style w:type="paragraph" w:styleId="CommentText">
    <w:name w:val="annotation text"/>
    <w:basedOn w:val="Normal"/>
    <w:link w:val="CommentTextChar"/>
    <w:uiPriority w:val="99"/>
    <w:semiHidden/>
    <w:unhideWhenUsed/>
    <w:rsid w:val="00BD630C"/>
    <w:pPr>
      <w:jc w:val="both"/>
    </w:pPr>
    <w:rPr>
      <w:rFonts w:ascii="Times New Roman Mäori" w:hAnsi="Times New Roman Mäori"/>
      <w:sz w:val="20"/>
      <w:szCs w:val="20"/>
      <w:lang w:eastAsia="en-US"/>
    </w:rPr>
  </w:style>
  <w:style w:type="character" w:customStyle="1" w:styleId="CommentTextChar">
    <w:name w:val="Comment Text Char"/>
    <w:basedOn w:val="DefaultParagraphFont"/>
    <w:link w:val="CommentText"/>
    <w:uiPriority w:val="99"/>
    <w:semiHidden/>
    <w:rsid w:val="00BD630C"/>
    <w:rPr>
      <w:rFonts w:ascii="Times New Roman Mäori" w:eastAsia="Times New Roman" w:hAnsi="Times New Roman Mäori"/>
      <w:lang w:eastAsia="en-US"/>
    </w:rPr>
  </w:style>
  <w:style w:type="paragraph" w:styleId="Title">
    <w:name w:val="Title"/>
    <w:basedOn w:val="Normal"/>
    <w:next w:val="Normal"/>
    <w:link w:val="TitleChar"/>
    <w:uiPriority w:val="10"/>
    <w:qFormat/>
    <w:rsid w:val="002313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3F3"/>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C03669"/>
    <w:rPr>
      <w:rFonts w:asciiTheme="majorHAnsi" w:eastAsiaTheme="majorEastAsia" w:hAnsiTheme="majorHAnsi" w:cstheme="majorBidi"/>
      <w:color w:val="365F91" w:themeColor="accent1" w:themeShade="BF"/>
      <w:sz w:val="32"/>
      <w:szCs w:val="32"/>
      <w:lang w:eastAsia="en-GB"/>
    </w:rPr>
  </w:style>
  <w:style w:type="table" w:styleId="TableGridLight">
    <w:name w:val="Grid Table Light"/>
    <w:basedOn w:val="TableNormal"/>
    <w:uiPriority w:val="40"/>
    <w:rsid w:val="00A877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E20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BC7929"/>
    <w:pPr>
      <w:jc w:val="left"/>
    </w:pPr>
    <w:rPr>
      <w:rFonts w:ascii="Times New Roman" w:hAnsi="Times New Roman"/>
      <w:b/>
      <w:bCs/>
      <w:lang w:eastAsia="en-GB"/>
    </w:rPr>
  </w:style>
  <w:style w:type="character" w:customStyle="1" w:styleId="CommentSubjectChar">
    <w:name w:val="Comment Subject Char"/>
    <w:basedOn w:val="CommentTextChar"/>
    <w:link w:val="CommentSubject"/>
    <w:uiPriority w:val="99"/>
    <w:semiHidden/>
    <w:rsid w:val="00BC7929"/>
    <w:rPr>
      <w:rFonts w:ascii="Times New Roman" w:eastAsia="Times New Roman" w:hAnsi="Times New Roman"/>
      <w:b/>
      <w:bCs/>
      <w:lang w:eastAsia="en-GB"/>
    </w:rPr>
  </w:style>
  <w:style w:type="character" w:styleId="Hyperlink">
    <w:name w:val="Hyperlink"/>
    <w:basedOn w:val="DefaultParagraphFont"/>
    <w:uiPriority w:val="99"/>
    <w:unhideWhenUsed/>
    <w:rsid w:val="00603A60"/>
    <w:rPr>
      <w:color w:val="0000FF" w:themeColor="hyperlink"/>
      <w:u w:val="single"/>
    </w:rPr>
  </w:style>
  <w:style w:type="character" w:customStyle="1" w:styleId="UnresolvedMention1">
    <w:name w:val="Unresolved Mention1"/>
    <w:basedOn w:val="DefaultParagraphFont"/>
    <w:uiPriority w:val="99"/>
    <w:semiHidden/>
    <w:unhideWhenUsed/>
    <w:rsid w:val="00603A60"/>
    <w:rPr>
      <w:color w:val="605E5C"/>
      <w:shd w:val="clear" w:color="auto" w:fill="E1DFDD"/>
    </w:rPr>
  </w:style>
  <w:style w:type="paragraph" w:customStyle="1" w:styleId="ColorfulList-Accent11">
    <w:name w:val="Colorful List - Accent 11"/>
    <w:basedOn w:val="Normal"/>
    <w:uiPriority w:val="34"/>
    <w:qFormat/>
    <w:rsid w:val="002101ED"/>
    <w:pPr>
      <w:spacing w:after="200" w:line="276" w:lineRule="auto"/>
      <w:ind w:left="720"/>
      <w:contextualSpacing/>
    </w:pPr>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94064">
      <w:bodyDiv w:val="1"/>
      <w:marLeft w:val="0"/>
      <w:marRight w:val="0"/>
      <w:marTop w:val="0"/>
      <w:marBottom w:val="0"/>
      <w:divBdr>
        <w:top w:val="none" w:sz="0" w:space="0" w:color="auto"/>
        <w:left w:val="none" w:sz="0" w:space="0" w:color="auto"/>
        <w:bottom w:val="none" w:sz="0" w:space="0" w:color="auto"/>
        <w:right w:val="none" w:sz="0" w:space="0" w:color="auto"/>
      </w:divBdr>
    </w:div>
    <w:div w:id="1035469964">
      <w:bodyDiv w:val="1"/>
      <w:marLeft w:val="0"/>
      <w:marRight w:val="0"/>
      <w:marTop w:val="0"/>
      <w:marBottom w:val="0"/>
      <w:divBdr>
        <w:top w:val="none" w:sz="0" w:space="0" w:color="auto"/>
        <w:left w:val="none" w:sz="0" w:space="0" w:color="auto"/>
        <w:bottom w:val="none" w:sz="0" w:space="0" w:color="auto"/>
        <w:right w:val="none" w:sz="0" w:space="0" w:color="auto"/>
      </w:divBdr>
    </w:div>
    <w:div w:id="1055860302">
      <w:bodyDiv w:val="1"/>
      <w:marLeft w:val="0"/>
      <w:marRight w:val="0"/>
      <w:marTop w:val="0"/>
      <w:marBottom w:val="0"/>
      <w:divBdr>
        <w:top w:val="none" w:sz="0" w:space="0" w:color="auto"/>
        <w:left w:val="none" w:sz="0" w:space="0" w:color="auto"/>
        <w:bottom w:val="none" w:sz="0" w:space="0" w:color="auto"/>
        <w:right w:val="none" w:sz="0" w:space="0" w:color="auto"/>
      </w:divBdr>
    </w:div>
    <w:div w:id="1174685069">
      <w:bodyDiv w:val="1"/>
      <w:marLeft w:val="0"/>
      <w:marRight w:val="0"/>
      <w:marTop w:val="0"/>
      <w:marBottom w:val="0"/>
      <w:divBdr>
        <w:top w:val="none" w:sz="0" w:space="0" w:color="auto"/>
        <w:left w:val="none" w:sz="0" w:space="0" w:color="auto"/>
        <w:bottom w:val="none" w:sz="0" w:space="0" w:color="auto"/>
        <w:right w:val="none" w:sz="0" w:space="0" w:color="auto"/>
      </w:divBdr>
    </w:div>
    <w:div w:id="1181434954">
      <w:bodyDiv w:val="1"/>
      <w:marLeft w:val="0"/>
      <w:marRight w:val="0"/>
      <w:marTop w:val="0"/>
      <w:marBottom w:val="0"/>
      <w:divBdr>
        <w:top w:val="none" w:sz="0" w:space="0" w:color="auto"/>
        <w:left w:val="none" w:sz="0" w:space="0" w:color="auto"/>
        <w:bottom w:val="none" w:sz="0" w:space="0" w:color="auto"/>
        <w:right w:val="none" w:sz="0" w:space="0" w:color="auto"/>
      </w:divBdr>
    </w:div>
    <w:div w:id="1527064579">
      <w:bodyDiv w:val="1"/>
      <w:marLeft w:val="0"/>
      <w:marRight w:val="0"/>
      <w:marTop w:val="0"/>
      <w:marBottom w:val="0"/>
      <w:divBdr>
        <w:top w:val="none" w:sz="0" w:space="0" w:color="auto"/>
        <w:left w:val="none" w:sz="0" w:space="0" w:color="auto"/>
        <w:bottom w:val="none" w:sz="0" w:space="0" w:color="auto"/>
        <w:right w:val="none" w:sz="0" w:space="0" w:color="auto"/>
      </w:divBdr>
    </w:div>
    <w:div w:id="159234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8E48-CF6B-4925-A74E-9743537F4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BEB2B-06EB-4306-8B9E-E3D50A06722B}">
  <ds:schemaRefs>
    <ds:schemaRef ds:uri="http://schemas.microsoft.com/sharepoint/v3/contenttype/forms"/>
  </ds:schemaRefs>
</ds:datastoreItem>
</file>

<file path=customXml/itemProps3.xml><?xml version="1.0" encoding="utf-8"?>
<ds:datastoreItem xmlns:ds="http://schemas.openxmlformats.org/officeDocument/2006/customXml" ds:itemID="{FFA6D572-4B19-4529-A3DA-3E9C219381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479CC5-366B-4738-B1F1-98CC3D5A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Wilson</dc:creator>
  <cp:lastModifiedBy>Hayley Robertson</cp:lastModifiedBy>
  <cp:revision>5</cp:revision>
  <cp:lastPrinted>2020-11-02T05:13:00Z</cp:lastPrinted>
  <dcterms:created xsi:type="dcterms:W3CDTF">2021-02-17T02:42:00Z</dcterms:created>
  <dcterms:modified xsi:type="dcterms:W3CDTF">2021-02-18T23:32:00Z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