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1CA2E" w14:textId="77777777" w:rsidR="005E03F2" w:rsidRPr="00CE20EC" w:rsidRDefault="008A6462" w:rsidP="001C5840">
      <w:pPr>
        <w:spacing w:before="240" w:after="240"/>
        <w:jc w:val="center"/>
        <w:rPr>
          <w:rFonts w:ascii="Arial" w:hAnsi="Arial" w:cs="Arial"/>
          <w:b/>
          <w:sz w:val="20"/>
          <w:szCs w:val="20"/>
        </w:rPr>
      </w:pPr>
      <w:bookmarkStart w:id="0" w:name="_GoBack"/>
      <w:bookmarkEnd w:id="0"/>
      <w:r w:rsidRPr="00CE20EC">
        <w:rPr>
          <w:rFonts w:ascii="Arial" w:hAnsi="Arial" w:cs="Arial"/>
          <w:b/>
          <w:noProof/>
          <w:sz w:val="20"/>
          <w:szCs w:val="20"/>
          <w:lang w:eastAsia="en-NZ"/>
        </w:rPr>
        <w:drawing>
          <wp:inline distT="0" distB="0" distL="0" distR="0" wp14:anchorId="706DEE0D" wp14:editId="44526242">
            <wp:extent cx="18192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inline>
        </w:drawing>
      </w:r>
    </w:p>
    <w:p w14:paraId="32961BFB" w14:textId="77777777" w:rsidR="00937544" w:rsidRPr="00EC1C56" w:rsidRDefault="005E03F2" w:rsidP="00A300D5">
      <w:pPr>
        <w:spacing w:before="240" w:after="240"/>
        <w:jc w:val="center"/>
        <w:rPr>
          <w:rFonts w:ascii="Arial" w:hAnsi="Arial" w:cs="Arial"/>
          <w:b/>
          <w:sz w:val="18"/>
          <w:szCs w:val="18"/>
        </w:rPr>
      </w:pPr>
      <w:r w:rsidRPr="00EC1C56">
        <w:rPr>
          <w:rFonts w:ascii="Arial" w:hAnsi="Arial" w:cs="Arial"/>
          <w:b/>
          <w:sz w:val="18"/>
          <w:szCs w:val="18"/>
        </w:rPr>
        <w:t>National Ethics Advis</w:t>
      </w:r>
      <w:r w:rsidR="00DB0D44" w:rsidRPr="00EC1C56">
        <w:rPr>
          <w:rFonts w:ascii="Arial" w:hAnsi="Arial" w:cs="Arial"/>
          <w:b/>
          <w:sz w:val="18"/>
          <w:szCs w:val="18"/>
        </w:rPr>
        <w:t xml:space="preserve">ory Committee </w:t>
      </w:r>
    </w:p>
    <w:p w14:paraId="43BC3AC9" w14:textId="4A9A0C06" w:rsidR="002313F3" w:rsidRPr="00EC1C56" w:rsidRDefault="00583169" w:rsidP="00A300D5">
      <w:pPr>
        <w:spacing w:before="240" w:after="240"/>
        <w:jc w:val="center"/>
        <w:rPr>
          <w:rFonts w:ascii="Arial" w:hAnsi="Arial" w:cs="Arial"/>
          <w:b/>
          <w:sz w:val="18"/>
          <w:szCs w:val="18"/>
        </w:rPr>
      </w:pPr>
      <w:r>
        <w:rPr>
          <w:rFonts w:ascii="Arial" w:hAnsi="Arial" w:cs="Arial"/>
          <w:b/>
          <w:sz w:val="18"/>
          <w:szCs w:val="18"/>
        </w:rPr>
        <w:t>ZOOM Meeting</w:t>
      </w:r>
    </w:p>
    <w:p w14:paraId="2727F941" w14:textId="5D000611" w:rsidR="00937544" w:rsidRDefault="00877A23" w:rsidP="00937544">
      <w:pPr>
        <w:spacing w:before="240" w:after="240"/>
        <w:jc w:val="center"/>
        <w:rPr>
          <w:rFonts w:ascii="Arial" w:hAnsi="Arial" w:cs="Arial"/>
          <w:b/>
          <w:sz w:val="18"/>
          <w:szCs w:val="18"/>
        </w:rPr>
      </w:pPr>
      <w:r>
        <w:rPr>
          <w:rFonts w:ascii="Arial" w:hAnsi="Arial" w:cs="Arial"/>
          <w:b/>
          <w:sz w:val="18"/>
          <w:szCs w:val="18"/>
        </w:rPr>
        <w:t>21 January 2020</w:t>
      </w:r>
    </w:p>
    <w:p w14:paraId="4E874BFE" w14:textId="77777777" w:rsidR="00067FA8" w:rsidRDefault="00067FA8" w:rsidP="00583169">
      <w:pPr>
        <w:rPr>
          <w:rFonts w:ascii="Arial" w:hAnsi="Arial" w:cs="Arial"/>
          <w:sz w:val="18"/>
          <w:szCs w:val="18"/>
        </w:rPr>
      </w:pPr>
    </w:p>
    <w:p w14:paraId="5E5DE782" w14:textId="3E5B9FAA" w:rsidR="0030564C" w:rsidRDefault="0030564C" w:rsidP="00877A23">
      <w:pPr>
        <w:jc w:val="both"/>
        <w:rPr>
          <w:rFonts w:ascii="Arial" w:hAnsi="Arial" w:cs="Arial"/>
          <w:sz w:val="18"/>
          <w:szCs w:val="18"/>
        </w:rPr>
      </w:pPr>
      <w:r w:rsidRPr="0030564C">
        <w:rPr>
          <w:rFonts w:ascii="Arial" w:hAnsi="Arial" w:cs="Arial"/>
          <w:sz w:val="18"/>
          <w:szCs w:val="18"/>
        </w:rPr>
        <w:t xml:space="preserve">Attendees: Neil Pickering, Maureen </w:t>
      </w:r>
      <w:proofErr w:type="spellStart"/>
      <w:r w:rsidRPr="0030564C">
        <w:rPr>
          <w:rFonts w:ascii="Arial" w:hAnsi="Arial" w:cs="Arial"/>
          <w:sz w:val="18"/>
          <w:szCs w:val="18"/>
        </w:rPr>
        <w:t>Holdaway</w:t>
      </w:r>
      <w:proofErr w:type="spellEnd"/>
      <w:r>
        <w:rPr>
          <w:rFonts w:ascii="Arial" w:hAnsi="Arial" w:cs="Arial"/>
          <w:sz w:val="18"/>
          <w:szCs w:val="18"/>
        </w:rPr>
        <w:t>,</w:t>
      </w:r>
      <w:r w:rsidR="00F02C95">
        <w:rPr>
          <w:rFonts w:ascii="Arial" w:hAnsi="Arial" w:cs="Arial"/>
          <w:sz w:val="18"/>
          <w:szCs w:val="18"/>
        </w:rPr>
        <w:t xml:space="preserve"> Dana </w:t>
      </w:r>
      <w:proofErr w:type="spellStart"/>
      <w:r w:rsidR="00F02C95">
        <w:rPr>
          <w:rFonts w:ascii="Arial" w:hAnsi="Arial" w:cs="Arial"/>
          <w:sz w:val="18"/>
          <w:szCs w:val="18"/>
        </w:rPr>
        <w:t>Wensle</w:t>
      </w:r>
      <w:r w:rsidR="00583169">
        <w:rPr>
          <w:rFonts w:ascii="Arial" w:hAnsi="Arial" w:cs="Arial"/>
          <w:sz w:val="18"/>
          <w:szCs w:val="18"/>
        </w:rPr>
        <w:t>y</w:t>
      </w:r>
      <w:proofErr w:type="spellEnd"/>
      <w:r w:rsidR="00583169">
        <w:rPr>
          <w:rFonts w:ascii="Arial" w:hAnsi="Arial" w:cs="Arial"/>
          <w:sz w:val="18"/>
          <w:szCs w:val="18"/>
        </w:rPr>
        <w:t xml:space="preserve">, Wayne Miles, </w:t>
      </w:r>
      <w:r w:rsidR="00F02C95">
        <w:rPr>
          <w:rFonts w:ascii="Arial" w:hAnsi="Arial" w:cs="Arial"/>
          <w:sz w:val="18"/>
          <w:szCs w:val="18"/>
        </w:rPr>
        <w:t>Gordon Jackman</w:t>
      </w:r>
      <w:r w:rsidR="00BE0729">
        <w:rPr>
          <w:rFonts w:ascii="Arial" w:hAnsi="Arial" w:cs="Arial"/>
          <w:sz w:val="18"/>
          <w:szCs w:val="18"/>
        </w:rPr>
        <w:t xml:space="preserve">, Liz Richards, Hope </w:t>
      </w:r>
      <w:proofErr w:type="spellStart"/>
      <w:r w:rsidR="00BE0729">
        <w:rPr>
          <w:rFonts w:ascii="Arial" w:hAnsi="Arial" w:cs="Arial"/>
          <w:sz w:val="18"/>
          <w:szCs w:val="18"/>
        </w:rPr>
        <w:t>Tupara</w:t>
      </w:r>
      <w:proofErr w:type="spellEnd"/>
      <w:r w:rsidR="009610D3">
        <w:rPr>
          <w:rFonts w:ascii="Arial" w:hAnsi="Arial" w:cs="Arial"/>
          <w:sz w:val="18"/>
          <w:szCs w:val="18"/>
        </w:rPr>
        <w:t>,</w:t>
      </w:r>
      <w:r w:rsidR="009610D3" w:rsidRPr="009610D3">
        <w:t xml:space="preserve"> </w:t>
      </w:r>
      <w:proofErr w:type="spellStart"/>
      <w:r w:rsidR="009610D3" w:rsidRPr="009610D3">
        <w:rPr>
          <w:rFonts w:ascii="Arial" w:hAnsi="Arial" w:cs="Arial"/>
          <w:sz w:val="18"/>
          <w:szCs w:val="18"/>
        </w:rPr>
        <w:t>Kahu</w:t>
      </w:r>
      <w:proofErr w:type="spellEnd"/>
      <w:r w:rsidR="009610D3" w:rsidRPr="009610D3">
        <w:rPr>
          <w:rFonts w:ascii="Arial" w:hAnsi="Arial" w:cs="Arial"/>
          <w:sz w:val="18"/>
          <w:szCs w:val="18"/>
        </w:rPr>
        <w:t xml:space="preserve"> McClintock</w:t>
      </w:r>
    </w:p>
    <w:p w14:paraId="221D46EA" w14:textId="77777777" w:rsidR="00303F2A" w:rsidRDefault="00303F2A" w:rsidP="0030564C">
      <w:pPr>
        <w:rPr>
          <w:rFonts w:ascii="Arial" w:hAnsi="Arial" w:cs="Arial"/>
          <w:sz w:val="18"/>
          <w:szCs w:val="18"/>
        </w:rPr>
      </w:pPr>
    </w:p>
    <w:p w14:paraId="58363721" w14:textId="7D81B1BE" w:rsidR="00303F2A" w:rsidRPr="0030564C" w:rsidRDefault="009F5742" w:rsidP="0030564C">
      <w:pPr>
        <w:rPr>
          <w:rFonts w:ascii="Arial" w:hAnsi="Arial" w:cs="Arial"/>
          <w:sz w:val="18"/>
          <w:szCs w:val="18"/>
        </w:rPr>
      </w:pPr>
      <w:r>
        <w:rPr>
          <w:rFonts w:ascii="Arial" w:hAnsi="Arial" w:cs="Arial"/>
          <w:sz w:val="18"/>
          <w:szCs w:val="18"/>
        </w:rPr>
        <w:t>Apo</w:t>
      </w:r>
      <w:r w:rsidR="00BE0729">
        <w:rPr>
          <w:rFonts w:ascii="Arial" w:hAnsi="Arial" w:cs="Arial"/>
          <w:sz w:val="18"/>
          <w:szCs w:val="18"/>
        </w:rPr>
        <w:t>logies:</w:t>
      </w:r>
      <w:r w:rsidR="002D752A">
        <w:rPr>
          <w:rFonts w:ascii="Arial" w:hAnsi="Arial" w:cs="Arial"/>
          <w:sz w:val="18"/>
          <w:szCs w:val="18"/>
        </w:rPr>
        <w:t xml:space="preserve"> </w:t>
      </w:r>
      <w:r w:rsidR="00877A23">
        <w:rPr>
          <w:rFonts w:ascii="Arial" w:hAnsi="Arial" w:cs="Arial"/>
          <w:sz w:val="18"/>
          <w:szCs w:val="18"/>
        </w:rPr>
        <w:t xml:space="preserve">Mary-Anne </w:t>
      </w:r>
      <w:proofErr w:type="spellStart"/>
      <w:r w:rsidR="00877A23">
        <w:rPr>
          <w:rFonts w:ascii="Arial" w:hAnsi="Arial" w:cs="Arial"/>
          <w:sz w:val="18"/>
          <w:szCs w:val="18"/>
        </w:rPr>
        <w:t>Woodnorth</w:t>
      </w:r>
      <w:proofErr w:type="spellEnd"/>
    </w:p>
    <w:p w14:paraId="538760BC" w14:textId="77777777" w:rsidR="0030564C" w:rsidRPr="0030564C" w:rsidRDefault="0030564C" w:rsidP="0030564C">
      <w:pPr>
        <w:rPr>
          <w:rFonts w:ascii="Arial" w:hAnsi="Arial" w:cs="Arial"/>
          <w:sz w:val="18"/>
          <w:szCs w:val="18"/>
        </w:rPr>
      </w:pPr>
    </w:p>
    <w:p w14:paraId="08777191" w14:textId="020AAD04" w:rsidR="009F5742" w:rsidRDefault="0030564C" w:rsidP="0030564C">
      <w:pPr>
        <w:rPr>
          <w:rFonts w:ascii="Arial" w:hAnsi="Arial" w:cs="Arial"/>
          <w:sz w:val="18"/>
          <w:szCs w:val="18"/>
        </w:rPr>
      </w:pPr>
      <w:r w:rsidRPr="0030564C">
        <w:rPr>
          <w:rFonts w:ascii="Arial" w:hAnsi="Arial" w:cs="Arial"/>
          <w:sz w:val="18"/>
          <w:szCs w:val="18"/>
        </w:rPr>
        <w:t>Ministry staff</w:t>
      </w:r>
      <w:r w:rsidR="00F02C95">
        <w:rPr>
          <w:rFonts w:ascii="Arial" w:hAnsi="Arial" w:cs="Arial"/>
          <w:sz w:val="18"/>
          <w:szCs w:val="18"/>
        </w:rPr>
        <w:t xml:space="preserve"> present</w:t>
      </w:r>
      <w:r w:rsidRPr="0030564C">
        <w:rPr>
          <w:rFonts w:ascii="Arial" w:hAnsi="Arial" w:cs="Arial"/>
          <w:sz w:val="18"/>
          <w:szCs w:val="18"/>
        </w:rPr>
        <w:t xml:space="preserve">: Nic </w:t>
      </w:r>
      <w:proofErr w:type="spellStart"/>
      <w:r w:rsidRPr="0030564C">
        <w:rPr>
          <w:rFonts w:ascii="Arial" w:hAnsi="Arial" w:cs="Arial"/>
          <w:sz w:val="18"/>
          <w:szCs w:val="18"/>
        </w:rPr>
        <w:t>Aagaard</w:t>
      </w:r>
      <w:proofErr w:type="spellEnd"/>
      <w:r w:rsidRPr="0030564C">
        <w:rPr>
          <w:rFonts w:ascii="Arial" w:hAnsi="Arial" w:cs="Arial"/>
          <w:sz w:val="18"/>
          <w:szCs w:val="18"/>
        </w:rPr>
        <w:t xml:space="preserve">, </w:t>
      </w:r>
      <w:r w:rsidR="00583169">
        <w:rPr>
          <w:rFonts w:ascii="Arial" w:hAnsi="Arial" w:cs="Arial"/>
          <w:sz w:val="18"/>
          <w:szCs w:val="18"/>
        </w:rPr>
        <w:t xml:space="preserve">Mark Joyce, </w:t>
      </w:r>
      <w:r w:rsidR="00BE0729">
        <w:rPr>
          <w:rFonts w:ascii="Arial" w:hAnsi="Arial" w:cs="Arial"/>
          <w:sz w:val="18"/>
          <w:szCs w:val="18"/>
        </w:rPr>
        <w:t xml:space="preserve">Rob </w:t>
      </w:r>
      <w:proofErr w:type="spellStart"/>
      <w:r w:rsidR="00BE0729">
        <w:rPr>
          <w:rFonts w:ascii="Arial" w:hAnsi="Arial" w:cs="Arial"/>
          <w:sz w:val="18"/>
          <w:szCs w:val="18"/>
        </w:rPr>
        <w:t>McHawk</w:t>
      </w:r>
      <w:proofErr w:type="spellEnd"/>
      <w:r w:rsidR="00877A23">
        <w:rPr>
          <w:rFonts w:ascii="Arial" w:hAnsi="Arial" w:cs="Arial"/>
          <w:sz w:val="18"/>
          <w:szCs w:val="18"/>
        </w:rPr>
        <w:t xml:space="preserve">, Joel </w:t>
      </w:r>
      <w:proofErr w:type="spellStart"/>
      <w:r w:rsidR="00877A23">
        <w:rPr>
          <w:rFonts w:ascii="Arial" w:hAnsi="Arial" w:cs="Arial"/>
          <w:sz w:val="18"/>
          <w:szCs w:val="18"/>
        </w:rPr>
        <w:t>Tyrie</w:t>
      </w:r>
      <w:proofErr w:type="spellEnd"/>
    </w:p>
    <w:p w14:paraId="393C74E3" w14:textId="77777777" w:rsidR="009F5742" w:rsidRDefault="009F5742" w:rsidP="0030564C">
      <w:pPr>
        <w:rPr>
          <w:rFonts w:ascii="Arial" w:hAnsi="Arial" w:cs="Arial"/>
          <w:sz w:val="18"/>
          <w:szCs w:val="18"/>
        </w:rPr>
      </w:pPr>
    </w:p>
    <w:p w14:paraId="26BFFDB1" w14:textId="2B6CFAEE" w:rsidR="00E028EE" w:rsidRDefault="009F5742" w:rsidP="0030564C">
      <w:pPr>
        <w:rPr>
          <w:rFonts w:ascii="Arial" w:hAnsi="Arial" w:cs="Arial"/>
          <w:sz w:val="18"/>
          <w:szCs w:val="18"/>
        </w:rPr>
      </w:pPr>
      <w:r>
        <w:rPr>
          <w:rFonts w:ascii="Arial" w:hAnsi="Arial" w:cs="Arial"/>
          <w:sz w:val="18"/>
          <w:szCs w:val="18"/>
        </w:rPr>
        <w:t>Apologies:</w:t>
      </w:r>
      <w:r w:rsidR="00BE0729">
        <w:rPr>
          <w:rFonts w:ascii="Arial" w:hAnsi="Arial" w:cs="Arial"/>
          <w:sz w:val="18"/>
          <w:szCs w:val="18"/>
        </w:rPr>
        <w:t xml:space="preserve"> </w:t>
      </w:r>
      <w:r w:rsidR="00583169">
        <w:rPr>
          <w:rFonts w:ascii="Arial" w:hAnsi="Arial" w:cs="Arial"/>
          <w:sz w:val="18"/>
          <w:szCs w:val="18"/>
        </w:rPr>
        <w:t>Hayley Robertson</w:t>
      </w:r>
    </w:p>
    <w:p w14:paraId="1C5446A9" w14:textId="77777777" w:rsidR="00067FA8" w:rsidRDefault="00067FA8" w:rsidP="0030564C">
      <w:pPr>
        <w:rPr>
          <w:rFonts w:ascii="Arial" w:hAnsi="Arial" w:cs="Arial"/>
          <w:sz w:val="18"/>
          <w:szCs w:val="18"/>
        </w:rPr>
      </w:pPr>
    </w:p>
    <w:p w14:paraId="614C0BD2" w14:textId="77777777" w:rsidR="00DC5A01" w:rsidRDefault="00DC5A01" w:rsidP="0030564C">
      <w:pPr>
        <w:rPr>
          <w:rFonts w:ascii="Arial" w:hAnsi="Arial" w:cs="Arial"/>
          <w:sz w:val="18"/>
          <w:szCs w:val="18"/>
        </w:rPr>
      </w:pPr>
    </w:p>
    <w:p w14:paraId="1ECC8595" w14:textId="3ED6ADE7" w:rsidR="00F02C95" w:rsidRPr="00DD01FD" w:rsidRDefault="00583169" w:rsidP="002A599A">
      <w:pPr>
        <w:pStyle w:val="ListParagraph"/>
        <w:numPr>
          <w:ilvl w:val="0"/>
          <w:numId w:val="1"/>
        </w:numPr>
        <w:spacing w:after="240"/>
        <w:ind w:left="357" w:right="176" w:hanging="357"/>
        <w:contextualSpacing w:val="0"/>
        <w:rPr>
          <w:rFonts w:ascii="Arial" w:hAnsi="Arial" w:cs="Arial"/>
          <w:b/>
          <w:sz w:val="18"/>
          <w:szCs w:val="18"/>
        </w:rPr>
      </w:pPr>
      <w:r>
        <w:rPr>
          <w:rFonts w:ascii="Arial" w:hAnsi="Arial" w:cs="Arial"/>
          <w:b/>
          <w:sz w:val="18"/>
          <w:szCs w:val="18"/>
        </w:rPr>
        <w:t>Welcome</w:t>
      </w:r>
      <w:r w:rsidR="000A79D2">
        <w:rPr>
          <w:rFonts w:ascii="Arial" w:hAnsi="Arial" w:cs="Arial"/>
          <w:b/>
          <w:sz w:val="18"/>
          <w:szCs w:val="18"/>
        </w:rPr>
        <w:t xml:space="preserve"> and </w:t>
      </w:r>
      <w:r w:rsidR="001A162B">
        <w:rPr>
          <w:rFonts w:ascii="Arial" w:hAnsi="Arial" w:cs="Arial"/>
          <w:b/>
          <w:sz w:val="18"/>
          <w:szCs w:val="18"/>
        </w:rPr>
        <w:t>O</w:t>
      </w:r>
      <w:r w:rsidR="000A79D2">
        <w:rPr>
          <w:rFonts w:ascii="Arial" w:hAnsi="Arial" w:cs="Arial"/>
          <w:b/>
          <w:sz w:val="18"/>
          <w:szCs w:val="18"/>
        </w:rPr>
        <w:t xml:space="preserve">pening </w:t>
      </w:r>
      <w:r w:rsidR="001A162B">
        <w:rPr>
          <w:rFonts w:ascii="Arial" w:hAnsi="Arial" w:cs="Arial"/>
          <w:b/>
          <w:sz w:val="18"/>
          <w:szCs w:val="18"/>
        </w:rPr>
        <w:t>D</w:t>
      </w:r>
      <w:r w:rsidR="000A79D2">
        <w:rPr>
          <w:rFonts w:ascii="Arial" w:hAnsi="Arial" w:cs="Arial"/>
          <w:b/>
          <w:sz w:val="18"/>
          <w:szCs w:val="18"/>
        </w:rPr>
        <w:t>iscussion</w:t>
      </w:r>
    </w:p>
    <w:p w14:paraId="4D4D672F" w14:textId="3158F923" w:rsidR="00583169" w:rsidRDefault="00BE0729" w:rsidP="0030564C">
      <w:pPr>
        <w:rPr>
          <w:rFonts w:ascii="Arial" w:hAnsi="Arial" w:cs="Arial"/>
          <w:sz w:val="18"/>
          <w:szCs w:val="18"/>
        </w:rPr>
      </w:pPr>
      <w:r>
        <w:rPr>
          <w:rFonts w:ascii="Arial" w:hAnsi="Arial" w:cs="Arial"/>
          <w:sz w:val="18"/>
          <w:szCs w:val="18"/>
        </w:rPr>
        <w:t>The Chair opened the meeting at 1:00pm and welcomed Members.</w:t>
      </w:r>
    </w:p>
    <w:p w14:paraId="0315A937" w14:textId="4D00E8F3" w:rsidR="00877A23" w:rsidRDefault="00877A23" w:rsidP="0030564C">
      <w:pPr>
        <w:rPr>
          <w:rFonts w:ascii="Arial" w:hAnsi="Arial" w:cs="Arial"/>
          <w:sz w:val="18"/>
          <w:szCs w:val="18"/>
        </w:rPr>
      </w:pPr>
    </w:p>
    <w:p w14:paraId="66BF2765" w14:textId="4B4817E5" w:rsidR="00BE0729" w:rsidRDefault="00DC1C6A" w:rsidP="0030564C">
      <w:pPr>
        <w:rPr>
          <w:rFonts w:ascii="Arial" w:hAnsi="Arial" w:cs="Arial"/>
          <w:sz w:val="18"/>
          <w:szCs w:val="18"/>
        </w:rPr>
      </w:pPr>
      <w:r>
        <w:rPr>
          <w:rFonts w:ascii="Arial" w:hAnsi="Arial" w:cs="Arial"/>
          <w:sz w:val="18"/>
          <w:szCs w:val="18"/>
        </w:rPr>
        <w:t>The Committee noted the publication of the NEAC Ethical Standards in December 2019.</w:t>
      </w:r>
    </w:p>
    <w:p w14:paraId="27C98B34" w14:textId="79EE09A7" w:rsidR="00DC1C6A" w:rsidRDefault="00DC1C6A" w:rsidP="0030564C">
      <w:pPr>
        <w:rPr>
          <w:rFonts w:ascii="Arial" w:hAnsi="Arial" w:cs="Arial"/>
          <w:sz w:val="18"/>
          <w:szCs w:val="18"/>
        </w:rPr>
      </w:pPr>
    </w:p>
    <w:p w14:paraId="3BF53B9D" w14:textId="218EDA95" w:rsidR="00DC1C6A" w:rsidRDefault="00DC1C6A" w:rsidP="0030564C">
      <w:pPr>
        <w:rPr>
          <w:rFonts w:ascii="Arial" w:hAnsi="Arial" w:cs="Arial"/>
          <w:sz w:val="18"/>
          <w:szCs w:val="18"/>
        </w:rPr>
      </w:pPr>
      <w:r>
        <w:rPr>
          <w:rFonts w:ascii="Arial" w:hAnsi="Arial" w:cs="Arial"/>
          <w:sz w:val="18"/>
          <w:szCs w:val="18"/>
        </w:rPr>
        <w:t>Nic reported that there has been positive feedback to the Standards, including from MRINZ.</w:t>
      </w:r>
    </w:p>
    <w:p w14:paraId="0D1D3016" w14:textId="738CBBE2" w:rsidR="00DC1C6A" w:rsidRPr="009610D3" w:rsidRDefault="00DC1C6A" w:rsidP="009610D3">
      <w:pPr>
        <w:rPr>
          <w:rFonts w:ascii="Arial" w:hAnsi="Arial" w:cs="Arial"/>
          <w:b/>
          <w:sz w:val="18"/>
          <w:szCs w:val="18"/>
        </w:rPr>
      </w:pPr>
    </w:p>
    <w:p w14:paraId="3C7121C2" w14:textId="77777777" w:rsidR="00F0292C" w:rsidRDefault="00F0292C" w:rsidP="00F0292C">
      <w:pPr>
        <w:jc w:val="both"/>
        <w:rPr>
          <w:rFonts w:ascii="Arial" w:hAnsi="Arial" w:cs="Arial"/>
          <w:sz w:val="18"/>
          <w:szCs w:val="18"/>
        </w:rPr>
      </w:pPr>
    </w:p>
    <w:p w14:paraId="1E93256F" w14:textId="0D11495D" w:rsidR="00BE0729" w:rsidRDefault="00BE0729" w:rsidP="00BE0729">
      <w:pPr>
        <w:autoSpaceDE w:val="0"/>
        <w:autoSpaceDN w:val="0"/>
        <w:adjustRightInd w:val="0"/>
        <w:rPr>
          <w:rFonts w:ascii="Arial" w:hAnsi="Arial" w:cs="Arial"/>
          <w:sz w:val="18"/>
          <w:szCs w:val="18"/>
        </w:rPr>
      </w:pPr>
    </w:p>
    <w:p w14:paraId="6B381A79" w14:textId="6AE7064B" w:rsidR="002D752A" w:rsidRDefault="00DC1C6A" w:rsidP="002A599A">
      <w:pPr>
        <w:pStyle w:val="ListParagraph"/>
        <w:numPr>
          <w:ilvl w:val="0"/>
          <w:numId w:val="1"/>
        </w:numPr>
        <w:autoSpaceDE w:val="0"/>
        <w:autoSpaceDN w:val="0"/>
        <w:adjustRightInd w:val="0"/>
        <w:spacing w:after="240"/>
        <w:ind w:left="357" w:hanging="357"/>
        <w:contextualSpacing w:val="0"/>
        <w:rPr>
          <w:rFonts w:ascii="Arial" w:hAnsi="Arial" w:cs="Arial"/>
          <w:b/>
          <w:sz w:val="18"/>
          <w:szCs w:val="18"/>
        </w:rPr>
      </w:pPr>
      <w:r>
        <w:rPr>
          <w:rFonts w:ascii="Arial" w:hAnsi="Arial" w:cs="Arial"/>
          <w:b/>
          <w:sz w:val="18"/>
          <w:szCs w:val="18"/>
        </w:rPr>
        <w:t>Ethical Standards – HDEC Training</w:t>
      </w:r>
    </w:p>
    <w:p w14:paraId="0F6DA0BE" w14:textId="68C91CC7" w:rsidR="00877A23" w:rsidRDefault="00DC1C6A" w:rsidP="00DC1C6A">
      <w:pPr>
        <w:autoSpaceDE w:val="0"/>
        <w:autoSpaceDN w:val="0"/>
        <w:adjustRightInd w:val="0"/>
        <w:spacing w:after="240"/>
        <w:jc w:val="both"/>
        <w:rPr>
          <w:rFonts w:ascii="Arial" w:hAnsi="Arial" w:cs="Arial"/>
          <w:sz w:val="18"/>
          <w:szCs w:val="18"/>
        </w:rPr>
      </w:pPr>
      <w:r>
        <w:rPr>
          <w:rFonts w:ascii="Arial" w:hAnsi="Arial" w:cs="Arial"/>
          <w:sz w:val="18"/>
          <w:szCs w:val="18"/>
        </w:rPr>
        <w:t>The Committee confirmed the upcoming training of the Health and Disability Ethics Committees</w:t>
      </w:r>
      <w:r w:rsidR="001A3E6F">
        <w:rPr>
          <w:rFonts w:ascii="Arial" w:hAnsi="Arial" w:cs="Arial"/>
          <w:sz w:val="18"/>
          <w:szCs w:val="18"/>
        </w:rPr>
        <w:t>,</w:t>
      </w:r>
      <w:r>
        <w:rPr>
          <w:rFonts w:ascii="Arial" w:hAnsi="Arial" w:cs="Arial"/>
          <w:sz w:val="18"/>
          <w:szCs w:val="18"/>
        </w:rPr>
        <w:t xml:space="preserve"> </w:t>
      </w:r>
      <w:r w:rsidR="001A3E6F">
        <w:rPr>
          <w:rFonts w:ascii="Arial" w:hAnsi="Arial" w:cs="Arial"/>
          <w:sz w:val="18"/>
          <w:szCs w:val="18"/>
        </w:rPr>
        <w:t>scheduled for the 29</w:t>
      </w:r>
      <w:r w:rsidR="001A3E6F" w:rsidRPr="001A3E6F">
        <w:rPr>
          <w:rFonts w:ascii="Arial" w:hAnsi="Arial" w:cs="Arial"/>
          <w:sz w:val="18"/>
          <w:szCs w:val="18"/>
          <w:vertAlign w:val="superscript"/>
        </w:rPr>
        <w:t>th</w:t>
      </w:r>
      <w:r w:rsidR="001A3E6F">
        <w:rPr>
          <w:rFonts w:ascii="Arial" w:hAnsi="Arial" w:cs="Arial"/>
          <w:sz w:val="18"/>
          <w:szCs w:val="18"/>
        </w:rPr>
        <w:t xml:space="preserve"> and 31</w:t>
      </w:r>
      <w:r w:rsidR="001A3E6F" w:rsidRPr="001A3E6F">
        <w:rPr>
          <w:rFonts w:ascii="Arial" w:hAnsi="Arial" w:cs="Arial"/>
          <w:sz w:val="18"/>
          <w:szCs w:val="18"/>
          <w:vertAlign w:val="superscript"/>
        </w:rPr>
        <w:t>st</w:t>
      </w:r>
      <w:r w:rsidR="001A3E6F">
        <w:rPr>
          <w:rFonts w:ascii="Arial" w:hAnsi="Arial" w:cs="Arial"/>
          <w:sz w:val="18"/>
          <w:szCs w:val="18"/>
        </w:rPr>
        <w:t xml:space="preserve"> of January. Gordon has volunteered to represent NEAC on the former date, and Wayne the latter.</w:t>
      </w:r>
    </w:p>
    <w:p w14:paraId="20C13A17" w14:textId="32E90536" w:rsidR="00DC1C6A" w:rsidRPr="00877A23" w:rsidRDefault="00DC1C6A" w:rsidP="001A3E6F">
      <w:pPr>
        <w:autoSpaceDE w:val="0"/>
        <w:autoSpaceDN w:val="0"/>
        <w:adjustRightInd w:val="0"/>
        <w:spacing w:after="240"/>
        <w:jc w:val="both"/>
        <w:rPr>
          <w:rFonts w:ascii="Arial" w:hAnsi="Arial" w:cs="Arial"/>
          <w:sz w:val="18"/>
          <w:szCs w:val="18"/>
        </w:rPr>
      </w:pPr>
      <w:r>
        <w:rPr>
          <w:rFonts w:ascii="Arial" w:hAnsi="Arial" w:cs="Arial"/>
          <w:sz w:val="18"/>
          <w:szCs w:val="18"/>
        </w:rPr>
        <w:t xml:space="preserve">Nic advised that there will be high attendance </w:t>
      </w:r>
      <w:r w:rsidR="001A3E6F">
        <w:rPr>
          <w:rFonts w:ascii="Arial" w:hAnsi="Arial" w:cs="Arial"/>
          <w:sz w:val="18"/>
          <w:szCs w:val="18"/>
        </w:rPr>
        <w:t>on both days by</w:t>
      </w:r>
      <w:r>
        <w:rPr>
          <w:rFonts w:ascii="Arial" w:hAnsi="Arial" w:cs="Arial"/>
          <w:sz w:val="18"/>
          <w:szCs w:val="18"/>
        </w:rPr>
        <w:t xml:space="preserve"> HDEC members, and the HDEC Secretariat will attend</w:t>
      </w:r>
      <w:r w:rsidR="001A3E6F">
        <w:rPr>
          <w:rFonts w:ascii="Arial" w:hAnsi="Arial" w:cs="Arial"/>
          <w:sz w:val="18"/>
          <w:szCs w:val="18"/>
        </w:rPr>
        <w:t xml:space="preserve"> as well</w:t>
      </w:r>
      <w:r>
        <w:rPr>
          <w:rFonts w:ascii="Arial" w:hAnsi="Arial" w:cs="Arial"/>
          <w:sz w:val="18"/>
          <w:szCs w:val="18"/>
        </w:rPr>
        <w:t xml:space="preserve">. </w:t>
      </w:r>
      <w:r w:rsidR="001A3E6F">
        <w:rPr>
          <w:rFonts w:ascii="Arial" w:hAnsi="Arial" w:cs="Arial"/>
          <w:sz w:val="18"/>
          <w:szCs w:val="18"/>
        </w:rPr>
        <w:t>M</w:t>
      </w:r>
      <w:r>
        <w:rPr>
          <w:rFonts w:ascii="Arial" w:hAnsi="Arial" w:cs="Arial"/>
          <w:sz w:val="18"/>
          <w:szCs w:val="18"/>
        </w:rPr>
        <w:t xml:space="preserve">embers </w:t>
      </w:r>
      <w:r w:rsidR="001A3E6F">
        <w:rPr>
          <w:rFonts w:ascii="Arial" w:hAnsi="Arial" w:cs="Arial"/>
          <w:sz w:val="18"/>
          <w:szCs w:val="18"/>
        </w:rPr>
        <w:t xml:space="preserve">of the Health Research Council </w:t>
      </w:r>
      <w:r>
        <w:rPr>
          <w:rFonts w:ascii="Arial" w:hAnsi="Arial" w:cs="Arial"/>
          <w:sz w:val="18"/>
          <w:szCs w:val="18"/>
        </w:rPr>
        <w:t xml:space="preserve">have </w:t>
      </w:r>
      <w:r w:rsidR="001A3E6F">
        <w:rPr>
          <w:rFonts w:ascii="Arial" w:hAnsi="Arial" w:cs="Arial"/>
          <w:sz w:val="18"/>
          <w:szCs w:val="18"/>
        </w:rPr>
        <w:t xml:space="preserve">also </w:t>
      </w:r>
      <w:r>
        <w:rPr>
          <w:rFonts w:ascii="Arial" w:hAnsi="Arial" w:cs="Arial"/>
          <w:sz w:val="18"/>
          <w:szCs w:val="18"/>
        </w:rPr>
        <w:t>confirmed their attendance.</w:t>
      </w:r>
    </w:p>
    <w:p w14:paraId="0E9B0FFC" w14:textId="1951F329" w:rsidR="00877A23" w:rsidRPr="00877A23" w:rsidRDefault="00745390" w:rsidP="001F1256">
      <w:pPr>
        <w:autoSpaceDE w:val="0"/>
        <w:autoSpaceDN w:val="0"/>
        <w:adjustRightInd w:val="0"/>
        <w:spacing w:after="240"/>
        <w:jc w:val="both"/>
        <w:rPr>
          <w:rFonts w:ascii="Arial" w:hAnsi="Arial" w:cs="Arial"/>
          <w:sz w:val="18"/>
          <w:szCs w:val="18"/>
        </w:rPr>
      </w:pPr>
      <w:r>
        <w:rPr>
          <w:rFonts w:ascii="Arial" w:hAnsi="Arial" w:cs="Arial"/>
          <w:sz w:val="18"/>
          <w:szCs w:val="18"/>
        </w:rPr>
        <w:t>Nic explained that the training will begin with</w:t>
      </w:r>
      <w:r w:rsidR="001A3E6F">
        <w:rPr>
          <w:rFonts w:ascii="Arial" w:hAnsi="Arial" w:cs="Arial"/>
          <w:sz w:val="18"/>
          <w:szCs w:val="18"/>
        </w:rPr>
        <w:t xml:space="preserve"> an outline of</w:t>
      </w:r>
      <w:r>
        <w:rPr>
          <w:rFonts w:ascii="Arial" w:hAnsi="Arial" w:cs="Arial"/>
          <w:sz w:val="18"/>
          <w:szCs w:val="18"/>
        </w:rPr>
        <w:t xml:space="preserve"> administrative changes to the HDEC process. This includes things such as the proposed update of the </w:t>
      </w:r>
      <w:r w:rsidR="001A3E6F">
        <w:rPr>
          <w:rFonts w:ascii="Arial" w:hAnsi="Arial" w:cs="Arial"/>
          <w:sz w:val="18"/>
          <w:szCs w:val="18"/>
        </w:rPr>
        <w:t>Standards Operating Procedures</w:t>
      </w:r>
      <w:r>
        <w:rPr>
          <w:rFonts w:ascii="Arial" w:hAnsi="Arial" w:cs="Arial"/>
          <w:sz w:val="18"/>
          <w:szCs w:val="18"/>
        </w:rPr>
        <w:t xml:space="preserve"> and IT system.</w:t>
      </w:r>
    </w:p>
    <w:p w14:paraId="1AD5F5A5" w14:textId="2230E876" w:rsidR="000C67B1" w:rsidRDefault="00745390" w:rsidP="001F1256">
      <w:pPr>
        <w:autoSpaceDE w:val="0"/>
        <w:autoSpaceDN w:val="0"/>
        <w:adjustRightInd w:val="0"/>
        <w:spacing w:after="240"/>
        <w:jc w:val="both"/>
        <w:rPr>
          <w:rFonts w:ascii="Arial" w:hAnsi="Arial" w:cs="Arial"/>
          <w:sz w:val="18"/>
          <w:szCs w:val="18"/>
        </w:rPr>
      </w:pPr>
      <w:r>
        <w:rPr>
          <w:rFonts w:ascii="Arial" w:hAnsi="Arial" w:cs="Arial"/>
          <w:sz w:val="18"/>
          <w:szCs w:val="18"/>
        </w:rPr>
        <w:t>It was explained that there will be an introductory talk</w:t>
      </w:r>
      <w:r w:rsidR="001A3E6F">
        <w:rPr>
          <w:rFonts w:ascii="Arial" w:hAnsi="Arial" w:cs="Arial"/>
          <w:sz w:val="18"/>
          <w:szCs w:val="18"/>
        </w:rPr>
        <w:t>, covering</w:t>
      </w:r>
      <w:r>
        <w:rPr>
          <w:rFonts w:ascii="Arial" w:hAnsi="Arial" w:cs="Arial"/>
          <w:sz w:val="18"/>
          <w:szCs w:val="18"/>
        </w:rPr>
        <w:t xml:space="preserve">: concept introduction, history of and introduction to bioethics and research ethics, New Zealand case studies such as the Unfortunate Experiment and Warrior Gene </w:t>
      </w:r>
      <w:r w:rsidR="001A3E6F">
        <w:rPr>
          <w:rFonts w:ascii="Arial" w:hAnsi="Arial" w:cs="Arial"/>
          <w:sz w:val="18"/>
          <w:szCs w:val="18"/>
        </w:rPr>
        <w:t>S</w:t>
      </w:r>
      <w:r>
        <w:rPr>
          <w:rFonts w:ascii="Arial" w:hAnsi="Arial" w:cs="Arial"/>
          <w:sz w:val="18"/>
          <w:szCs w:val="18"/>
        </w:rPr>
        <w:t>tudy (</w:t>
      </w:r>
      <w:r w:rsidR="001A3E6F">
        <w:rPr>
          <w:rFonts w:ascii="Arial" w:hAnsi="Arial" w:cs="Arial"/>
          <w:sz w:val="18"/>
          <w:szCs w:val="18"/>
        </w:rPr>
        <w:t xml:space="preserve">including an </w:t>
      </w:r>
      <w:r>
        <w:rPr>
          <w:rFonts w:ascii="Arial" w:hAnsi="Arial" w:cs="Arial"/>
          <w:sz w:val="18"/>
          <w:szCs w:val="18"/>
        </w:rPr>
        <w:t xml:space="preserve">overview of what happened, consequences leading to </w:t>
      </w:r>
      <w:r w:rsidR="001A3E6F">
        <w:rPr>
          <w:rFonts w:ascii="Arial" w:hAnsi="Arial" w:cs="Arial"/>
          <w:sz w:val="18"/>
          <w:szCs w:val="18"/>
        </w:rPr>
        <w:t xml:space="preserve">the </w:t>
      </w:r>
      <w:r>
        <w:rPr>
          <w:rFonts w:ascii="Arial" w:hAnsi="Arial" w:cs="Arial"/>
          <w:sz w:val="18"/>
          <w:szCs w:val="18"/>
        </w:rPr>
        <w:t>establishment of ethics committees),</w:t>
      </w:r>
      <w:r w:rsidR="001A3E6F">
        <w:rPr>
          <w:rFonts w:ascii="Arial" w:hAnsi="Arial" w:cs="Arial"/>
          <w:sz w:val="18"/>
          <w:szCs w:val="18"/>
        </w:rPr>
        <w:t xml:space="preserve"> and a</w:t>
      </w:r>
      <w:r>
        <w:rPr>
          <w:rFonts w:ascii="Arial" w:hAnsi="Arial" w:cs="Arial"/>
          <w:sz w:val="18"/>
          <w:szCs w:val="18"/>
        </w:rPr>
        <w:t xml:space="preserve"> summary of why ethics is </w:t>
      </w:r>
      <w:r w:rsidR="001A3E6F">
        <w:rPr>
          <w:rFonts w:ascii="Arial" w:hAnsi="Arial" w:cs="Arial"/>
          <w:sz w:val="18"/>
          <w:szCs w:val="18"/>
        </w:rPr>
        <w:t>relevant</w:t>
      </w:r>
      <w:r>
        <w:rPr>
          <w:rFonts w:ascii="Arial" w:hAnsi="Arial" w:cs="Arial"/>
          <w:sz w:val="18"/>
          <w:szCs w:val="18"/>
        </w:rPr>
        <w:t xml:space="preserve"> (communicating </w:t>
      </w:r>
      <w:r w:rsidR="001A3E6F">
        <w:rPr>
          <w:rFonts w:ascii="Arial" w:hAnsi="Arial" w:cs="Arial"/>
          <w:sz w:val="18"/>
          <w:szCs w:val="18"/>
        </w:rPr>
        <w:t xml:space="preserve">the </w:t>
      </w:r>
      <w:r>
        <w:rPr>
          <w:rFonts w:ascii="Arial" w:hAnsi="Arial" w:cs="Arial"/>
          <w:sz w:val="18"/>
          <w:szCs w:val="18"/>
        </w:rPr>
        <w:t>need to manage inherent ethical tensions in research</w:t>
      </w:r>
      <w:r w:rsidR="001A3E6F">
        <w:rPr>
          <w:rFonts w:ascii="Arial" w:hAnsi="Arial" w:cs="Arial"/>
          <w:sz w:val="18"/>
          <w:szCs w:val="18"/>
        </w:rPr>
        <w:t xml:space="preserve">, and that the </w:t>
      </w:r>
      <w:r>
        <w:rPr>
          <w:rFonts w:ascii="Arial" w:hAnsi="Arial" w:cs="Arial"/>
          <w:sz w:val="18"/>
          <w:szCs w:val="18"/>
        </w:rPr>
        <w:t xml:space="preserve">Standards </w:t>
      </w:r>
      <w:r w:rsidR="001A3E6F">
        <w:rPr>
          <w:rFonts w:ascii="Arial" w:hAnsi="Arial" w:cs="Arial"/>
          <w:sz w:val="18"/>
          <w:szCs w:val="18"/>
        </w:rPr>
        <w:t>are the</w:t>
      </w:r>
      <w:r>
        <w:rPr>
          <w:rFonts w:ascii="Arial" w:hAnsi="Arial" w:cs="Arial"/>
          <w:sz w:val="18"/>
          <w:szCs w:val="18"/>
        </w:rPr>
        <w:t xml:space="preserve"> solution). The plenary talk will also go into detail on the partnership of principles, and how Western bioethics principles and Māori </w:t>
      </w:r>
      <w:proofErr w:type="spellStart"/>
      <w:r>
        <w:rPr>
          <w:rFonts w:ascii="Arial" w:hAnsi="Arial" w:cs="Arial"/>
          <w:sz w:val="18"/>
          <w:szCs w:val="18"/>
        </w:rPr>
        <w:t>Te</w:t>
      </w:r>
      <w:proofErr w:type="spellEnd"/>
      <w:r>
        <w:rPr>
          <w:rFonts w:ascii="Arial" w:hAnsi="Arial" w:cs="Arial"/>
          <w:sz w:val="18"/>
          <w:szCs w:val="18"/>
        </w:rPr>
        <w:t xml:space="preserve"> Ara </w:t>
      </w:r>
      <w:proofErr w:type="spellStart"/>
      <w:r>
        <w:rPr>
          <w:rFonts w:ascii="Arial" w:hAnsi="Arial" w:cs="Arial"/>
          <w:sz w:val="18"/>
          <w:szCs w:val="18"/>
        </w:rPr>
        <w:t>Tika</w:t>
      </w:r>
      <w:proofErr w:type="spellEnd"/>
      <w:r>
        <w:rPr>
          <w:rFonts w:ascii="Arial" w:hAnsi="Arial" w:cs="Arial"/>
          <w:sz w:val="18"/>
          <w:szCs w:val="18"/>
        </w:rPr>
        <w:t xml:space="preserve"> Principles co-operate.</w:t>
      </w:r>
      <w:r w:rsidR="000C67B1">
        <w:rPr>
          <w:rFonts w:ascii="Arial" w:hAnsi="Arial" w:cs="Arial"/>
          <w:sz w:val="18"/>
          <w:szCs w:val="18"/>
        </w:rPr>
        <w:t xml:space="preserve"> Questions have been developed to assist researchers</w:t>
      </w:r>
      <w:r w:rsidR="001F1256">
        <w:rPr>
          <w:rFonts w:ascii="Arial" w:hAnsi="Arial" w:cs="Arial"/>
          <w:sz w:val="18"/>
          <w:szCs w:val="18"/>
        </w:rPr>
        <w:t xml:space="preserve"> in</w:t>
      </w:r>
      <w:r w:rsidR="000C67B1">
        <w:rPr>
          <w:rFonts w:ascii="Arial" w:hAnsi="Arial" w:cs="Arial"/>
          <w:sz w:val="18"/>
          <w:szCs w:val="18"/>
        </w:rPr>
        <w:t xml:space="preserve"> consider</w:t>
      </w:r>
      <w:r w:rsidR="001F1256">
        <w:rPr>
          <w:rFonts w:ascii="Arial" w:hAnsi="Arial" w:cs="Arial"/>
          <w:sz w:val="18"/>
          <w:szCs w:val="18"/>
        </w:rPr>
        <w:t>ing</w:t>
      </w:r>
      <w:r w:rsidR="000C67B1">
        <w:rPr>
          <w:rFonts w:ascii="Arial" w:hAnsi="Arial" w:cs="Arial"/>
          <w:sz w:val="18"/>
          <w:szCs w:val="18"/>
        </w:rPr>
        <w:t xml:space="preserve"> these. Emphasis </w:t>
      </w:r>
      <w:r w:rsidR="001F1256">
        <w:rPr>
          <w:rFonts w:ascii="Arial" w:hAnsi="Arial" w:cs="Arial"/>
          <w:sz w:val="18"/>
          <w:szCs w:val="18"/>
        </w:rPr>
        <w:t xml:space="preserve">is place </w:t>
      </w:r>
      <w:r w:rsidR="000C67B1">
        <w:rPr>
          <w:rFonts w:ascii="Arial" w:hAnsi="Arial" w:cs="Arial"/>
          <w:sz w:val="18"/>
          <w:szCs w:val="18"/>
        </w:rPr>
        <w:t>on the notion of relationships rather than abstract theory</w:t>
      </w:r>
      <w:r w:rsidR="001F1256">
        <w:rPr>
          <w:rFonts w:ascii="Arial" w:hAnsi="Arial" w:cs="Arial"/>
          <w:sz w:val="18"/>
          <w:szCs w:val="18"/>
        </w:rPr>
        <w:t xml:space="preserve"> and philosophical justification.</w:t>
      </w:r>
      <w:r w:rsidR="000C67B1">
        <w:rPr>
          <w:rFonts w:ascii="Arial" w:hAnsi="Arial" w:cs="Arial"/>
          <w:sz w:val="18"/>
          <w:szCs w:val="18"/>
        </w:rPr>
        <w:t xml:space="preserve"> </w:t>
      </w:r>
      <w:r w:rsidR="001F1256">
        <w:rPr>
          <w:rFonts w:ascii="Arial" w:hAnsi="Arial" w:cs="Arial"/>
          <w:sz w:val="18"/>
          <w:szCs w:val="18"/>
        </w:rPr>
        <w:t xml:space="preserve">For example, the principle of </w:t>
      </w:r>
      <w:proofErr w:type="spellStart"/>
      <w:r w:rsidR="001F1256">
        <w:rPr>
          <w:rFonts w:ascii="Arial" w:hAnsi="Arial" w:cs="Arial"/>
          <w:sz w:val="18"/>
          <w:szCs w:val="18"/>
        </w:rPr>
        <w:t>m</w:t>
      </w:r>
      <w:r w:rsidR="000C67B1">
        <w:rPr>
          <w:rFonts w:ascii="Arial" w:hAnsi="Arial" w:cs="Arial"/>
          <w:sz w:val="18"/>
          <w:szCs w:val="18"/>
        </w:rPr>
        <w:t>anaakitanga</w:t>
      </w:r>
      <w:proofErr w:type="spellEnd"/>
      <w:r w:rsidR="000C67B1">
        <w:rPr>
          <w:rFonts w:ascii="Arial" w:hAnsi="Arial" w:cs="Arial"/>
          <w:sz w:val="18"/>
          <w:szCs w:val="18"/>
        </w:rPr>
        <w:t xml:space="preserve"> takes a strong stance </w:t>
      </w:r>
      <w:r w:rsidR="001F1256">
        <w:rPr>
          <w:rFonts w:ascii="Arial" w:hAnsi="Arial" w:cs="Arial"/>
          <w:sz w:val="18"/>
          <w:szCs w:val="18"/>
        </w:rPr>
        <w:t>here. The central message will be that</w:t>
      </w:r>
      <w:r w:rsidR="000C67B1">
        <w:rPr>
          <w:rFonts w:ascii="Arial" w:hAnsi="Arial" w:cs="Arial"/>
          <w:sz w:val="18"/>
          <w:szCs w:val="18"/>
        </w:rPr>
        <w:t xml:space="preserve"> the Standards solve</w:t>
      </w:r>
      <w:r w:rsidR="001F1256">
        <w:rPr>
          <w:rFonts w:ascii="Arial" w:hAnsi="Arial" w:cs="Arial"/>
          <w:sz w:val="18"/>
          <w:szCs w:val="18"/>
        </w:rPr>
        <w:t xml:space="preserve"> ethical</w:t>
      </w:r>
      <w:r w:rsidR="000C67B1">
        <w:rPr>
          <w:rFonts w:ascii="Arial" w:hAnsi="Arial" w:cs="Arial"/>
          <w:sz w:val="18"/>
          <w:szCs w:val="18"/>
        </w:rPr>
        <w:t xml:space="preserve"> </w:t>
      </w:r>
      <w:r w:rsidR="001F1256">
        <w:rPr>
          <w:rFonts w:ascii="Arial" w:hAnsi="Arial" w:cs="Arial"/>
          <w:sz w:val="18"/>
          <w:szCs w:val="18"/>
        </w:rPr>
        <w:t>conflict and tensions</w:t>
      </w:r>
      <w:r w:rsidR="000C67B1">
        <w:rPr>
          <w:rFonts w:ascii="Arial" w:hAnsi="Arial" w:cs="Arial"/>
          <w:sz w:val="18"/>
          <w:szCs w:val="18"/>
        </w:rPr>
        <w:t xml:space="preserve"> through evidence-based application.</w:t>
      </w:r>
      <w:r w:rsidR="003657FD">
        <w:rPr>
          <w:rFonts w:ascii="Arial" w:hAnsi="Arial" w:cs="Arial"/>
          <w:sz w:val="18"/>
          <w:szCs w:val="18"/>
        </w:rPr>
        <w:t xml:space="preserve"> This presentation will be replicated for the </w:t>
      </w:r>
      <w:r w:rsidR="00C01F46">
        <w:rPr>
          <w:rFonts w:ascii="Arial" w:hAnsi="Arial" w:cs="Arial"/>
          <w:sz w:val="18"/>
          <w:szCs w:val="18"/>
        </w:rPr>
        <w:t>regional researcher-centred training sessions.</w:t>
      </w:r>
    </w:p>
    <w:p w14:paraId="7D72F60A" w14:textId="1E7B6A5E" w:rsidR="00225169" w:rsidRPr="00877A23" w:rsidRDefault="000C67B1" w:rsidP="00107752">
      <w:pPr>
        <w:autoSpaceDE w:val="0"/>
        <w:autoSpaceDN w:val="0"/>
        <w:adjustRightInd w:val="0"/>
        <w:spacing w:after="240"/>
        <w:jc w:val="both"/>
        <w:rPr>
          <w:rFonts w:ascii="Arial" w:hAnsi="Arial" w:cs="Arial"/>
          <w:sz w:val="18"/>
          <w:szCs w:val="18"/>
        </w:rPr>
      </w:pPr>
      <w:r>
        <w:rPr>
          <w:rFonts w:ascii="Arial" w:hAnsi="Arial" w:cs="Arial"/>
          <w:sz w:val="18"/>
          <w:szCs w:val="18"/>
        </w:rPr>
        <w:t xml:space="preserve">Nic introduced a </w:t>
      </w:r>
      <w:r w:rsidR="00107752">
        <w:rPr>
          <w:rFonts w:ascii="Arial" w:hAnsi="Arial" w:cs="Arial"/>
          <w:sz w:val="18"/>
          <w:szCs w:val="18"/>
        </w:rPr>
        <w:t xml:space="preserve">key document called the </w:t>
      </w:r>
      <w:r>
        <w:rPr>
          <w:rFonts w:ascii="Arial" w:hAnsi="Arial" w:cs="Arial"/>
          <w:sz w:val="18"/>
          <w:szCs w:val="18"/>
        </w:rPr>
        <w:t>Framework for Analysing the Ethics of a Research Study, which surveys the FACTS, ETHICAL PRINCIPLES, ETHICAL CONCERNS, and subsequent ANALYSIS</w:t>
      </w:r>
      <w:r w:rsidR="001F2549">
        <w:rPr>
          <w:rFonts w:ascii="Arial" w:hAnsi="Arial" w:cs="Arial"/>
          <w:sz w:val="18"/>
          <w:szCs w:val="18"/>
        </w:rPr>
        <w:t xml:space="preserve"> of research</w:t>
      </w:r>
      <w:r w:rsidR="00107752">
        <w:rPr>
          <w:rFonts w:ascii="Arial" w:hAnsi="Arial" w:cs="Arial"/>
          <w:sz w:val="18"/>
          <w:szCs w:val="18"/>
        </w:rPr>
        <w:t xml:space="preserve"> applications</w:t>
      </w:r>
      <w:r w:rsidR="001F2549">
        <w:rPr>
          <w:rFonts w:ascii="Arial" w:hAnsi="Arial" w:cs="Arial"/>
          <w:sz w:val="18"/>
          <w:szCs w:val="18"/>
        </w:rPr>
        <w:t>. Nic demonstrated an example case study (unconscious adults) and discussed how these</w:t>
      </w:r>
      <w:r w:rsidR="00107752">
        <w:rPr>
          <w:rFonts w:ascii="Arial" w:hAnsi="Arial" w:cs="Arial"/>
          <w:sz w:val="18"/>
          <w:szCs w:val="18"/>
        </w:rPr>
        <w:t xml:space="preserve"> cases</w:t>
      </w:r>
      <w:r w:rsidR="001F2549">
        <w:rPr>
          <w:rFonts w:ascii="Arial" w:hAnsi="Arial" w:cs="Arial"/>
          <w:sz w:val="18"/>
          <w:szCs w:val="18"/>
        </w:rPr>
        <w:t xml:space="preserve"> will be run in </w:t>
      </w:r>
      <w:r w:rsidR="00107752">
        <w:rPr>
          <w:rFonts w:ascii="Arial" w:hAnsi="Arial" w:cs="Arial"/>
          <w:sz w:val="18"/>
          <w:szCs w:val="18"/>
        </w:rPr>
        <w:t xml:space="preserve">the </w:t>
      </w:r>
      <w:r w:rsidR="001F2549">
        <w:rPr>
          <w:rFonts w:ascii="Arial" w:hAnsi="Arial" w:cs="Arial"/>
          <w:sz w:val="18"/>
          <w:szCs w:val="18"/>
        </w:rPr>
        <w:t>training sessions, with frequent referral to the ethical principles.</w:t>
      </w:r>
      <w:r w:rsidR="00FC00DA">
        <w:rPr>
          <w:rFonts w:ascii="Arial" w:hAnsi="Arial" w:cs="Arial"/>
          <w:sz w:val="18"/>
          <w:szCs w:val="18"/>
        </w:rPr>
        <w:t xml:space="preserve"> This framework </w:t>
      </w:r>
      <w:r w:rsidR="00107752">
        <w:rPr>
          <w:rFonts w:ascii="Arial" w:hAnsi="Arial" w:cs="Arial"/>
          <w:sz w:val="18"/>
          <w:szCs w:val="18"/>
        </w:rPr>
        <w:t xml:space="preserve">was said to </w:t>
      </w:r>
      <w:r w:rsidR="00FC00DA">
        <w:rPr>
          <w:rFonts w:ascii="Arial" w:hAnsi="Arial" w:cs="Arial"/>
          <w:sz w:val="18"/>
          <w:szCs w:val="18"/>
        </w:rPr>
        <w:t xml:space="preserve">encourage researchers and HDECs to identify and </w:t>
      </w:r>
      <w:r w:rsidR="00107752">
        <w:rPr>
          <w:rFonts w:ascii="Arial" w:hAnsi="Arial" w:cs="Arial"/>
          <w:sz w:val="18"/>
          <w:szCs w:val="18"/>
        </w:rPr>
        <w:t>consider</w:t>
      </w:r>
      <w:r w:rsidR="00FC00DA">
        <w:rPr>
          <w:rFonts w:ascii="Arial" w:hAnsi="Arial" w:cs="Arial"/>
          <w:sz w:val="18"/>
          <w:szCs w:val="18"/>
        </w:rPr>
        <w:t xml:space="preserve"> how to resolve ethical concerns within research.</w:t>
      </w:r>
    </w:p>
    <w:p w14:paraId="6084943E" w14:textId="3C8BCAF1" w:rsidR="00437742" w:rsidRDefault="003448D4" w:rsidP="00877A23">
      <w:pPr>
        <w:autoSpaceDE w:val="0"/>
        <w:autoSpaceDN w:val="0"/>
        <w:adjustRightInd w:val="0"/>
        <w:spacing w:after="240"/>
        <w:rPr>
          <w:rFonts w:ascii="Arial" w:hAnsi="Arial" w:cs="Arial"/>
          <w:sz w:val="18"/>
          <w:szCs w:val="18"/>
        </w:rPr>
      </w:pPr>
      <w:r>
        <w:rPr>
          <w:rFonts w:ascii="Arial" w:hAnsi="Arial" w:cs="Arial"/>
          <w:sz w:val="18"/>
          <w:szCs w:val="18"/>
        </w:rPr>
        <w:t>Nic summarised the</w:t>
      </w:r>
      <w:r w:rsidR="00437742">
        <w:rPr>
          <w:rFonts w:ascii="Arial" w:hAnsi="Arial" w:cs="Arial"/>
          <w:sz w:val="18"/>
          <w:szCs w:val="18"/>
        </w:rPr>
        <w:t xml:space="preserve"> focus </w:t>
      </w:r>
      <w:r>
        <w:rPr>
          <w:rFonts w:ascii="Arial" w:hAnsi="Arial" w:cs="Arial"/>
          <w:sz w:val="18"/>
          <w:szCs w:val="18"/>
        </w:rPr>
        <w:t>as being</w:t>
      </w:r>
      <w:r w:rsidR="00437742">
        <w:rPr>
          <w:rFonts w:ascii="Arial" w:hAnsi="Arial" w:cs="Arial"/>
          <w:sz w:val="18"/>
          <w:szCs w:val="18"/>
        </w:rPr>
        <w:t xml:space="preserve"> on solutions-based </w:t>
      </w:r>
      <w:r>
        <w:rPr>
          <w:rFonts w:ascii="Arial" w:hAnsi="Arial" w:cs="Arial"/>
          <w:sz w:val="18"/>
          <w:szCs w:val="18"/>
        </w:rPr>
        <w:t>bio</w:t>
      </w:r>
      <w:r w:rsidR="00437742">
        <w:rPr>
          <w:rFonts w:ascii="Arial" w:hAnsi="Arial" w:cs="Arial"/>
          <w:sz w:val="18"/>
          <w:szCs w:val="18"/>
        </w:rPr>
        <w:t>ethics</w:t>
      </w:r>
      <w:r>
        <w:rPr>
          <w:rFonts w:ascii="Arial" w:hAnsi="Arial" w:cs="Arial"/>
          <w:sz w:val="18"/>
          <w:szCs w:val="18"/>
        </w:rPr>
        <w:t>:</w:t>
      </w:r>
    </w:p>
    <w:p w14:paraId="603E6725" w14:textId="20E6A94F" w:rsidR="00437742" w:rsidRDefault="00437742" w:rsidP="00437742">
      <w:pPr>
        <w:pStyle w:val="ListParagraph"/>
        <w:numPr>
          <w:ilvl w:val="0"/>
          <w:numId w:val="18"/>
        </w:numPr>
        <w:autoSpaceDE w:val="0"/>
        <w:autoSpaceDN w:val="0"/>
        <w:adjustRightInd w:val="0"/>
        <w:spacing w:after="240"/>
        <w:rPr>
          <w:rFonts w:ascii="Arial" w:hAnsi="Arial" w:cs="Arial"/>
          <w:sz w:val="18"/>
          <w:szCs w:val="18"/>
        </w:rPr>
      </w:pPr>
      <w:r>
        <w:rPr>
          <w:rFonts w:ascii="Arial" w:hAnsi="Arial" w:cs="Arial"/>
          <w:sz w:val="18"/>
          <w:szCs w:val="18"/>
        </w:rPr>
        <w:t>Is the research a good thing to be done?</w:t>
      </w:r>
    </w:p>
    <w:p w14:paraId="4BF9F3E5" w14:textId="1C9B13FE" w:rsidR="00437742" w:rsidRPr="00437742" w:rsidRDefault="00437742" w:rsidP="00437742">
      <w:pPr>
        <w:pStyle w:val="ListParagraph"/>
        <w:numPr>
          <w:ilvl w:val="0"/>
          <w:numId w:val="18"/>
        </w:numPr>
        <w:autoSpaceDE w:val="0"/>
        <w:autoSpaceDN w:val="0"/>
        <w:adjustRightInd w:val="0"/>
        <w:spacing w:after="240"/>
        <w:rPr>
          <w:rFonts w:ascii="Arial" w:hAnsi="Arial" w:cs="Arial"/>
          <w:sz w:val="18"/>
          <w:szCs w:val="18"/>
        </w:rPr>
      </w:pPr>
      <w:r>
        <w:rPr>
          <w:rFonts w:ascii="Arial" w:hAnsi="Arial" w:cs="Arial"/>
          <w:sz w:val="18"/>
          <w:szCs w:val="18"/>
        </w:rPr>
        <w:t>Is the research being done in the best way possible?</w:t>
      </w:r>
    </w:p>
    <w:p w14:paraId="561416D9" w14:textId="401C8695" w:rsidR="00397714" w:rsidRDefault="003448D4" w:rsidP="00FE6411">
      <w:pPr>
        <w:autoSpaceDE w:val="0"/>
        <w:autoSpaceDN w:val="0"/>
        <w:adjustRightInd w:val="0"/>
        <w:spacing w:after="240"/>
        <w:jc w:val="both"/>
        <w:rPr>
          <w:rFonts w:ascii="Arial" w:hAnsi="Arial" w:cs="Arial"/>
          <w:sz w:val="18"/>
          <w:szCs w:val="18"/>
        </w:rPr>
      </w:pPr>
      <w:r>
        <w:rPr>
          <w:rFonts w:ascii="Arial" w:hAnsi="Arial" w:cs="Arial"/>
          <w:sz w:val="18"/>
          <w:szCs w:val="18"/>
        </w:rPr>
        <w:t>It was further reported that the HDEC training day will be attended by a guest s</w:t>
      </w:r>
      <w:r w:rsidR="00397714">
        <w:rPr>
          <w:rFonts w:ascii="Arial" w:hAnsi="Arial" w:cs="Arial"/>
          <w:sz w:val="18"/>
          <w:szCs w:val="18"/>
        </w:rPr>
        <w:t>peaker from CCDHB</w:t>
      </w:r>
      <w:r>
        <w:rPr>
          <w:rFonts w:ascii="Arial" w:hAnsi="Arial" w:cs="Arial"/>
          <w:sz w:val="18"/>
          <w:szCs w:val="18"/>
        </w:rPr>
        <w:t xml:space="preserve">, Marina </w:t>
      </w:r>
      <w:proofErr w:type="spellStart"/>
      <w:r>
        <w:rPr>
          <w:rFonts w:ascii="Arial" w:hAnsi="Arial" w:cs="Arial"/>
          <w:sz w:val="18"/>
          <w:szCs w:val="18"/>
        </w:rPr>
        <w:t>Dzhelali</w:t>
      </w:r>
      <w:proofErr w:type="spellEnd"/>
      <w:r>
        <w:rPr>
          <w:rFonts w:ascii="Arial" w:hAnsi="Arial" w:cs="Arial"/>
          <w:sz w:val="18"/>
          <w:szCs w:val="18"/>
        </w:rPr>
        <w:t>,</w:t>
      </w:r>
      <w:r w:rsidR="00397714">
        <w:rPr>
          <w:rFonts w:ascii="Arial" w:hAnsi="Arial" w:cs="Arial"/>
          <w:sz w:val="18"/>
          <w:szCs w:val="18"/>
        </w:rPr>
        <w:t xml:space="preserve"> </w:t>
      </w:r>
      <w:r w:rsidR="00FE6411">
        <w:rPr>
          <w:rFonts w:ascii="Arial" w:hAnsi="Arial" w:cs="Arial"/>
          <w:sz w:val="18"/>
          <w:szCs w:val="18"/>
        </w:rPr>
        <w:t>who will</w:t>
      </w:r>
      <w:r w:rsidR="00397714">
        <w:rPr>
          <w:rFonts w:ascii="Arial" w:hAnsi="Arial" w:cs="Arial"/>
          <w:sz w:val="18"/>
          <w:szCs w:val="18"/>
        </w:rPr>
        <w:t xml:space="preserve"> give </w:t>
      </w:r>
      <w:r w:rsidR="00FE6411">
        <w:rPr>
          <w:rFonts w:ascii="Arial" w:hAnsi="Arial" w:cs="Arial"/>
          <w:sz w:val="18"/>
          <w:szCs w:val="18"/>
        </w:rPr>
        <w:t xml:space="preserve">an </w:t>
      </w:r>
      <w:r w:rsidR="00397714">
        <w:rPr>
          <w:rFonts w:ascii="Arial" w:hAnsi="Arial" w:cs="Arial"/>
          <w:sz w:val="18"/>
          <w:szCs w:val="18"/>
        </w:rPr>
        <w:t>overview of the locality approval process</w:t>
      </w:r>
      <w:r w:rsidR="00FE6411">
        <w:rPr>
          <w:rFonts w:ascii="Arial" w:hAnsi="Arial" w:cs="Arial"/>
          <w:sz w:val="18"/>
          <w:szCs w:val="18"/>
        </w:rPr>
        <w:t>. The Secretariat has also</w:t>
      </w:r>
      <w:r w:rsidR="00397714">
        <w:rPr>
          <w:rFonts w:ascii="Arial" w:hAnsi="Arial" w:cs="Arial"/>
          <w:sz w:val="18"/>
          <w:szCs w:val="18"/>
        </w:rPr>
        <w:t xml:space="preserve"> reached out to</w:t>
      </w:r>
      <w:r w:rsidR="005338B2">
        <w:rPr>
          <w:rFonts w:ascii="Arial" w:hAnsi="Arial" w:cs="Arial"/>
          <w:sz w:val="18"/>
          <w:szCs w:val="18"/>
        </w:rPr>
        <w:t xml:space="preserve"> </w:t>
      </w:r>
      <w:r w:rsidR="00397714">
        <w:rPr>
          <w:rFonts w:ascii="Arial" w:hAnsi="Arial" w:cs="Arial"/>
          <w:sz w:val="18"/>
          <w:szCs w:val="18"/>
        </w:rPr>
        <w:t xml:space="preserve">DHB research offices </w:t>
      </w:r>
      <w:r w:rsidR="00FE6411">
        <w:rPr>
          <w:rFonts w:ascii="Arial" w:hAnsi="Arial" w:cs="Arial"/>
          <w:sz w:val="18"/>
          <w:szCs w:val="18"/>
        </w:rPr>
        <w:t xml:space="preserve">and asked them </w:t>
      </w:r>
      <w:r w:rsidR="00397714">
        <w:rPr>
          <w:rFonts w:ascii="Arial" w:hAnsi="Arial" w:cs="Arial"/>
          <w:sz w:val="18"/>
          <w:szCs w:val="18"/>
        </w:rPr>
        <w:t>to recommend a Māori review expert to s</w:t>
      </w:r>
      <w:r w:rsidR="00FE6411">
        <w:rPr>
          <w:rFonts w:ascii="Arial" w:hAnsi="Arial" w:cs="Arial"/>
          <w:sz w:val="18"/>
          <w:szCs w:val="18"/>
        </w:rPr>
        <w:t xml:space="preserve">peak about their experience with </w:t>
      </w:r>
      <w:r w:rsidR="005338B2">
        <w:rPr>
          <w:rFonts w:ascii="Arial" w:hAnsi="Arial" w:cs="Arial"/>
          <w:sz w:val="18"/>
          <w:szCs w:val="18"/>
        </w:rPr>
        <w:t xml:space="preserve">this </w:t>
      </w:r>
      <w:r w:rsidR="00FE6411">
        <w:rPr>
          <w:rFonts w:ascii="Arial" w:hAnsi="Arial" w:cs="Arial"/>
          <w:sz w:val="18"/>
          <w:szCs w:val="18"/>
        </w:rPr>
        <w:t>aspect of the research process</w:t>
      </w:r>
      <w:r w:rsidR="00FD1763">
        <w:rPr>
          <w:rFonts w:ascii="Arial" w:hAnsi="Arial" w:cs="Arial"/>
          <w:sz w:val="18"/>
          <w:szCs w:val="18"/>
        </w:rPr>
        <w:t xml:space="preserve"> – this will be repeated for the generic training sessions.</w:t>
      </w:r>
    </w:p>
    <w:p w14:paraId="2046B5B0" w14:textId="0112391E" w:rsidR="00397714" w:rsidRDefault="005338B2" w:rsidP="005D1254">
      <w:pPr>
        <w:autoSpaceDE w:val="0"/>
        <w:autoSpaceDN w:val="0"/>
        <w:adjustRightInd w:val="0"/>
        <w:spacing w:after="240"/>
        <w:jc w:val="both"/>
        <w:rPr>
          <w:rFonts w:ascii="Arial" w:hAnsi="Arial" w:cs="Arial"/>
          <w:sz w:val="18"/>
          <w:szCs w:val="18"/>
        </w:rPr>
      </w:pPr>
      <w:r>
        <w:rPr>
          <w:rFonts w:ascii="Arial" w:hAnsi="Arial" w:cs="Arial"/>
          <w:sz w:val="18"/>
          <w:szCs w:val="18"/>
        </w:rPr>
        <w:lastRenderedPageBreak/>
        <w:t>As a point of difference from the nationwide training roadshow, the January a</w:t>
      </w:r>
      <w:r w:rsidR="00397714">
        <w:rPr>
          <w:rFonts w:ascii="Arial" w:hAnsi="Arial" w:cs="Arial"/>
          <w:sz w:val="18"/>
          <w:szCs w:val="18"/>
        </w:rPr>
        <w:t>fternoon session</w:t>
      </w:r>
      <w:r>
        <w:rPr>
          <w:rFonts w:ascii="Arial" w:hAnsi="Arial" w:cs="Arial"/>
          <w:sz w:val="18"/>
          <w:szCs w:val="18"/>
        </w:rPr>
        <w:t>s</w:t>
      </w:r>
      <w:r w:rsidR="00397714">
        <w:rPr>
          <w:rFonts w:ascii="Arial" w:hAnsi="Arial" w:cs="Arial"/>
          <w:sz w:val="18"/>
          <w:szCs w:val="18"/>
        </w:rPr>
        <w:t xml:space="preserve"> will cover HDEC processes</w:t>
      </w:r>
      <w:r>
        <w:rPr>
          <w:rFonts w:ascii="Arial" w:hAnsi="Arial" w:cs="Arial"/>
          <w:sz w:val="18"/>
          <w:szCs w:val="18"/>
        </w:rPr>
        <w:t xml:space="preserve"> as opposed to the new ethical standards.</w:t>
      </w:r>
    </w:p>
    <w:p w14:paraId="338755D6" w14:textId="77777777" w:rsidR="005D1254" w:rsidRDefault="005D1254" w:rsidP="00877A23">
      <w:pPr>
        <w:autoSpaceDE w:val="0"/>
        <w:autoSpaceDN w:val="0"/>
        <w:adjustRightInd w:val="0"/>
        <w:spacing w:after="240"/>
        <w:rPr>
          <w:rFonts w:ascii="Arial" w:hAnsi="Arial" w:cs="Arial"/>
          <w:sz w:val="18"/>
          <w:szCs w:val="18"/>
          <w:u w:val="single"/>
        </w:rPr>
      </w:pPr>
    </w:p>
    <w:p w14:paraId="61FDAD89" w14:textId="72182DE3" w:rsidR="00C3031A" w:rsidRPr="003657FD" w:rsidRDefault="003657FD" w:rsidP="00877A23">
      <w:pPr>
        <w:autoSpaceDE w:val="0"/>
        <w:autoSpaceDN w:val="0"/>
        <w:adjustRightInd w:val="0"/>
        <w:spacing w:after="240"/>
        <w:rPr>
          <w:rFonts w:ascii="Arial" w:hAnsi="Arial" w:cs="Arial"/>
          <w:sz w:val="18"/>
          <w:szCs w:val="18"/>
          <w:u w:val="single"/>
        </w:rPr>
      </w:pPr>
      <w:r>
        <w:rPr>
          <w:rFonts w:ascii="Arial" w:hAnsi="Arial" w:cs="Arial"/>
          <w:sz w:val="18"/>
          <w:szCs w:val="18"/>
          <w:u w:val="single"/>
        </w:rPr>
        <w:t>The Committee offered the following feedback on th</w:t>
      </w:r>
      <w:r w:rsidR="005D1254">
        <w:rPr>
          <w:rFonts w:ascii="Arial" w:hAnsi="Arial" w:cs="Arial"/>
          <w:sz w:val="18"/>
          <w:szCs w:val="18"/>
          <w:u w:val="single"/>
        </w:rPr>
        <w:t>e training content completed to date</w:t>
      </w:r>
      <w:r w:rsidR="00C16CD2">
        <w:rPr>
          <w:rFonts w:ascii="Arial" w:hAnsi="Arial" w:cs="Arial"/>
          <w:sz w:val="18"/>
          <w:szCs w:val="18"/>
          <w:u w:val="single"/>
        </w:rPr>
        <w:t>:</w:t>
      </w:r>
    </w:p>
    <w:p w14:paraId="25AC5E39" w14:textId="5A863675" w:rsidR="000C6F60" w:rsidRPr="00197233" w:rsidRDefault="005D1254" w:rsidP="00197233">
      <w:pPr>
        <w:pStyle w:val="ListParagraph"/>
        <w:numPr>
          <w:ilvl w:val="0"/>
          <w:numId w:val="20"/>
        </w:numPr>
        <w:autoSpaceDE w:val="0"/>
        <w:autoSpaceDN w:val="0"/>
        <w:adjustRightInd w:val="0"/>
        <w:spacing w:after="240"/>
        <w:ind w:left="714" w:hanging="357"/>
        <w:contextualSpacing w:val="0"/>
        <w:jc w:val="both"/>
        <w:rPr>
          <w:rFonts w:ascii="Arial" w:hAnsi="Arial" w:cs="Arial"/>
          <w:sz w:val="18"/>
          <w:szCs w:val="18"/>
        </w:rPr>
      </w:pPr>
      <w:r w:rsidRPr="00197233">
        <w:rPr>
          <w:rFonts w:ascii="Arial" w:hAnsi="Arial" w:cs="Arial"/>
          <w:sz w:val="18"/>
          <w:szCs w:val="18"/>
        </w:rPr>
        <w:t>It was</w:t>
      </w:r>
      <w:r w:rsidR="000C6F60" w:rsidRPr="00197233">
        <w:rPr>
          <w:rFonts w:ascii="Arial" w:hAnsi="Arial" w:cs="Arial"/>
          <w:sz w:val="18"/>
          <w:szCs w:val="18"/>
        </w:rPr>
        <w:t xml:space="preserve"> suggested introducing </w:t>
      </w:r>
      <w:r w:rsidRPr="00197233">
        <w:rPr>
          <w:rFonts w:ascii="Arial" w:hAnsi="Arial" w:cs="Arial"/>
          <w:sz w:val="18"/>
          <w:szCs w:val="18"/>
        </w:rPr>
        <w:t>two</w:t>
      </w:r>
      <w:r w:rsidR="000C6F60" w:rsidRPr="00197233">
        <w:rPr>
          <w:rFonts w:ascii="Arial" w:hAnsi="Arial" w:cs="Arial"/>
          <w:sz w:val="18"/>
          <w:szCs w:val="18"/>
        </w:rPr>
        <w:t xml:space="preserve"> new slides </w:t>
      </w:r>
      <w:r w:rsidRPr="00197233">
        <w:rPr>
          <w:rFonts w:ascii="Arial" w:hAnsi="Arial" w:cs="Arial"/>
          <w:sz w:val="18"/>
          <w:szCs w:val="18"/>
        </w:rPr>
        <w:t xml:space="preserve">on the </w:t>
      </w:r>
      <w:proofErr w:type="spellStart"/>
      <w:r w:rsidRPr="00197233">
        <w:rPr>
          <w:rFonts w:ascii="Arial" w:hAnsi="Arial" w:cs="Arial"/>
          <w:sz w:val="18"/>
          <w:szCs w:val="18"/>
        </w:rPr>
        <w:t>Te</w:t>
      </w:r>
      <w:proofErr w:type="spellEnd"/>
      <w:r w:rsidRPr="00197233">
        <w:rPr>
          <w:rFonts w:ascii="Arial" w:hAnsi="Arial" w:cs="Arial"/>
          <w:sz w:val="18"/>
          <w:szCs w:val="18"/>
        </w:rPr>
        <w:t xml:space="preserve"> Ara </w:t>
      </w:r>
      <w:proofErr w:type="spellStart"/>
      <w:r w:rsidRPr="00197233">
        <w:rPr>
          <w:rFonts w:ascii="Arial" w:hAnsi="Arial" w:cs="Arial"/>
          <w:sz w:val="18"/>
          <w:szCs w:val="18"/>
        </w:rPr>
        <w:t>Tika</w:t>
      </w:r>
      <w:proofErr w:type="spellEnd"/>
      <w:r w:rsidR="000C6F60" w:rsidRPr="00197233">
        <w:rPr>
          <w:rFonts w:ascii="Arial" w:hAnsi="Arial" w:cs="Arial"/>
          <w:sz w:val="18"/>
          <w:szCs w:val="18"/>
        </w:rPr>
        <w:t xml:space="preserve"> principles,</w:t>
      </w:r>
      <w:r w:rsidRPr="00197233">
        <w:rPr>
          <w:rFonts w:ascii="Arial" w:hAnsi="Arial" w:cs="Arial"/>
          <w:sz w:val="18"/>
          <w:szCs w:val="18"/>
        </w:rPr>
        <w:t xml:space="preserve"> </w:t>
      </w:r>
      <w:proofErr w:type="gramStart"/>
      <w:r w:rsidRPr="00197233">
        <w:rPr>
          <w:rFonts w:ascii="Arial" w:hAnsi="Arial" w:cs="Arial"/>
          <w:sz w:val="18"/>
          <w:szCs w:val="18"/>
        </w:rPr>
        <w:t>in particular</w:t>
      </w:r>
      <w:r w:rsidR="000C6F60" w:rsidRPr="00197233">
        <w:rPr>
          <w:rFonts w:ascii="Arial" w:hAnsi="Arial" w:cs="Arial"/>
          <w:sz w:val="18"/>
          <w:szCs w:val="18"/>
        </w:rPr>
        <w:t xml:space="preserve"> to</w:t>
      </w:r>
      <w:proofErr w:type="gramEnd"/>
      <w:r w:rsidR="000C6F60" w:rsidRPr="00197233">
        <w:rPr>
          <w:rFonts w:ascii="Arial" w:hAnsi="Arial" w:cs="Arial"/>
          <w:sz w:val="18"/>
          <w:szCs w:val="18"/>
        </w:rPr>
        <w:t xml:space="preserve"> explain what </w:t>
      </w:r>
      <w:proofErr w:type="spellStart"/>
      <w:r w:rsidR="000C6F60" w:rsidRPr="00197233">
        <w:rPr>
          <w:rFonts w:ascii="Arial" w:hAnsi="Arial" w:cs="Arial"/>
          <w:sz w:val="18"/>
          <w:szCs w:val="18"/>
        </w:rPr>
        <w:t>tikanaga</w:t>
      </w:r>
      <w:proofErr w:type="spellEnd"/>
      <w:r w:rsidR="000C6F60" w:rsidRPr="00197233">
        <w:rPr>
          <w:rFonts w:ascii="Arial" w:hAnsi="Arial" w:cs="Arial"/>
          <w:sz w:val="18"/>
          <w:szCs w:val="18"/>
        </w:rPr>
        <w:t xml:space="preserve"> is </w:t>
      </w:r>
      <w:r w:rsidRPr="00197233">
        <w:rPr>
          <w:rFonts w:ascii="Arial" w:hAnsi="Arial" w:cs="Arial"/>
          <w:sz w:val="18"/>
          <w:szCs w:val="18"/>
        </w:rPr>
        <w:t>and</w:t>
      </w:r>
      <w:r w:rsidR="000C6F60" w:rsidRPr="00197233">
        <w:rPr>
          <w:rFonts w:ascii="Arial" w:hAnsi="Arial" w:cs="Arial"/>
          <w:sz w:val="18"/>
          <w:szCs w:val="18"/>
        </w:rPr>
        <w:t xml:space="preserve"> how it arises through relationships. </w:t>
      </w:r>
      <w:r w:rsidRPr="00197233">
        <w:rPr>
          <w:rFonts w:ascii="Arial" w:hAnsi="Arial" w:cs="Arial"/>
          <w:sz w:val="18"/>
          <w:szCs w:val="18"/>
        </w:rPr>
        <w:t>There s</w:t>
      </w:r>
      <w:r w:rsidR="000C6F60" w:rsidRPr="00197233">
        <w:rPr>
          <w:rFonts w:ascii="Arial" w:hAnsi="Arial" w:cs="Arial"/>
          <w:sz w:val="18"/>
          <w:szCs w:val="18"/>
        </w:rPr>
        <w:t xml:space="preserve">hould </w:t>
      </w:r>
      <w:r w:rsidRPr="00197233">
        <w:rPr>
          <w:rFonts w:ascii="Arial" w:hAnsi="Arial" w:cs="Arial"/>
          <w:sz w:val="18"/>
          <w:szCs w:val="18"/>
        </w:rPr>
        <w:t>also be a</w:t>
      </w:r>
      <w:r w:rsidR="000C6F60" w:rsidRPr="00197233">
        <w:rPr>
          <w:rFonts w:ascii="Arial" w:hAnsi="Arial" w:cs="Arial"/>
          <w:sz w:val="18"/>
          <w:szCs w:val="18"/>
        </w:rPr>
        <w:t xml:space="preserve"> slide </w:t>
      </w:r>
      <w:r w:rsidRPr="00197233">
        <w:rPr>
          <w:rFonts w:ascii="Arial" w:hAnsi="Arial" w:cs="Arial"/>
          <w:sz w:val="18"/>
          <w:szCs w:val="18"/>
        </w:rPr>
        <w:t>on</w:t>
      </w:r>
      <w:r w:rsidR="000C6F60" w:rsidRPr="00197233">
        <w:rPr>
          <w:rFonts w:ascii="Arial" w:hAnsi="Arial" w:cs="Arial"/>
          <w:sz w:val="18"/>
          <w:szCs w:val="18"/>
        </w:rPr>
        <w:t xml:space="preserve"> the relevance of the Treaty</w:t>
      </w:r>
      <w:r w:rsidRPr="00197233">
        <w:rPr>
          <w:rFonts w:ascii="Arial" w:hAnsi="Arial" w:cs="Arial"/>
          <w:sz w:val="18"/>
          <w:szCs w:val="18"/>
        </w:rPr>
        <w:t xml:space="preserve"> of Waitangi</w:t>
      </w:r>
      <w:r w:rsidR="000C6F60" w:rsidRPr="00197233">
        <w:rPr>
          <w:rFonts w:ascii="Arial" w:hAnsi="Arial" w:cs="Arial"/>
          <w:sz w:val="18"/>
          <w:szCs w:val="18"/>
        </w:rPr>
        <w:t>,</w:t>
      </w:r>
      <w:r w:rsidRPr="00197233">
        <w:rPr>
          <w:rFonts w:ascii="Arial" w:hAnsi="Arial" w:cs="Arial"/>
          <w:sz w:val="18"/>
          <w:szCs w:val="18"/>
        </w:rPr>
        <w:t xml:space="preserve"> and on the</w:t>
      </w:r>
      <w:r w:rsidR="000C6F60" w:rsidRPr="00197233">
        <w:rPr>
          <w:rFonts w:ascii="Arial" w:hAnsi="Arial" w:cs="Arial"/>
          <w:sz w:val="18"/>
          <w:szCs w:val="18"/>
        </w:rPr>
        <w:t xml:space="preserve"> historical </w:t>
      </w:r>
      <w:r w:rsidRPr="00197233">
        <w:rPr>
          <w:rFonts w:ascii="Arial" w:hAnsi="Arial" w:cs="Arial"/>
          <w:sz w:val="18"/>
          <w:szCs w:val="18"/>
        </w:rPr>
        <w:t>and</w:t>
      </w:r>
      <w:r w:rsidR="000C6F60" w:rsidRPr="00197233">
        <w:rPr>
          <w:rFonts w:ascii="Arial" w:hAnsi="Arial" w:cs="Arial"/>
          <w:sz w:val="18"/>
          <w:szCs w:val="18"/>
        </w:rPr>
        <w:t xml:space="preserve"> contemporary grievances</w:t>
      </w:r>
      <w:r w:rsidRPr="00197233">
        <w:rPr>
          <w:rFonts w:ascii="Arial" w:hAnsi="Arial" w:cs="Arial"/>
          <w:sz w:val="18"/>
          <w:szCs w:val="18"/>
        </w:rPr>
        <w:t xml:space="preserve"> of Māori (e.g. health inequities)</w:t>
      </w:r>
      <w:r w:rsidR="000C6F60" w:rsidRPr="00197233">
        <w:rPr>
          <w:rFonts w:ascii="Arial" w:hAnsi="Arial" w:cs="Arial"/>
          <w:sz w:val="18"/>
          <w:szCs w:val="18"/>
        </w:rPr>
        <w:t>.</w:t>
      </w:r>
      <w:r w:rsidR="00A01A86" w:rsidRPr="00197233">
        <w:rPr>
          <w:rFonts w:ascii="Arial" w:hAnsi="Arial" w:cs="Arial"/>
          <w:sz w:val="18"/>
          <w:szCs w:val="18"/>
        </w:rPr>
        <w:t xml:space="preserve"> Emphasis on a position of partnership </w:t>
      </w:r>
      <w:r w:rsidR="00C16CD2" w:rsidRPr="00197233">
        <w:rPr>
          <w:rFonts w:ascii="Arial" w:hAnsi="Arial" w:cs="Arial"/>
          <w:sz w:val="18"/>
          <w:szCs w:val="18"/>
        </w:rPr>
        <w:t xml:space="preserve">is required </w:t>
      </w:r>
      <w:r w:rsidR="00A01A86" w:rsidRPr="00197233">
        <w:rPr>
          <w:rFonts w:ascii="Arial" w:hAnsi="Arial" w:cs="Arial"/>
          <w:sz w:val="18"/>
          <w:szCs w:val="18"/>
        </w:rPr>
        <w:t xml:space="preserve">much earlier in </w:t>
      </w:r>
      <w:r w:rsidR="00C16CD2" w:rsidRPr="00197233">
        <w:rPr>
          <w:rFonts w:ascii="Arial" w:hAnsi="Arial" w:cs="Arial"/>
          <w:sz w:val="18"/>
          <w:szCs w:val="18"/>
        </w:rPr>
        <w:t xml:space="preserve">the </w:t>
      </w:r>
      <w:r w:rsidR="00A01A86" w:rsidRPr="00197233">
        <w:rPr>
          <w:rFonts w:ascii="Arial" w:hAnsi="Arial" w:cs="Arial"/>
          <w:sz w:val="18"/>
          <w:szCs w:val="18"/>
        </w:rPr>
        <w:t>presentation</w:t>
      </w:r>
      <w:r w:rsidR="00C16CD2" w:rsidRPr="00197233">
        <w:rPr>
          <w:rFonts w:ascii="Arial" w:hAnsi="Arial" w:cs="Arial"/>
          <w:sz w:val="18"/>
          <w:szCs w:val="18"/>
        </w:rPr>
        <w:t xml:space="preserve">. It needs to be stated how </w:t>
      </w:r>
      <w:proofErr w:type="spellStart"/>
      <w:r w:rsidR="00C16CD2" w:rsidRPr="00197233">
        <w:rPr>
          <w:rFonts w:ascii="Arial" w:hAnsi="Arial" w:cs="Arial"/>
          <w:sz w:val="18"/>
          <w:szCs w:val="18"/>
        </w:rPr>
        <w:t>tikanaga</w:t>
      </w:r>
      <w:proofErr w:type="spellEnd"/>
      <w:r w:rsidR="00C16CD2" w:rsidRPr="00197233">
        <w:rPr>
          <w:rFonts w:ascii="Arial" w:hAnsi="Arial" w:cs="Arial"/>
          <w:sz w:val="18"/>
          <w:szCs w:val="18"/>
        </w:rPr>
        <w:t xml:space="preserve"> differs from ethics.</w:t>
      </w:r>
    </w:p>
    <w:p w14:paraId="5B514F14" w14:textId="508E23AA" w:rsidR="00087B45" w:rsidRPr="00197233" w:rsidRDefault="00B1418C" w:rsidP="00197233">
      <w:pPr>
        <w:pStyle w:val="ListParagraph"/>
        <w:numPr>
          <w:ilvl w:val="0"/>
          <w:numId w:val="20"/>
        </w:numPr>
        <w:autoSpaceDE w:val="0"/>
        <w:autoSpaceDN w:val="0"/>
        <w:adjustRightInd w:val="0"/>
        <w:spacing w:after="240"/>
        <w:ind w:left="714" w:hanging="357"/>
        <w:contextualSpacing w:val="0"/>
        <w:jc w:val="both"/>
        <w:rPr>
          <w:rFonts w:ascii="Arial" w:hAnsi="Arial" w:cs="Arial"/>
          <w:sz w:val="18"/>
          <w:szCs w:val="18"/>
        </w:rPr>
      </w:pPr>
      <w:r w:rsidRPr="00197233">
        <w:rPr>
          <w:rFonts w:ascii="Arial" w:hAnsi="Arial" w:cs="Arial"/>
          <w:sz w:val="18"/>
          <w:szCs w:val="18"/>
        </w:rPr>
        <w:t>The Committee requested that the</w:t>
      </w:r>
      <w:r w:rsidR="00F26DA9" w:rsidRPr="00197233">
        <w:rPr>
          <w:rFonts w:ascii="Arial" w:hAnsi="Arial" w:cs="Arial"/>
          <w:sz w:val="18"/>
          <w:szCs w:val="18"/>
        </w:rPr>
        <w:t xml:space="preserve"> Gisborne </w:t>
      </w:r>
      <w:r w:rsidRPr="00197233">
        <w:rPr>
          <w:rFonts w:ascii="Arial" w:hAnsi="Arial" w:cs="Arial"/>
          <w:sz w:val="18"/>
          <w:szCs w:val="18"/>
        </w:rPr>
        <w:t>C</w:t>
      </w:r>
      <w:r w:rsidR="00F26DA9" w:rsidRPr="00197233">
        <w:rPr>
          <w:rFonts w:ascii="Arial" w:hAnsi="Arial" w:cs="Arial"/>
          <w:sz w:val="18"/>
          <w:szCs w:val="18"/>
        </w:rPr>
        <w:t xml:space="preserve">ervical </w:t>
      </w:r>
      <w:r w:rsidRPr="00197233">
        <w:rPr>
          <w:rFonts w:ascii="Arial" w:hAnsi="Arial" w:cs="Arial"/>
          <w:sz w:val="18"/>
          <w:szCs w:val="18"/>
        </w:rPr>
        <w:t>S</w:t>
      </w:r>
      <w:r w:rsidR="00F26DA9" w:rsidRPr="00197233">
        <w:rPr>
          <w:rFonts w:ascii="Arial" w:hAnsi="Arial" w:cs="Arial"/>
          <w:sz w:val="18"/>
          <w:szCs w:val="18"/>
        </w:rPr>
        <w:t xml:space="preserve">creening </w:t>
      </w:r>
      <w:r w:rsidR="00197233" w:rsidRPr="00197233">
        <w:rPr>
          <w:rFonts w:ascii="Arial" w:hAnsi="Arial" w:cs="Arial"/>
          <w:sz w:val="18"/>
          <w:szCs w:val="18"/>
        </w:rPr>
        <w:t>ethical case study</w:t>
      </w:r>
      <w:r w:rsidR="00F26DA9" w:rsidRPr="00197233">
        <w:rPr>
          <w:rFonts w:ascii="Arial" w:hAnsi="Arial" w:cs="Arial"/>
          <w:sz w:val="18"/>
          <w:szCs w:val="18"/>
        </w:rPr>
        <w:t xml:space="preserve"> </w:t>
      </w:r>
      <w:r w:rsidR="00197233" w:rsidRPr="00197233">
        <w:rPr>
          <w:rFonts w:ascii="Arial" w:hAnsi="Arial" w:cs="Arial"/>
          <w:sz w:val="18"/>
          <w:szCs w:val="18"/>
        </w:rPr>
        <w:t xml:space="preserve">(the </w:t>
      </w:r>
      <w:r w:rsidR="00F26DA9" w:rsidRPr="00197233">
        <w:rPr>
          <w:rFonts w:ascii="Arial" w:hAnsi="Arial" w:cs="Arial"/>
          <w:sz w:val="18"/>
          <w:szCs w:val="18"/>
        </w:rPr>
        <w:t>Gisborne inquiry</w:t>
      </w:r>
      <w:r w:rsidR="00197233" w:rsidRPr="00197233">
        <w:rPr>
          <w:rFonts w:ascii="Arial" w:hAnsi="Arial" w:cs="Arial"/>
          <w:sz w:val="18"/>
          <w:szCs w:val="18"/>
        </w:rPr>
        <w:t xml:space="preserve">) not be removed from the training content. The Committee further commented on the </w:t>
      </w:r>
      <w:r w:rsidR="00087B45" w:rsidRPr="00197233">
        <w:rPr>
          <w:rFonts w:ascii="Arial" w:hAnsi="Arial" w:cs="Arial"/>
          <w:sz w:val="18"/>
          <w:szCs w:val="18"/>
        </w:rPr>
        <w:t xml:space="preserve">Warrior </w:t>
      </w:r>
      <w:r w:rsidR="00197233" w:rsidRPr="00197233">
        <w:rPr>
          <w:rFonts w:ascii="Arial" w:hAnsi="Arial" w:cs="Arial"/>
          <w:sz w:val="18"/>
          <w:szCs w:val="18"/>
        </w:rPr>
        <w:t>G</w:t>
      </w:r>
      <w:r w:rsidR="00087B45" w:rsidRPr="00197233">
        <w:rPr>
          <w:rFonts w:ascii="Arial" w:hAnsi="Arial" w:cs="Arial"/>
          <w:sz w:val="18"/>
          <w:szCs w:val="18"/>
        </w:rPr>
        <w:t>ene</w:t>
      </w:r>
      <w:r w:rsidR="00197233" w:rsidRPr="00197233">
        <w:rPr>
          <w:rFonts w:ascii="Arial" w:hAnsi="Arial" w:cs="Arial"/>
          <w:sz w:val="18"/>
          <w:szCs w:val="18"/>
        </w:rPr>
        <w:t xml:space="preserve"> ethical case study – the</w:t>
      </w:r>
      <w:r w:rsidR="00087B45" w:rsidRPr="00197233">
        <w:rPr>
          <w:rFonts w:ascii="Arial" w:hAnsi="Arial" w:cs="Arial"/>
          <w:sz w:val="18"/>
          <w:szCs w:val="18"/>
        </w:rPr>
        <w:t xml:space="preserve"> issue of tissue being taken for one purpose and used for another</w:t>
      </w:r>
      <w:r w:rsidR="00197233" w:rsidRPr="00197233">
        <w:rPr>
          <w:rFonts w:ascii="Arial" w:hAnsi="Arial" w:cs="Arial"/>
          <w:sz w:val="18"/>
          <w:szCs w:val="18"/>
        </w:rPr>
        <w:t xml:space="preserve"> needs</w:t>
      </w:r>
      <w:r w:rsidR="00087B45" w:rsidRPr="00197233">
        <w:rPr>
          <w:rFonts w:ascii="Arial" w:hAnsi="Arial" w:cs="Arial"/>
          <w:sz w:val="18"/>
          <w:szCs w:val="18"/>
        </w:rPr>
        <w:t xml:space="preserve"> to be included, not just interpretation and publication harms</w:t>
      </w:r>
      <w:r w:rsidR="00197233" w:rsidRPr="00197233">
        <w:rPr>
          <w:rFonts w:ascii="Arial" w:hAnsi="Arial" w:cs="Arial"/>
          <w:sz w:val="18"/>
          <w:szCs w:val="18"/>
        </w:rPr>
        <w:t xml:space="preserve">. </w:t>
      </w:r>
      <w:r w:rsidR="00197233">
        <w:rPr>
          <w:rFonts w:ascii="Arial" w:hAnsi="Arial" w:cs="Arial"/>
          <w:sz w:val="18"/>
          <w:szCs w:val="18"/>
        </w:rPr>
        <w:t>Thought is also need on the title of the latter case study, as NEAC does not wish to endorse the language of the ‘Warrior Gene’.</w:t>
      </w:r>
    </w:p>
    <w:p w14:paraId="602906B7" w14:textId="21616755" w:rsidR="00A01A86" w:rsidRPr="00197233" w:rsidRDefault="00197233" w:rsidP="00197233">
      <w:pPr>
        <w:pStyle w:val="ListParagraph"/>
        <w:numPr>
          <w:ilvl w:val="0"/>
          <w:numId w:val="20"/>
        </w:numPr>
        <w:autoSpaceDE w:val="0"/>
        <w:autoSpaceDN w:val="0"/>
        <w:adjustRightInd w:val="0"/>
        <w:spacing w:after="240"/>
        <w:ind w:left="714" w:hanging="357"/>
        <w:contextualSpacing w:val="0"/>
        <w:rPr>
          <w:rFonts w:ascii="Arial" w:hAnsi="Arial" w:cs="Arial"/>
          <w:sz w:val="18"/>
          <w:szCs w:val="18"/>
        </w:rPr>
      </w:pPr>
      <w:r w:rsidRPr="00197233">
        <w:rPr>
          <w:rFonts w:ascii="Arial" w:hAnsi="Arial" w:cs="Arial"/>
          <w:sz w:val="18"/>
          <w:szCs w:val="18"/>
        </w:rPr>
        <w:t>Any mention of cultural safety was said to be accompanied by a Standards reference.</w:t>
      </w:r>
    </w:p>
    <w:p w14:paraId="7914886D" w14:textId="44288155" w:rsidR="002321F9" w:rsidRPr="00197233" w:rsidRDefault="00197233" w:rsidP="00197233">
      <w:pPr>
        <w:pStyle w:val="ListParagraph"/>
        <w:numPr>
          <w:ilvl w:val="0"/>
          <w:numId w:val="20"/>
        </w:numPr>
        <w:autoSpaceDE w:val="0"/>
        <w:autoSpaceDN w:val="0"/>
        <w:adjustRightInd w:val="0"/>
        <w:spacing w:after="240"/>
        <w:ind w:left="714" w:hanging="357"/>
        <w:contextualSpacing w:val="0"/>
        <w:jc w:val="both"/>
        <w:rPr>
          <w:rFonts w:ascii="Arial" w:hAnsi="Arial" w:cs="Arial"/>
          <w:sz w:val="18"/>
          <w:szCs w:val="18"/>
        </w:rPr>
      </w:pPr>
      <w:r>
        <w:rPr>
          <w:rFonts w:ascii="Arial" w:hAnsi="Arial" w:cs="Arial"/>
          <w:sz w:val="18"/>
          <w:szCs w:val="18"/>
        </w:rPr>
        <w:t xml:space="preserve">Concerning the </w:t>
      </w:r>
      <w:r w:rsidR="002321F9" w:rsidRPr="00197233">
        <w:rPr>
          <w:rFonts w:ascii="Arial" w:hAnsi="Arial" w:cs="Arial"/>
          <w:sz w:val="18"/>
          <w:szCs w:val="18"/>
        </w:rPr>
        <w:t>HDEC</w:t>
      </w:r>
      <w:r>
        <w:rPr>
          <w:rFonts w:ascii="Arial" w:hAnsi="Arial" w:cs="Arial"/>
          <w:sz w:val="18"/>
          <w:szCs w:val="18"/>
        </w:rPr>
        <w:t>s:</w:t>
      </w:r>
      <w:r w:rsidR="002321F9" w:rsidRPr="00197233">
        <w:rPr>
          <w:rFonts w:ascii="Arial" w:hAnsi="Arial" w:cs="Arial"/>
          <w:sz w:val="18"/>
          <w:szCs w:val="18"/>
        </w:rPr>
        <w:t xml:space="preserve"> some applications</w:t>
      </w:r>
      <w:r>
        <w:rPr>
          <w:rFonts w:ascii="Arial" w:hAnsi="Arial" w:cs="Arial"/>
          <w:sz w:val="18"/>
          <w:szCs w:val="18"/>
        </w:rPr>
        <w:t xml:space="preserve"> were said to</w:t>
      </w:r>
      <w:r w:rsidR="002321F9" w:rsidRPr="00197233">
        <w:rPr>
          <w:rFonts w:ascii="Arial" w:hAnsi="Arial" w:cs="Arial"/>
          <w:sz w:val="18"/>
          <w:szCs w:val="18"/>
        </w:rPr>
        <w:t xml:space="preserve"> </w:t>
      </w:r>
      <w:r>
        <w:rPr>
          <w:rFonts w:ascii="Arial" w:hAnsi="Arial" w:cs="Arial"/>
          <w:sz w:val="18"/>
          <w:szCs w:val="18"/>
        </w:rPr>
        <w:t>contain</w:t>
      </w:r>
      <w:r w:rsidR="002321F9" w:rsidRPr="00197233">
        <w:rPr>
          <w:rFonts w:ascii="Arial" w:hAnsi="Arial" w:cs="Arial"/>
          <w:sz w:val="18"/>
          <w:szCs w:val="18"/>
        </w:rPr>
        <w:t xml:space="preserve"> a lot of Māori language, </w:t>
      </w:r>
      <w:r>
        <w:rPr>
          <w:rFonts w:ascii="Arial" w:hAnsi="Arial" w:cs="Arial"/>
          <w:sz w:val="18"/>
          <w:szCs w:val="18"/>
        </w:rPr>
        <w:t>and support is required for</w:t>
      </w:r>
      <w:r w:rsidR="002321F9" w:rsidRPr="00197233">
        <w:rPr>
          <w:rFonts w:ascii="Arial" w:hAnsi="Arial" w:cs="Arial"/>
          <w:sz w:val="18"/>
          <w:szCs w:val="18"/>
        </w:rPr>
        <w:t xml:space="preserve"> both HDECs and researchers.</w:t>
      </w:r>
      <w:r w:rsidR="00F87719" w:rsidRPr="00197233">
        <w:rPr>
          <w:rFonts w:ascii="Arial" w:hAnsi="Arial" w:cs="Arial"/>
          <w:sz w:val="18"/>
          <w:szCs w:val="18"/>
        </w:rPr>
        <w:t xml:space="preserve"> Nic put forward the notion of a pool of researchers as opposed to </w:t>
      </w:r>
      <w:r>
        <w:rPr>
          <w:rFonts w:ascii="Arial" w:hAnsi="Arial" w:cs="Arial"/>
          <w:sz w:val="18"/>
          <w:szCs w:val="18"/>
        </w:rPr>
        <w:t>pre-established</w:t>
      </w:r>
      <w:r w:rsidR="00F87719" w:rsidRPr="00197233">
        <w:rPr>
          <w:rFonts w:ascii="Arial" w:hAnsi="Arial" w:cs="Arial"/>
          <w:sz w:val="18"/>
          <w:szCs w:val="18"/>
        </w:rPr>
        <w:t xml:space="preserve"> HDECs, where </w:t>
      </w:r>
      <w:r>
        <w:rPr>
          <w:rFonts w:ascii="Arial" w:hAnsi="Arial" w:cs="Arial"/>
          <w:sz w:val="18"/>
          <w:szCs w:val="18"/>
        </w:rPr>
        <w:t>tailored</w:t>
      </w:r>
      <w:r w:rsidR="00F87719" w:rsidRPr="00197233">
        <w:rPr>
          <w:rFonts w:ascii="Arial" w:hAnsi="Arial" w:cs="Arial"/>
          <w:sz w:val="18"/>
          <w:szCs w:val="18"/>
        </w:rPr>
        <w:t xml:space="preserve"> committees c</w:t>
      </w:r>
      <w:r>
        <w:rPr>
          <w:rFonts w:ascii="Arial" w:hAnsi="Arial" w:cs="Arial"/>
          <w:sz w:val="18"/>
          <w:szCs w:val="18"/>
        </w:rPr>
        <w:t>an</w:t>
      </w:r>
      <w:r w:rsidR="00F87719" w:rsidRPr="00197233">
        <w:rPr>
          <w:rFonts w:ascii="Arial" w:hAnsi="Arial" w:cs="Arial"/>
          <w:sz w:val="18"/>
          <w:szCs w:val="18"/>
        </w:rPr>
        <w:t xml:space="preserve"> be put together as required. These could </w:t>
      </w:r>
      <w:r>
        <w:rPr>
          <w:rFonts w:ascii="Arial" w:hAnsi="Arial" w:cs="Arial"/>
          <w:sz w:val="18"/>
          <w:szCs w:val="18"/>
        </w:rPr>
        <w:t>contain expertise</w:t>
      </w:r>
      <w:r w:rsidR="00F87719" w:rsidRPr="00197233">
        <w:rPr>
          <w:rFonts w:ascii="Arial" w:hAnsi="Arial" w:cs="Arial"/>
          <w:sz w:val="18"/>
          <w:szCs w:val="18"/>
        </w:rPr>
        <w:t xml:space="preserve"> </w:t>
      </w:r>
      <w:r>
        <w:rPr>
          <w:rFonts w:ascii="Arial" w:hAnsi="Arial" w:cs="Arial"/>
          <w:sz w:val="18"/>
          <w:szCs w:val="18"/>
        </w:rPr>
        <w:t>on</w:t>
      </w:r>
      <w:r w:rsidR="00F87719" w:rsidRPr="00197233">
        <w:rPr>
          <w:rFonts w:ascii="Arial" w:hAnsi="Arial" w:cs="Arial"/>
          <w:sz w:val="18"/>
          <w:szCs w:val="18"/>
        </w:rPr>
        <w:t xml:space="preserve">, for example, </w:t>
      </w:r>
      <w:proofErr w:type="spellStart"/>
      <w:r w:rsidR="00F87719" w:rsidRPr="00197233">
        <w:rPr>
          <w:rFonts w:ascii="Arial" w:hAnsi="Arial" w:cs="Arial"/>
          <w:sz w:val="18"/>
          <w:szCs w:val="18"/>
        </w:rPr>
        <w:t>kaupapa</w:t>
      </w:r>
      <w:proofErr w:type="spellEnd"/>
      <w:r w:rsidR="00F87719" w:rsidRPr="00197233">
        <w:rPr>
          <w:rFonts w:ascii="Arial" w:hAnsi="Arial" w:cs="Arial"/>
          <w:sz w:val="18"/>
          <w:szCs w:val="18"/>
        </w:rPr>
        <w:t xml:space="preserve"> Māori research</w:t>
      </w:r>
      <w:r>
        <w:rPr>
          <w:rFonts w:ascii="Arial" w:hAnsi="Arial" w:cs="Arial"/>
          <w:sz w:val="18"/>
          <w:szCs w:val="18"/>
        </w:rPr>
        <w:t xml:space="preserve"> methodologies</w:t>
      </w:r>
      <w:r w:rsidR="00F87719" w:rsidRPr="00197233">
        <w:rPr>
          <w:rFonts w:ascii="Arial" w:hAnsi="Arial" w:cs="Arial"/>
          <w:sz w:val="18"/>
          <w:szCs w:val="18"/>
        </w:rPr>
        <w:t xml:space="preserve"> and </w:t>
      </w:r>
      <w:r>
        <w:rPr>
          <w:rFonts w:ascii="Arial" w:hAnsi="Arial" w:cs="Arial"/>
          <w:sz w:val="18"/>
          <w:szCs w:val="18"/>
        </w:rPr>
        <w:t xml:space="preserve">medical </w:t>
      </w:r>
      <w:r w:rsidR="00F87719" w:rsidRPr="00197233">
        <w:rPr>
          <w:rFonts w:ascii="Arial" w:hAnsi="Arial" w:cs="Arial"/>
          <w:sz w:val="18"/>
          <w:szCs w:val="18"/>
        </w:rPr>
        <w:t>device trials.</w:t>
      </w:r>
    </w:p>
    <w:p w14:paraId="19CA1960" w14:textId="608FBCC5" w:rsidR="00DF656A" w:rsidRPr="00197233" w:rsidRDefault="00197233" w:rsidP="00197233">
      <w:pPr>
        <w:pStyle w:val="ListParagraph"/>
        <w:numPr>
          <w:ilvl w:val="0"/>
          <w:numId w:val="20"/>
        </w:numPr>
        <w:autoSpaceDE w:val="0"/>
        <w:autoSpaceDN w:val="0"/>
        <w:adjustRightInd w:val="0"/>
        <w:spacing w:after="240"/>
        <w:ind w:left="714" w:hanging="357"/>
        <w:contextualSpacing w:val="0"/>
        <w:jc w:val="both"/>
        <w:rPr>
          <w:rFonts w:ascii="Arial" w:hAnsi="Arial" w:cs="Arial"/>
          <w:sz w:val="18"/>
          <w:szCs w:val="18"/>
        </w:rPr>
      </w:pPr>
      <w:r w:rsidRPr="00197233">
        <w:rPr>
          <w:rFonts w:ascii="Arial" w:hAnsi="Arial" w:cs="Arial"/>
          <w:sz w:val="18"/>
          <w:szCs w:val="18"/>
        </w:rPr>
        <w:t>The Committee raised concern over the definition of</w:t>
      </w:r>
      <w:r w:rsidR="005A4DD5" w:rsidRPr="00197233">
        <w:rPr>
          <w:rFonts w:ascii="Arial" w:hAnsi="Arial" w:cs="Arial"/>
          <w:sz w:val="18"/>
          <w:szCs w:val="18"/>
        </w:rPr>
        <w:t xml:space="preserve"> beneficence </w:t>
      </w:r>
      <w:r w:rsidRPr="00197233">
        <w:rPr>
          <w:rFonts w:ascii="Arial" w:hAnsi="Arial" w:cs="Arial"/>
          <w:sz w:val="18"/>
          <w:szCs w:val="18"/>
        </w:rPr>
        <w:t>being reduced</w:t>
      </w:r>
      <w:r w:rsidR="005A4DD5" w:rsidRPr="00197233">
        <w:rPr>
          <w:rFonts w:ascii="Arial" w:hAnsi="Arial" w:cs="Arial"/>
          <w:sz w:val="18"/>
          <w:szCs w:val="18"/>
        </w:rPr>
        <w:t xml:space="preserve"> to improving outcomes</w:t>
      </w:r>
      <w:r w:rsidRPr="00197233">
        <w:rPr>
          <w:rFonts w:ascii="Arial" w:hAnsi="Arial" w:cs="Arial"/>
          <w:sz w:val="18"/>
          <w:szCs w:val="18"/>
        </w:rPr>
        <w:t>, which</w:t>
      </w:r>
      <w:r w:rsidR="005A4DD5" w:rsidRPr="00197233">
        <w:rPr>
          <w:rFonts w:ascii="Arial" w:hAnsi="Arial" w:cs="Arial"/>
          <w:sz w:val="18"/>
          <w:szCs w:val="18"/>
        </w:rPr>
        <w:t xml:space="preserve"> </w:t>
      </w:r>
      <w:r w:rsidRPr="00197233">
        <w:rPr>
          <w:rFonts w:ascii="Arial" w:hAnsi="Arial" w:cs="Arial"/>
          <w:sz w:val="18"/>
          <w:szCs w:val="18"/>
        </w:rPr>
        <w:t>s</w:t>
      </w:r>
      <w:r w:rsidR="005A4DD5" w:rsidRPr="00197233">
        <w:rPr>
          <w:rFonts w:ascii="Arial" w:hAnsi="Arial" w:cs="Arial"/>
          <w:sz w:val="18"/>
          <w:szCs w:val="18"/>
        </w:rPr>
        <w:t>ound</w:t>
      </w:r>
      <w:r w:rsidRPr="00197233">
        <w:rPr>
          <w:rFonts w:ascii="Arial" w:hAnsi="Arial" w:cs="Arial"/>
          <w:sz w:val="18"/>
          <w:szCs w:val="18"/>
        </w:rPr>
        <w:t>s</w:t>
      </w:r>
      <w:r w:rsidR="005A4DD5" w:rsidRPr="00197233">
        <w:rPr>
          <w:rFonts w:ascii="Arial" w:hAnsi="Arial" w:cs="Arial"/>
          <w:sz w:val="18"/>
          <w:szCs w:val="18"/>
        </w:rPr>
        <w:t xml:space="preserve"> </w:t>
      </w:r>
      <w:r w:rsidRPr="00197233">
        <w:rPr>
          <w:rFonts w:ascii="Arial" w:hAnsi="Arial" w:cs="Arial"/>
          <w:sz w:val="18"/>
          <w:szCs w:val="18"/>
        </w:rPr>
        <w:t>vague</w:t>
      </w:r>
      <w:r w:rsidR="005A4DD5" w:rsidRPr="00197233">
        <w:rPr>
          <w:rFonts w:ascii="Arial" w:hAnsi="Arial" w:cs="Arial"/>
          <w:sz w:val="18"/>
          <w:szCs w:val="18"/>
        </w:rPr>
        <w:t xml:space="preserve"> and consequentialist</w:t>
      </w:r>
      <w:r w:rsidR="0001023A" w:rsidRPr="00197233">
        <w:rPr>
          <w:rFonts w:ascii="Arial" w:hAnsi="Arial" w:cs="Arial"/>
          <w:sz w:val="18"/>
          <w:szCs w:val="18"/>
        </w:rPr>
        <w:t>. Slide 63, about intentions</w:t>
      </w:r>
      <w:r w:rsidRPr="00197233">
        <w:rPr>
          <w:rFonts w:ascii="Arial" w:hAnsi="Arial" w:cs="Arial"/>
          <w:sz w:val="18"/>
          <w:szCs w:val="18"/>
        </w:rPr>
        <w:t>,</w:t>
      </w:r>
      <w:r w:rsidR="0001023A" w:rsidRPr="00197233">
        <w:rPr>
          <w:rFonts w:ascii="Arial" w:hAnsi="Arial" w:cs="Arial"/>
          <w:sz w:val="18"/>
          <w:szCs w:val="18"/>
        </w:rPr>
        <w:t xml:space="preserve"> should </w:t>
      </w:r>
      <w:r w:rsidRPr="00197233">
        <w:rPr>
          <w:rFonts w:ascii="Arial" w:hAnsi="Arial" w:cs="Arial"/>
          <w:sz w:val="18"/>
          <w:szCs w:val="18"/>
        </w:rPr>
        <w:t>further bring out the principles.</w:t>
      </w:r>
    </w:p>
    <w:p w14:paraId="3A568B86" w14:textId="4E54EA08" w:rsidR="00874D54" w:rsidRPr="00197233" w:rsidRDefault="00197233" w:rsidP="001650A1">
      <w:pPr>
        <w:pStyle w:val="ListParagraph"/>
        <w:numPr>
          <w:ilvl w:val="0"/>
          <w:numId w:val="20"/>
        </w:numPr>
        <w:autoSpaceDE w:val="0"/>
        <w:autoSpaceDN w:val="0"/>
        <w:adjustRightInd w:val="0"/>
        <w:spacing w:after="240"/>
        <w:ind w:left="714" w:hanging="357"/>
        <w:contextualSpacing w:val="0"/>
        <w:jc w:val="both"/>
        <w:rPr>
          <w:rFonts w:ascii="Arial" w:hAnsi="Arial" w:cs="Arial"/>
          <w:sz w:val="18"/>
          <w:szCs w:val="18"/>
        </w:rPr>
      </w:pPr>
      <w:r>
        <w:rPr>
          <w:rFonts w:ascii="Arial" w:hAnsi="Arial" w:cs="Arial"/>
          <w:sz w:val="18"/>
          <w:szCs w:val="18"/>
        </w:rPr>
        <w:t xml:space="preserve">The </w:t>
      </w:r>
      <w:r w:rsidR="00040ADB" w:rsidRPr="00197233">
        <w:rPr>
          <w:rFonts w:ascii="Arial" w:hAnsi="Arial" w:cs="Arial"/>
          <w:sz w:val="18"/>
          <w:szCs w:val="18"/>
        </w:rPr>
        <w:t>HDEC</w:t>
      </w:r>
      <w:r>
        <w:rPr>
          <w:rFonts w:ascii="Arial" w:hAnsi="Arial" w:cs="Arial"/>
          <w:sz w:val="18"/>
          <w:szCs w:val="18"/>
        </w:rPr>
        <w:t>s</w:t>
      </w:r>
      <w:r w:rsidR="00040ADB" w:rsidRPr="00197233">
        <w:rPr>
          <w:rFonts w:ascii="Arial" w:hAnsi="Arial" w:cs="Arial"/>
          <w:sz w:val="18"/>
          <w:szCs w:val="18"/>
        </w:rPr>
        <w:t xml:space="preserve"> </w:t>
      </w:r>
      <w:r>
        <w:rPr>
          <w:rFonts w:ascii="Arial" w:hAnsi="Arial" w:cs="Arial"/>
          <w:sz w:val="18"/>
          <w:szCs w:val="18"/>
        </w:rPr>
        <w:t>were asked to be informed</w:t>
      </w:r>
      <w:r w:rsidR="00040ADB" w:rsidRPr="00197233">
        <w:rPr>
          <w:rFonts w:ascii="Arial" w:hAnsi="Arial" w:cs="Arial"/>
          <w:sz w:val="18"/>
          <w:szCs w:val="18"/>
        </w:rPr>
        <w:t xml:space="preserve"> that data will be collected on </w:t>
      </w:r>
      <w:r>
        <w:rPr>
          <w:rFonts w:ascii="Arial" w:hAnsi="Arial" w:cs="Arial"/>
          <w:sz w:val="18"/>
          <w:szCs w:val="18"/>
        </w:rPr>
        <w:t xml:space="preserve">the quantity of </w:t>
      </w:r>
      <w:r w:rsidR="00040ADB" w:rsidRPr="00197233">
        <w:rPr>
          <w:rFonts w:ascii="Arial" w:hAnsi="Arial" w:cs="Arial"/>
          <w:sz w:val="18"/>
          <w:szCs w:val="18"/>
        </w:rPr>
        <w:t>Māori application</w:t>
      </w:r>
      <w:r>
        <w:rPr>
          <w:rFonts w:ascii="Arial" w:hAnsi="Arial" w:cs="Arial"/>
          <w:sz w:val="18"/>
          <w:szCs w:val="18"/>
        </w:rPr>
        <w:t>s</w:t>
      </w:r>
      <w:r w:rsidR="00040ADB" w:rsidRPr="00197233">
        <w:rPr>
          <w:rFonts w:ascii="Arial" w:hAnsi="Arial" w:cs="Arial"/>
          <w:sz w:val="18"/>
          <w:szCs w:val="18"/>
        </w:rPr>
        <w:t xml:space="preserve"> and </w:t>
      </w:r>
      <w:r>
        <w:rPr>
          <w:rFonts w:ascii="Arial" w:hAnsi="Arial" w:cs="Arial"/>
          <w:sz w:val="18"/>
          <w:szCs w:val="18"/>
        </w:rPr>
        <w:t xml:space="preserve">subsequent </w:t>
      </w:r>
      <w:r w:rsidR="00040ADB" w:rsidRPr="00197233">
        <w:rPr>
          <w:rFonts w:ascii="Arial" w:hAnsi="Arial" w:cs="Arial"/>
          <w:sz w:val="18"/>
          <w:szCs w:val="18"/>
        </w:rPr>
        <w:t>review times.</w:t>
      </w:r>
    </w:p>
    <w:p w14:paraId="4233CB05" w14:textId="7DA34051" w:rsidR="00874D54" w:rsidRPr="001650A1" w:rsidRDefault="001650A1" w:rsidP="001650A1">
      <w:pPr>
        <w:pStyle w:val="ListParagraph"/>
        <w:numPr>
          <w:ilvl w:val="0"/>
          <w:numId w:val="20"/>
        </w:numPr>
        <w:autoSpaceDE w:val="0"/>
        <w:autoSpaceDN w:val="0"/>
        <w:adjustRightInd w:val="0"/>
        <w:spacing w:after="240"/>
        <w:ind w:left="714" w:hanging="357"/>
        <w:contextualSpacing w:val="0"/>
        <w:jc w:val="both"/>
        <w:rPr>
          <w:rFonts w:ascii="Arial" w:hAnsi="Arial" w:cs="Arial"/>
          <w:sz w:val="18"/>
          <w:szCs w:val="18"/>
        </w:rPr>
      </w:pPr>
      <w:r w:rsidRPr="001650A1">
        <w:rPr>
          <w:rFonts w:ascii="Arial" w:hAnsi="Arial" w:cs="Arial"/>
          <w:sz w:val="18"/>
          <w:szCs w:val="18"/>
        </w:rPr>
        <w:t>The Committee noted that if the</w:t>
      </w:r>
      <w:r w:rsidR="00853223" w:rsidRPr="001650A1">
        <w:rPr>
          <w:rFonts w:ascii="Arial" w:hAnsi="Arial" w:cs="Arial"/>
          <w:sz w:val="18"/>
          <w:szCs w:val="18"/>
        </w:rPr>
        <w:t xml:space="preserve"> Nuremburg</w:t>
      </w:r>
      <w:r w:rsidRPr="001650A1">
        <w:rPr>
          <w:rFonts w:ascii="Arial" w:hAnsi="Arial" w:cs="Arial"/>
          <w:sz w:val="18"/>
          <w:szCs w:val="18"/>
        </w:rPr>
        <w:t xml:space="preserve"> Code is</w:t>
      </w:r>
      <w:r w:rsidR="00853223" w:rsidRPr="001650A1">
        <w:rPr>
          <w:rFonts w:ascii="Arial" w:hAnsi="Arial" w:cs="Arial"/>
          <w:sz w:val="18"/>
          <w:szCs w:val="18"/>
        </w:rPr>
        <w:t xml:space="preserve"> to be used as an example</w:t>
      </w:r>
      <w:r w:rsidRPr="001650A1">
        <w:rPr>
          <w:rFonts w:ascii="Arial" w:hAnsi="Arial" w:cs="Arial"/>
          <w:sz w:val="18"/>
          <w:szCs w:val="18"/>
        </w:rPr>
        <w:t xml:space="preserve"> it is</w:t>
      </w:r>
      <w:r w:rsidR="00853223" w:rsidRPr="001650A1">
        <w:rPr>
          <w:rFonts w:ascii="Arial" w:hAnsi="Arial" w:cs="Arial"/>
          <w:sz w:val="18"/>
          <w:szCs w:val="18"/>
        </w:rPr>
        <w:t xml:space="preserve"> important not to gloss over the </w:t>
      </w:r>
      <w:r w:rsidRPr="001650A1">
        <w:rPr>
          <w:rFonts w:ascii="Arial" w:hAnsi="Arial" w:cs="Arial"/>
          <w:sz w:val="18"/>
          <w:szCs w:val="18"/>
        </w:rPr>
        <w:t>historical persecution of</w:t>
      </w:r>
      <w:r w:rsidR="00853223" w:rsidRPr="001650A1">
        <w:rPr>
          <w:rFonts w:ascii="Arial" w:hAnsi="Arial" w:cs="Arial"/>
          <w:sz w:val="18"/>
          <w:szCs w:val="18"/>
        </w:rPr>
        <w:t xml:space="preserve"> disabled people </w:t>
      </w:r>
      <w:r w:rsidRPr="001650A1">
        <w:rPr>
          <w:rFonts w:ascii="Arial" w:hAnsi="Arial" w:cs="Arial"/>
          <w:sz w:val="18"/>
          <w:szCs w:val="18"/>
        </w:rPr>
        <w:t>and those of non-heterosexual</w:t>
      </w:r>
      <w:r w:rsidR="004F079C" w:rsidRPr="001650A1">
        <w:rPr>
          <w:rFonts w:ascii="Arial" w:hAnsi="Arial" w:cs="Arial"/>
          <w:sz w:val="18"/>
          <w:szCs w:val="18"/>
        </w:rPr>
        <w:t xml:space="preserve"> orientation</w:t>
      </w:r>
      <w:r w:rsidRPr="001650A1">
        <w:rPr>
          <w:rFonts w:ascii="Arial" w:hAnsi="Arial" w:cs="Arial"/>
          <w:sz w:val="18"/>
          <w:szCs w:val="18"/>
        </w:rPr>
        <w:t>.</w:t>
      </w:r>
    </w:p>
    <w:p w14:paraId="0DB10009" w14:textId="1097B286" w:rsidR="00543714" w:rsidRPr="001650A1" w:rsidRDefault="00543714" w:rsidP="001650A1">
      <w:pPr>
        <w:pStyle w:val="ListParagraph"/>
        <w:numPr>
          <w:ilvl w:val="0"/>
          <w:numId w:val="20"/>
        </w:numPr>
        <w:autoSpaceDE w:val="0"/>
        <w:autoSpaceDN w:val="0"/>
        <w:adjustRightInd w:val="0"/>
        <w:spacing w:after="240"/>
        <w:ind w:left="714" w:hanging="357"/>
        <w:contextualSpacing w:val="0"/>
        <w:rPr>
          <w:rFonts w:ascii="Arial" w:hAnsi="Arial" w:cs="Arial"/>
          <w:sz w:val="18"/>
          <w:szCs w:val="18"/>
        </w:rPr>
      </w:pPr>
      <w:r w:rsidRPr="001650A1">
        <w:rPr>
          <w:rFonts w:ascii="Arial" w:hAnsi="Arial" w:cs="Arial"/>
          <w:sz w:val="18"/>
          <w:szCs w:val="18"/>
        </w:rPr>
        <w:t xml:space="preserve"> </w:t>
      </w:r>
      <w:r w:rsidR="001650A1">
        <w:rPr>
          <w:rFonts w:ascii="Arial" w:hAnsi="Arial" w:cs="Arial"/>
          <w:sz w:val="18"/>
          <w:szCs w:val="18"/>
        </w:rPr>
        <w:t>A</w:t>
      </w:r>
      <w:r w:rsidRPr="001650A1">
        <w:rPr>
          <w:rFonts w:ascii="Arial" w:hAnsi="Arial" w:cs="Arial"/>
          <w:sz w:val="18"/>
          <w:szCs w:val="18"/>
        </w:rPr>
        <w:t xml:space="preserve"> disability case stud</w:t>
      </w:r>
      <w:r w:rsidR="001650A1">
        <w:rPr>
          <w:rFonts w:ascii="Arial" w:hAnsi="Arial" w:cs="Arial"/>
          <w:sz w:val="18"/>
          <w:szCs w:val="18"/>
        </w:rPr>
        <w:t>y is currently lacking.</w:t>
      </w:r>
    </w:p>
    <w:p w14:paraId="367DB711" w14:textId="2BD82084" w:rsidR="001650A1" w:rsidRDefault="001650A1" w:rsidP="001650A1">
      <w:pPr>
        <w:autoSpaceDE w:val="0"/>
        <w:autoSpaceDN w:val="0"/>
        <w:adjustRightInd w:val="0"/>
        <w:spacing w:after="240"/>
        <w:jc w:val="both"/>
        <w:rPr>
          <w:rFonts w:ascii="Arial" w:hAnsi="Arial" w:cs="Arial"/>
          <w:sz w:val="18"/>
          <w:szCs w:val="18"/>
        </w:rPr>
      </w:pPr>
      <w:r w:rsidRPr="001650A1">
        <w:rPr>
          <w:rFonts w:ascii="Arial" w:hAnsi="Arial" w:cs="Arial"/>
          <w:sz w:val="18"/>
          <w:szCs w:val="18"/>
        </w:rPr>
        <w:t xml:space="preserve">Some members expressed a concern over the level of involvement the Committee has had in the development of the training material, </w:t>
      </w:r>
      <w:r>
        <w:rPr>
          <w:rFonts w:ascii="Arial" w:hAnsi="Arial" w:cs="Arial"/>
          <w:sz w:val="18"/>
          <w:szCs w:val="18"/>
        </w:rPr>
        <w:t>and that the process has been undertaken more faster than desired. However, the Committee also commended the work of the Secretariat and acknowledged the short timeframe under which the training content is being completed.</w:t>
      </w:r>
    </w:p>
    <w:p w14:paraId="1D644252" w14:textId="275C6CEB" w:rsidR="001650A1" w:rsidRPr="001650A1" w:rsidRDefault="001650A1" w:rsidP="001650A1">
      <w:pPr>
        <w:autoSpaceDE w:val="0"/>
        <w:autoSpaceDN w:val="0"/>
        <w:adjustRightInd w:val="0"/>
        <w:spacing w:after="240"/>
        <w:jc w:val="both"/>
        <w:rPr>
          <w:rFonts w:ascii="Arial" w:hAnsi="Arial" w:cs="Arial"/>
          <w:sz w:val="18"/>
          <w:szCs w:val="18"/>
        </w:rPr>
      </w:pPr>
      <w:r w:rsidRPr="001650A1">
        <w:rPr>
          <w:rFonts w:ascii="Arial" w:hAnsi="Arial" w:cs="Arial"/>
          <w:sz w:val="18"/>
          <w:szCs w:val="18"/>
        </w:rPr>
        <w:t>Nic asked that any additional input on the training material be put to the Secretariat in writing.</w:t>
      </w:r>
    </w:p>
    <w:p w14:paraId="537B57B5" w14:textId="68B30CA4" w:rsidR="00A01A86" w:rsidRDefault="00914E28" w:rsidP="001650A1">
      <w:pPr>
        <w:autoSpaceDE w:val="0"/>
        <w:autoSpaceDN w:val="0"/>
        <w:adjustRightInd w:val="0"/>
        <w:spacing w:after="240"/>
        <w:jc w:val="both"/>
        <w:rPr>
          <w:rFonts w:ascii="Arial" w:hAnsi="Arial" w:cs="Arial"/>
          <w:sz w:val="18"/>
          <w:szCs w:val="18"/>
        </w:rPr>
      </w:pPr>
      <w:r>
        <w:rPr>
          <w:rFonts w:ascii="Arial" w:hAnsi="Arial" w:cs="Arial"/>
          <w:sz w:val="18"/>
          <w:szCs w:val="18"/>
        </w:rPr>
        <w:t xml:space="preserve">Final training materials </w:t>
      </w:r>
      <w:r w:rsidR="001650A1">
        <w:rPr>
          <w:rFonts w:ascii="Arial" w:hAnsi="Arial" w:cs="Arial"/>
          <w:sz w:val="18"/>
          <w:szCs w:val="18"/>
        </w:rPr>
        <w:t>will</w:t>
      </w:r>
      <w:r>
        <w:rPr>
          <w:rFonts w:ascii="Arial" w:hAnsi="Arial" w:cs="Arial"/>
          <w:sz w:val="18"/>
          <w:szCs w:val="18"/>
        </w:rPr>
        <w:t xml:space="preserve"> be sent out </w:t>
      </w:r>
      <w:r w:rsidR="001650A1">
        <w:rPr>
          <w:rFonts w:ascii="Arial" w:hAnsi="Arial" w:cs="Arial"/>
          <w:sz w:val="18"/>
          <w:szCs w:val="18"/>
        </w:rPr>
        <w:t>by 24 January</w:t>
      </w:r>
      <w:r>
        <w:rPr>
          <w:rFonts w:ascii="Arial" w:hAnsi="Arial" w:cs="Arial"/>
          <w:sz w:val="18"/>
          <w:szCs w:val="18"/>
        </w:rPr>
        <w:t>.</w:t>
      </w:r>
      <w:r w:rsidR="00431850">
        <w:rPr>
          <w:rFonts w:ascii="Arial" w:hAnsi="Arial" w:cs="Arial"/>
          <w:sz w:val="18"/>
          <w:szCs w:val="18"/>
        </w:rPr>
        <w:t xml:space="preserve"> Formal sign-off</w:t>
      </w:r>
      <w:r w:rsidR="001650A1">
        <w:rPr>
          <w:rFonts w:ascii="Arial" w:hAnsi="Arial" w:cs="Arial"/>
          <w:sz w:val="18"/>
          <w:szCs w:val="18"/>
        </w:rPr>
        <w:t xml:space="preserve"> is</w:t>
      </w:r>
      <w:r w:rsidR="00431850">
        <w:rPr>
          <w:rFonts w:ascii="Arial" w:hAnsi="Arial" w:cs="Arial"/>
          <w:sz w:val="18"/>
          <w:szCs w:val="18"/>
        </w:rPr>
        <w:t xml:space="preserve"> to be given by NEAC following this</w:t>
      </w:r>
      <w:r w:rsidR="001650A1">
        <w:rPr>
          <w:rFonts w:ascii="Arial" w:hAnsi="Arial" w:cs="Arial"/>
          <w:sz w:val="18"/>
          <w:szCs w:val="18"/>
        </w:rPr>
        <w:t xml:space="preserve"> review</w:t>
      </w:r>
      <w:r w:rsidR="00431850">
        <w:rPr>
          <w:rFonts w:ascii="Arial" w:hAnsi="Arial" w:cs="Arial"/>
          <w:sz w:val="18"/>
          <w:szCs w:val="18"/>
        </w:rPr>
        <w:t>.</w:t>
      </w:r>
      <w:r w:rsidR="001650A1">
        <w:rPr>
          <w:rFonts w:ascii="Arial" w:hAnsi="Arial" w:cs="Arial"/>
          <w:sz w:val="18"/>
          <w:szCs w:val="18"/>
        </w:rPr>
        <w:t xml:space="preserve"> In the interim,</w:t>
      </w:r>
      <w:r w:rsidR="00193E4A">
        <w:rPr>
          <w:rFonts w:ascii="Arial" w:hAnsi="Arial" w:cs="Arial"/>
          <w:sz w:val="18"/>
          <w:szCs w:val="18"/>
        </w:rPr>
        <w:t xml:space="preserve"> NEAC</w:t>
      </w:r>
      <w:r w:rsidR="001650A1">
        <w:rPr>
          <w:rFonts w:ascii="Arial" w:hAnsi="Arial" w:cs="Arial"/>
          <w:sz w:val="18"/>
          <w:szCs w:val="18"/>
        </w:rPr>
        <w:t xml:space="preserve"> is</w:t>
      </w:r>
      <w:r w:rsidR="00193E4A">
        <w:rPr>
          <w:rFonts w:ascii="Arial" w:hAnsi="Arial" w:cs="Arial"/>
          <w:sz w:val="18"/>
          <w:szCs w:val="18"/>
        </w:rPr>
        <w:t xml:space="preserve"> happy for the Secretariat to proceed</w:t>
      </w:r>
      <w:r w:rsidR="001650A1">
        <w:rPr>
          <w:rFonts w:ascii="Arial" w:hAnsi="Arial" w:cs="Arial"/>
          <w:sz w:val="18"/>
          <w:szCs w:val="18"/>
        </w:rPr>
        <w:t xml:space="preserve"> with development of the training.</w:t>
      </w:r>
    </w:p>
    <w:p w14:paraId="68A33434" w14:textId="77777777" w:rsidR="001650A1" w:rsidRPr="00877A23" w:rsidRDefault="001650A1" w:rsidP="00877A23">
      <w:pPr>
        <w:autoSpaceDE w:val="0"/>
        <w:autoSpaceDN w:val="0"/>
        <w:adjustRightInd w:val="0"/>
        <w:spacing w:after="240"/>
        <w:rPr>
          <w:rFonts w:ascii="Arial" w:hAnsi="Arial" w:cs="Arial"/>
          <w:sz w:val="18"/>
          <w:szCs w:val="18"/>
        </w:rPr>
      </w:pPr>
    </w:p>
    <w:p w14:paraId="4B2667D1" w14:textId="4BFD7BF0" w:rsidR="00877A23" w:rsidRDefault="00DC1C6A" w:rsidP="002A599A">
      <w:pPr>
        <w:pStyle w:val="ListParagraph"/>
        <w:numPr>
          <w:ilvl w:val="0"/>
          <w:numId w:val="1"/>
        </w:numPr>
        <w:autoSpaceDE w:val="0"/>
        <w:autoSpaceDN w:val="0"/>
        <w:adjustRightInd w:val="0"/>
        <w:spacing w:after="240"/>
        <w:ind w:left="357" w:hanging="357"/>
        <w:contextualSpacing w:val="0"/>
        <w:rPr>
          <w:rFonts w:ascii="Arial" w:hAnsi="Arial" w:cs="Arial"/>
          <w:b/>
          <w:sz w:val="18"/>
          <w:szCs w:val="18"/>
        </w:rPr>
      </w:pPr>
      <w:r>
        <w:rPr>
          <w:rFonts w:ascii="Arial" w:hAnsi="Arial" w:cs="Arial"/>
          <w:b/>
          <w:sz w:val="18"/>
          <w:szCs w:val="18"/>
        </w:rPr>
        <w:t>Ethical Standards – National Training Roadshow</w:t>
      </w:r>
    </w:p>
    <w:p w14:paraId="0801F0FD" w14:textId="7851B02F" w:rsidR="00DC1C6A" w:rsidRDefault="00DC1C6A" w:rsidP="00DC1C6A">
      <w:pPr>
        <w:autoSpaceDE w:val="0"/>
        <w:autoSpaceDN w:val="0"/>
        <w:adjustRightInd w:val="0"/>
        <w:jc w:val="both"/>
        <w:rPr>
          <w:rFonts w:ascii="Arial" w:hAnsi="Arial" w:cs="Arial"/>
          <w:sz w:val="18"/>
          <w:szCs w:val="18"/>
        </w:rPr>
      </w:pPr>
      <w:r>
        <w:rPr>
          <w:rFonts w:ascii="Arial" w:hAnsi="Arial" w:cs="Arial"/>
          <w:sz w:val="18"/>
          <w:szCs w:val="18"/>
        </w:rPr>
        <w:t>Nic advised that there has been</w:t>
      </w:r>
      <w:r w:rsidR="00D92F37">
        <w:rPr>
          <w:rFonts w:ascii="Arial" w:hAnsi="Arial" w:cs="Arial"/>
          <w:sz w:val="18"/>
          <w:szCs w:val="18"/>
        </w:rPr>
        <w:t xml:space="preserve"> confirmation of</w:t>
      </w:r>
      <w:r>
        <w:rPr>
          <w:rFonts w:ascii="Arial" w:hAnsi="Arial" w:cs="Arial"/>
          <w:sz w:val="18"/>
          <w:szCs w:val="18"/>
        </w:rPr>
        <w:t xml:space="preserve"> large turnout</w:t>
      </w:r>
      <w:r w:rsidR="00840D2B">
        <w:rPr>
          <w:rFonts w:ascii="Arial" w:hAnsi="Arial" w:cs="Arial"/>
          <w:sz w:val="18"/>
          <w:szCs w:val="18"/>
        </w:rPr>
        <w:t>s</w:t>
      </w:r>
      <w:r>
        <w:rPr>
          <w:rFonts w:ascii="Arial" w:hAnsi="Arial" w:cs="Arial"/>
          <w:sz w:val="18"/>
          <w:szCs w:val="18"/>
        </w:rPr>
        <w:t xml:space="preserve"> for the regional </w:t>
      </w:r>
      <w:r w:rsidR="00216348">
        <w:rPr>
          <w:rFonts w:ascii="Arial" w:hAnsi="Arial" w:cs="Arial"/>
          <w:sz w:val="18"/>
          <w:szCs w:val="18"/>
        </w:rPr>
        <w:t>training</w:t>
      </w:r>
      <w:r>
        <w:rPr>
          <w:rFonts w:ascii="Arial" w:hAnsi="Arial" w:cs="Arial"/>
          <w:sz w:val="18"/>
          <w:szCs w:val="18"/>
        </w:rPr>
        <w:t xml:space="preserve"> session</w:t>
      </w:r>
      <w:r w:rsidR="00840D2B">
        <w:rPr>
          <w:rFonts w:ascii="Arial" w:hAnsi="Arial" w:cs="Arial"/>
          <w:sz w:val="18"/>
          <w:szCs w:val="18"/>
        </w:rPr>
        <w:t>s</w:t>
      </w:r>
      <w:r>
        <w:rPr>
          <w:rFonts w:ascii="Arial" w:hAnsi="Arial" w:cs="Arial"/>
          <w:sz w:val="18"/>
          <w:szCs w:val="18"/>
        </w:rPr>
        <w:t>, with the Auckland venue already reaching capacity</w:t>
      </w:r>
      <w:r w:rsidR="00745390">
        <w:rPr>
          <w:rFonts w:ascii="Arial" w:hAnsi="Arial" w:cs="Arial"/>
          <w:sz w:val="18"/>
          <w:szCs w:val="18"/>
        </w:rPr>
        <w:t>.</w:t>
      </w:r>
      <w:r w:rsidR="00180DB1">
        <w:rPr>
          <w:rFonts w:ascii="Arial" w:hAnsi="Arial" w:cs="Arial"/>
          <w:sz w:val="18"/>
          <w:szCs w:val="18"/>
        </w:rPr>
        <w:t xml:space="preserve"> </w:t>
      </w:r>
      <w:r>
        <w:rPr>
          <w:rFonts w:ascii="Arial" w:hAnsi="Arial" w:cs="Arial"/>
          <w:sz w:val="18"/>
          <w:szCs w:val="18"/>
        </w:rPr>
        <w:t>There should be NEAC members, working group members, and HDEC Chairs in attendance at each of these sessions.</w:t>
      </w:r>
    </w:p>
    <w:p w14:paraId="2835DE92" w14:textId="35A85BA2" w:rsidR="00DC1C6A" w:rsidRDefault="00DC1C6A" w:rsidP="00BC14C8">
      <w:pPr>
        <w:autoSpaceDE w:val="0"/>
        <w:autoSpaceDN w:val="0"/>
        <w:adjustRightInd w:val="0"/>
        <w:rPr>
          <w:rFonts w:ascii="Arial" w:hAnsi="Arial" w:cs="Arial"/>
          <w:sz w:val="18"/>
          <w:szCs w:val="18"/>
        </w:rPr>
      </w:pPr>
    </w:p>
    <w:p w14:paraId="16D03277" w14:textId="2FAE5531" w:rsidR="00DC1C6A" w:rsidRDefault="00DC1C6A" w:rsidP="00180DB1">
      <w:pPr>
        <w:autoSpaceDE w:val="0"/>
        <w:autoSpaceDN w:val="0"/>
        <w:adjustRightInd w:val="0"/>
        <w:jc w:val="both"/>
        <w:rPr>
          <w:rFonts w:ascii="Arial" w:hAnsi="Arial" w:cs="Arial"/>
          <w:sz w:val="18"/>
          <w:szCs w:val="18"/>
        </w:rPr>
      </w:pPr>
      <w:r>
        <w:rPr>
          <w:rFonts w:ascii="Arial" w:hAnsi="Arial" w:cs="Arial"/>
          <w:sz w:val="18"/>
          <w:szCs w:val="18"/>
        </w:rPr>
        <w:t>Emphasis will be placed on a ‘living’ document, and on bridging the gap between researchers and ethics committees.</w:t>
      </w:r>
      <w:r w:rsidR="00180DB1">
        <w:rPr>
          <w:rFonts w:ascii="Arial" w:hAnsi="Arial" w:cs="Arial"/>
          <w:sz w:val="18"/>
          <w:szCs w:val="18"/>
        </w:rPr>
        <w:t xml:space="preserve"> </w:t>
      </w:r>
      <w:r w:rsidR="00180DB1" w:rsidRPr="00180DB1">
        <w:rPr>
          <w:rFonts w:ascii="Arial" w:hAnsi="Arial" w:cs="Arial"/>
          <w:sz w:val="18"/>
          <w:szCs w:val="18"/>
        </w:rPr>
        <w:t xml:space="preserve">Attendees will be advised that the document will continue to be updated </w:t>
      </w:r>
      <w:r w:rsidR="00180DB1">
        <w:rPr>
          <w:rFonts w:ascii="Arial" w:hAnsi="Arial" w:cs="Arial"/>
          <w:sz w:val="18"/>
          <w:szCs w:val="18"/>
        </w:rPr>
        <w:t>through ongoing collaboration.</w:t>
      </w:r>
    </w:p>
    <w:p w14:paraId="4D7C04D0" w14:textId="29D17DAD" w:rsidR="00DC1C6A" w:rsidRDefault="00DC1C6A" w:rsidP="00DC1C6A">
      <w:pPr>
        <w:autoSpaceDE w:val="0"/>
        <w:autoSpaceDN w:val="0"/>
        <w:adjustRightInd w:val="0"/>
        <w:rPr>
          <w:rFonts w:ascii="Arial" w:hAnsi="Arial" w:cs="Arial"/>
          <w:sz w:val="18"/>
          <w:szCs w:val="18"/>
        </w:rPr>
      </w:pPr>
    </w:p>
    <w:p w14:paraId="057520AA" w14:textId="2163DC32" w:rsidR="00180DB1" w:rsidRDefault="00180DB1" w:rsidP="00FD1763">
      <w:pPr>
        <w:autoSpaceDE w:val="0"/>
        <w:autoSpaceDN w:val="0"/>
        <w:adjustRightInd w:val="0"/>
        <w:jc w:val="both"/>
        <w:rPr>
          <w:rFonts w:ascii="Arial" w:hAnsi="Arial" w:cs="Arial"/>
          <w:sz w:val="18"/>
          <w:szCs w:val="18"/>
        </w:rPr>
      </w:pPr>
      <w:r w:rsidRPr="00180DB1">
        <w:rPr>
          <w:rFonts w:ascii="Arial" w:hAnsi="Arial" w:cs="Arial"/>
          <w:sz w:val="18"/>
          <w:szCs w:val="18"/>
        </w:rPr>
        <w:t>There will be further short talks on new content areas within the Standards.</w:t>
      </w:r>
      <w:r>
        <w:rPr>
          <w:rFonts w:ascii="Arial" w:hAnsi="Arial" w:cs="Arial"/>
          <w:sz w:val="18"/>
          <w:szCs w:val="18"/>
        </w:rPr>
        <w:t xml:space="preserve"> </w:t>
      </w:r>
      <w:r w:rsidRPr="00180DB1">
        <w:rPr>
          <w:rFonts w:ascii="Arial" w:hAnsi="Arial" w:cs="Arial"/>
          <w:sz w:val="18"/>
          <w:szCs w:val="18"/>
        </w:rPr>
        <w:t xml:space="preserve">Nic presented a section on modifying the consent process, which is salient </w:t>
      </w:r>
      <w:proofErr w:type="gramStart"/>
      <w:r w:rsidRPr="00180DB1">
        <w:rPr>
          <w:rFonts w:ascii="Arial" w:hAnsi="Arial" w:cs="Arial"/>
          <w:sz w:val="18"/>
          <w:szCs w:val="18"/>
        </w:rPr>
        <w:t>in light of</w:t>
      </w:r>
      <w:proofErr w:type="gramEnd"/>
      <w:r w:rsidRPr="00180DB1">
        <w:rPr>
          <w:rFonts w:ascii="Arial" w:hAnsi="Arial" w:cs="Arial"/>
          <w:sz w:val="18"/>
          <w:szCs w:val="18"/>
        </w:rPr>
        <w:t xml:space="preserve"> emerging electronic consent, current tensions with the law, and NEAC’s upcoming work</w:t>
      </w:r>
      <w:r w:rsidR="00840D2B">
        <w:rPr>
          <w:rFonts w:ascii="Arial" w:hAnsi="Arial" w:cs="Arial"/>
          <w:sz w:val="18"/>
          <w:szCs w:val="18"/>
        </w:rPr>
        <w:t xml:space="preserve"> with the Health and Disability Commissioner</w:t>
      </w:r>
      <w:r w:rsidRPr="00180DB1">
        <w:rPr>
          <w:rFonts w:ascii="Arial" w:hAnsi="Arial" w:cs="Arial"/>
          <w:sz w:val="18"/>
          <w:szCs w:val="18"/>
        </w:rPr>
        <w:t>.</w:t>
      </w:r>
      <w:r>
        <w:rPr>
          <w:rFonts w:ascii="Arial" w:hAnsi="Arial" w:cs="Arial"/>
          <w:sz w:val="18"/>
          <w:szCs w:val="18"/>
        </w:rPr>
        <w:t xml:space="preserve"> </w:t>
      </w:r>
      <w:r w:rsidR="00840D2B">
        <w:rPr>
          <w:rFonts w:ascii="Arial" w:hAnsi="Arial" w:cs="Arial"/>
          <w:sz w:val="18"/>
          <w:szCs w:val="18"/>
        </w:rPr>
        <w:t>Short talks will be delivered on</w:t>
      </w:r>
      <w:r w:rsidRPr="00180DB1">
        <w:rPr>
          <w:rFonts w:ascii="Arial" w:hAnsi="Arial" w:cs="Arial"/>
          <w:sz w:val="18"/>
          <w:szCs w:val="18"/>
        </w:rPr>
        <w:t xml:space="preserve"> </w:t>
      </w:r>
      <w:r w:rsidR="00840D2B">
        <w:rPr>
          <w:rFonts w:ascii="Arial" w:hAnsi="Arial" w:cs="Arial"/>
          <w:sz w:val="18"/>
          <w:szCs w:val="18"/>
        </w:rPr>
        <w:t>d</w:t>
      </w:r>
      <w:r w:rsidRPr="00180DB1">
        <w:rPr>
          <w:rFonts w:ascii="Arial" w:hAnsi="Arial" w:cs="Arial"/>
          <w:sz w:val="18"/>
          <w:szCs w:val="18"/>
        </w:rPr>
        <w:t>isability</w:t>
      </w:r>
      <w:r w:rsidR="00840D2B">
        <w:rPr>
          <w:rFonts w:ascii="Arial" w:hAnsi="Arial" w:cs="Arial"/>
          <w:sz w:val="18"/>
          <w:szCs w:val="18"/>
        </w:rPr>
        <w:t xml:space="preserve"> research</w:t>
      </w:r>
      <w:r w:rsidRPr="00180DB1">
        <w:rPr>
          <w:rFonts w:ascii="Arial" w:hAnsi="Arial" w:cs="Arial"/>
          <w:sz w:val="18"/>
          <w:szCs w:val="18"/>
        </w:rPr>
        <w:t xml:space="preserve">, </w:t>
      </w:r>
      <w:r w:rsidR="00840D2B">
        <w:rPr>
          <w:rFonts w:ascii="Arial" w:hAnsi="Arial" w:cs="Arial"/>
          <w:sz w:val="18"/>
          <w:szCs w:val="18"/>
        </w:rPr>
        <w:t>h</w:t>
      </w:r>
      <w:r w:rsidRPr="00180DB1">
        <w:rPr>
          <w:rFonts w:ascii="Arial" w:hAnsi="Arial" w:cs="Arial"/>
          <w:sz w:val="18"/>
          <w:szCs w:val="18"/>
        </w:rPr>
        <w:t>ealth system improvement research, data</w:t>
      </w:r>
      <w:r w:rsidR="00840D2B">
        <w:rPr>
          <w:rFonts w:ascii="Arial" w:hAnsi="Arial" w:cs="Arial"/>
          <w:sz w:val="18"/>
          <w:szCs w:val="18"/>
        </w:rPr>
        <w:t xml:space="preserve"> ethics</w:t>
      </w:r>
      <w:r w:rsidRPr="00180DB1">
        <w:rPr>
          <w:rFonts w:ascii="Arial" w:hAnsi="Arial" w:cs="Arial"/>
          <w:sz w:val="18"/>
          <w:szCs w:val="18"/>
        </w:rPr>
        <w:t xml:space="preserve"> and new technologies,</w:t>
      </w:r>
      <w:r w:rsidR="00840D2B">
        <w:rPr>
          <w:rFonts w:ascii="Arial" w:hAnsi="Arial" w:cs="Arial"/>
          <w:sz w:val="18"/>
          <w:szCs w:val="18"/>
        </w:rPr>
        <w:t xml:space="preserve"> and research</w:t>
      </w:r>
      <w:r w:rsidRPr="00180DB1">
        <w:rPr>
          <w:rFonts w:ascii="Arial" w:hAnsi="Arial" w:cs="Arial"/>
          <w:sz w:val="18"/>
          <w:szCs w:val="18"/>
        </w:rPr>
        <w:t xml:space="preserve"> benefits and harms</w:t>
      </w:r>
      <w:r w:rsidR="00840D2B">
        <w:rPr>
          <w:rFonts w:ascii="Arial" w:hAnsi="Arial" w:cs="Arial"/>
          <w:sz w:val="18"/>
          <w:szCs w:val="18"/>
        </w:rPr>
        <w:t>.</w:t>
      </w:r>
    </w:p>
    <w:p w14:paraId="55D8055F" w14:textId="5B52F237" w:rsidR="00033F48" w:rsidRDefault="00033F48" w:rsidP="00397714">
      <w:pPr>
        <w:autoSpaceDE w:val="0"/>
        <w:autoSpaceDN w:val="0"/>
        <w:adjustRightInd w:val="0"/>
        <w:rPr>
          <w:rFonts w:ascii="Arial" w:hAnsi="Arial" w:cs="Arial"/>
          <w:sz w:val="18"/>
          <w:szCs w:val="18"/>
        </w:rPr>
      </w:pPr>
    </w:p>
    <w:p w14:paraId="1823069E" w14:textId="01F0F6E1" w:rsidR="00033F48" w:rsidRDefault="00197233" w:rsidP="00397714">
      <w:pPr>
        <w:autoSpaceDE w:val="0"/>
        <w:autoSpaceDN w:val="0"/>
        <w:adjustRightInd w:val="0"/>
        <w:rPr>
          <w:rFonts w:ascii="Arial" w:hAnsi="Arial" w:cs="Arial"/>
          <w:sz w:val="18"/>
          <w:szCs w:val="18"/>
        </w:rPr>
      </w:pPr>
      <w:r w:rsidRPr="00197233">
        <w:rPr>
          <w:rFonts w:ascii="Arial" w:hAnsi="Arial" w:cs="Arial"/>
          <w:sz w:val="18"/>
          <w:szCs w:val="18"/>
        </w:rPr>
        <w:t>The Committee asked for advance notice of who the local Māori expert at the respective regional trainings will be.</w:t>
      </w:r>
    </w:p>
    <w:p w14:paraId="143BBD4E" w14:textId="52DA0937" w:rsidR="001650A1" w:rsidRDefault="001650A1" w:rsidP="00397714">
      <w:pPr>
        <w:autoSpaceDE w:val="0"/>
        <w:autoSpaceDN w:val="0"/>
        <w:adjustRightInd w:val="0"/>
        <w:rPr>
          <w:rFonts w:ascii="Arial" w:hAnsi="Arial" w:cs="Arial"/>
          <w:sz w:val="18"/>
          <w:szCs w:val="18"/>
        </w:rPr>
      </w:pPr>
    </w:p>
    <w:p w14:paraId="0BE67A10" w14:textId="2DA91351" w:rsidR="001650A1" w:rsidRPr="001650A1" w:rsidRDefault="001650A1" w:rsidP="00FD1763">
      <w:pPr>
        <w:autoSpaceDE w:val="0"/>
        <w:autoSpaceDN w:val="0"/>
        <w:adjustRightInd w:val="0"/>
        <w:jc w:val="both"/>
        <w:rPr>
          <w:rFonts w:ascii="Arial" w:hAnsi="Arial" w:cs="Arial"/>
          <w:sz w:val="18"/>
          <w:szCs w:val="18"/>
        </w:rPr>
      </w:pPr>
      <w:r w:rsidRPr="001650A1">
        <w:rPr>
          <w:rFonts w:ascii="Arial" w:hAnsi="Arial" w:cs="Arial"/>
          <w:sz w:val="18"/>
          <w:szCs w:val="18"/>
        </w:rPr>
        <w:t xml:space="preserve">On the topic of the numbers of </w:t>
      </w:r>
      <w:r w:rsidR="00FD1763">
        <w:rPr>
          <w:rFonts w:ascii="Arial" w:hAnsi="Arial" w:cs="Arial"/>
          <w:sz w:val="18"/>
          <w:szCs w:val="18"/>
        </w:rPr>
        <w:t>the at-capacity Auckland training session, several members</w:t>
      </w:r>
      <w:r w:rsidRPr="001650A1">
        <w:rPr>
          <w:rFonts w:ascii="Arial" w:hAnsi="Arial" w:cs="Arial"/>
          <w:sz w:val="18"/>
          <w:szCs w:val="18"/>
        </w:rPr>
        <w:t xml:space="preserve"> </w:t>
      </w:r>
      <w:r w:rsidR="00FD1763">
        <w:rPr>
          <w:rFonts w:ascii="Arial" w:hAnsi="Arial" w:cs="Arial"/>
          <w:sz w:val="18"/>
          <w:szCs w:val="18"/>
        </w:rPr>
        <w:t>spoke to the strong need for</w:t>
      </w:r>
      <w:r w:rsidRPr="001650A1">
        <w:rPr>
          <w:rFonts w:ascii="Arial" w:hAnsi="Arial" w:cs="Arial"/>
          <w:sz w:val="18"/>
          <w:szCs w:val="18"/>
        </w:rPr>
        <w:t xml:space="preserve"> a second session in </w:t>
      </w:r>
      <w:r w:rsidR="00FD1763">
        <w:rPr>
          <w:rFonts w:ascii="Arial" w:hAnsi="Arial" w:cs="Arial"/>
          <w:sz w:val="18"/>
          <w:szCs w:val="18"/>
        </w:rPr>
        <w:t>this region</w:t>
      </w:r>
      <w:r w:rsidRPr="001650A1">
        <w:rPr>
          <w:rFonts w:ascii="Arial" w:hAnsi="Arial" w:cs="Arial"/>
          <w:sz w:val="18"/>
          <w:szCs w:val="18"/>
        </w:rPr>
        <w:t>,</w:t>
      </w:r>
      <w:r w:rsidR="00FD1763">
        <w:rPr>
          <w:rFonts w:ascii="Arial" w:hAnsi="Arial" w:cs="Arial"/>
          <w:sz w:val="18"/>
          <w:szCs w:val="18"/>
        </w:rPr>
        <w:t xml:space="preserve"> as</w:t>
      </w:r>
      <w:r w:rsidRPr="001650A1">
        <w:rPr>
          <w:rFonts w:ascii="Arial" w:hAnsi="Arial" w:cs="Arial"/>
          <w:sz w:val="18"/>
          <w:szCs w:val="18"/>
        </w:rPr>
        <w:t xml:space="preserve"> </w:t>
      </w:r>
      <w:r w:rsidR="00FD1763">
        <w:rPr>
          <w:rFonts w:ascii="Arial" w:hAnsi="Arial" w:cs="Arial"/>
          <w:sz w:val="18"/>
          <w:szCs w:val="18"/>
        </w:rPr>
        <w:t>is important to capitalise on the current industry</w:t>
      </w:r>
      <w:r w:rsidRPr="001650A1">
        <w:rPr>
          <w:rFonts w:ascii="Arial" w:hAnsi="Arial" w:cs="Arial"/>
          <w:sz w:val="18"/>
          <w:szCs w:val="18"/>
        </w:rPr>
        <w:t xml:space="preserve"> enthusiasm.</w:t>
      </w:r>
      <w:r w:rsidR="00FD1763">
        <w:rPr>
          <w:rFonts w:ascii="Arial" w:hAnsi="Arial" w:cs="Arial"/>
          <w:sz w:val="18"/>
          <w:szCs w:val="18"/>
        </w:rPr>
        <w:t xml:space="preserve"> </w:t>
      </w:r>
      <w:r w:rsidRPr="001650A1">
        <w:rPr>
          <w:rFonts w:ascii="Arial" w:hAnsi="Arial" w:cs="Arial"/>
          <w:sz w:val="18"/>
          <w:szCs w:val="18"/>
        </w:rPr>
        <w:t>Nic</w:t>
      </w:r>
      <w:r w:rsidR="00FD1763">
        <w:rPr>
          <w:rFonts w:ascii="Arial" w:hAnsi="Arial" w:cs="Arial"/>
          <w:sz w:val="18"/>
          <w:szCs w:val="18"/>
        </w:rPr>
        <w:t xml:space="preserve"> confirmed that there will be</w:t>
      </w:r>
      <w:r w:rsidRPr="001650A1">
        <w:rPr>
          <w:rFonts w:ascii="Arial" w:hAnsi="Arial" w:cs="Arial"/>
          <w:sz w:val="18"/>
          <w:szCs w:val="18"/>
        </w:rPr>
        <w:t xml:space="preserve"> further engagement</w:t>
      </w:r>
      <w:r w:rsidR="00FD1763">
        <w:rPr>
          <w:rFonts w:ascii="Arial" w:hAnsi="Arial" w:cs="Arial"/>
          <w:sz w:val="18"/>
          <w:szCs w:val="18"/>
        </w:rPr>
        <w:t>, and that the Secretariat is</w:t>
      </w:r>
      <w:r w:rsidRPr="001650A1">
        <w:rPr>
          <w:rFonts w:ascii="Arial" w:hAnsi="Arial" w:cs="Arial"/>
          <w:sz w:val="18"/>
          <w:szCs w:val="18"/>
        </w:rPr>
        <w:t xml:space="preserve"> also </w:t>
      </w:r>
      <w:r w:rsidR="00FD1763">
        <w:rPr>
          <w:rFonts w:ascii="Arial" w:hAnsi="Arial" w:cs="Arial"/>
          <w:sz w:val="18"/>
          <w:szCs w:val="18"/>
        </w:rPr>
        <w:t>attending meetings</w:t>
      </w:r>
      <w:r w:rsidRPr="001650A1">
        <w:rPr>
          <w:rFonts w:ascii="Arial" w:hAnsi="Arial" w:cs="Arial"/>
          <w:sz w:val="18"/>
          <w:szCs w:val="18"/>
        </w:rPr>
        <w:t xml:space="preserve"> with</w:t>
      </w:r>
      <w:r w:rsidR="00FD1763">
        <w:rPr>
          <w:rFonts w:ascii="Arial" w:hAnsi="Arial" w:cs="Arial"/>
          <w:sz w:val="18"/>
          <w:szCs w:val="18"/>
        </w:rPr>
        <w:t xml:space="preserve"> the local</w:t>
      </w:r>
      <w:r w:rsidRPr="001650A1">
        <w:rPr>
          <w:rFonts w:ascii="Arial" w:hAnsi="Arial" w:cs="Arial"/>
          <w:sz w:val="18"/>
          <w:szCs w:val="18"/>
        </w:rPr>
        <w:t xml:space="preserve"> </w:t>
      </w:r>
      <w:r w:rsidR="00FD1763">
        <w:rPr>
          <w:rFonts w:ascii="Arial" w:hAnsi="Arial" w:cs="Arial"/>
          <w:sz w:val="18"/>
          <w:szCs w:val="18"/>
        </w:rPr>
        <w:t>institutional ethics committees</w:t>
      </w:r>
      <w:r w:rsidRPr="001650A1">
        <w:rPr>
          <w:rFonts w:ascii="Arial" w:hAnsi="Arial" w:cs="Arial"/>
          <w:sz w:val="18"/>
          <w:szCs w:val="18"/>
        </w:rPr>
        <w:t xml:space="preserve"> </w:t>
      </w:r>
      <w:r w:rsidR="00FD1763">
        <w:rPr>
          <w:rFonts w:ascii="Arial" w:hAnsi="Arial" w:cs="Arial"/>
          <w:sz w:val="18"/>
          <w:szCs w:val="18"/>
        </w:rPr>
        <w:t>in addition to</w:t>
      </w:r>
      <w:r w:rsidRPr="001650A1">
        <w:rPr>
          <w:rFonts w:ascii="Arial" w:hAnsi="Arial" w:cs="Arial"/>
          <w:sz w:val="18"/>
          <w:szCs w:val="18"/>
        </w:rPr>
        <w:t xml:space="preserve"> the larger sessions. </w:t>
      </w:r>
      <w:r w:rsidR="00FD1763">
        <w:rPr>
          <w:rFonts w:ascii="Arial" w:hAnsi="Arial" w:cs="Arial"/>
          <w:sz w:val="18"/>
          <w:szCs w:val="18"/>
        </w:rPr>
        <w:t>T</w:t>
      </w:r>
      <w:r w:rsidRPr="001650A1">
        <w:rPr>
          <w:rFonts w:ascii="Arial" w:hAnsi="Arial" w:cs="Arial"/>
          <w:sz w:val="18"/>
          <w:szCs w:val="18"/>
        </w:rPr>
        <w:t>raining</w:t>
      </w:r>
      <w:r w:rsidR="00FD1763">
        <w:rPr>
          <w:rFonts w:ascii="Arial" w:hAnsi="Arial" w:cs="Arial"/>
          <w:sz w:val="18"/>
          <w:szCs w:val="18"/>
        </w:rPr>
        <w:t xml:space="preserve"> is also planned</w:t>
      </w:r>
      <w:r w:rsidRPr="001650A1">
        <w:rPr>
          <w:rFonts w:ascii="Arial" w:hAnsi="Arial" w:cs="Arial"/>
          <w:sz w:val="18"/>
          <w:szCs w:val="18"/>
        </w:rPr>
        <w:t xml:space="preserve"> with other government departments. Discussion will need to be had </w:t>
      </w:r>
      <w:proofErr w:type="gramStart"/>
      <w:r w:rsidRPr="001650A1">
        <w:rPr>
          <w:rFonts w:ascii="Arial" w:hAnsi="Arial" w:cs="Arial"/>
          <w:sz w:val="18"/>
          <w:szCs w:val="18"/>
        </w:rPr>
        <w:t>with regard to</w:t>
      </w:r>
      <w:proofErr w:type="gramEnd"/>
      <w:r w:rsidRPr="001650A1">
        <w:rPr>
          <w:rFonts w:ascii="Arial" w:hAnsi="Arial" w:cs="Arial"/>
          <w:sz w:val="18"/>
          <w:szCs w:val="18"/>
        </w:rPr>
        <w:t xml:space="preserve"> a further Auckland meeting</w:t>
      </w:r>
      <w:r w:rsidR="00FD1763">
        <w:rPr>
          <w:rFonts w:ascii="Arial" w:hAnsi="Arial" w:cs="Arial"/>
          <w:sz w:val="18"/>
          <w:szCs w:val="18"/>
        </w:rPr>
        <w:t xml:space="preserve"> given budget restraints.</w:t>
      </w:r>
    </w:p>
    <w:p w14:paraId="23E57FAC" w14:textId="68E3EA56" w:rsidR="001650A1" w:rsidRPr="001650A1" w:rsidRDefault="001650A1" w:rsidP="001650A1">
      <w:pPr>
        <w:autoSpaceDE w:val="0"/>
        <w:autoSpaceDN w:val="0"/>
        <w:adjustRightInd w:val="0"/>
        <w:rPr>
          <w:rFonts w:ascii="Arial" w:hAnsi="Arial" w:cs="Arial"/>
          <w:sz w:val="18"/>
          <w:szCs w:val="18"/>
        </w:rPr>
      </w:pPr>
    </w:p>
    <w:p w14:paraId="0AB098A8" w14:textId="080BA594" w:rsidR="001F283D" w:rsidRDefault="001650A1" w:rsidP="00397714">
      <w:pPr>
        <w:autoSpaceDE w:val="0"/>
        <w:autoSpaceDN w:val="0"/>
        <w:adjustRightInd w:val="0"/>
        <w:rPr>
          <w:rFonts w:ascii="Arial" w:hAnsi="Arial" w:cs="Arial"/>
          <w:sz w:val="18"/>
          <w:szCs w:val="18"/>
        </w:rPr>
      </w:pPr>
      <w:r w:rsidRPr="001650A1">
        <w:rPr>
          <w:rFonts w:ascii="Arial" w:hAnsi="Arial" w:cs="Arial"/>
          <w:sz w:val="18"/>
          <w:szCs w:val="18"/>
        </w:rPr>
        <w:t xml:space="preserve">Rob explained the difficulty in getting venues, and the additional cost </w:t>
      </w:r>
      <w:r w:rsidR="00FD1763">
        <w:rPr>
          <w:rFonts w:ascii="Arial" w:hAnsi="Arial" w:cs="Arial"/>
          <w:sz w:val="18"/>
          <w:szCs w:val="18"/>
        </w:rPr>
        <w:t>associated with</w:t>
      </w:r>
      <w:r w:rsidRPr="001650A1">
        <w:rPr>
          <w:rFonts w:ascii="Arial" w:hAnsi="Arial" w:cs="Arial"/>
          <w:sz w:val="18"/>
          <w:szCs w:val="18"/>
        </w:rPr>
        <w:t xml:space="preserve"> recording the sessions.</w:t>
      </w:r>
    </w:p>
    <w:p w14:paraId="28F17DC3" w14:textId="5B320408" w:rsidR="00033F48" w:rsidRPr="00501886" w:rsidRDefault="001F283D" w:rsidP="00033F48">
      <w:pPr>
        <w:pStyle w:val="ListParagraph"/>
        <w:numPr>
          <w:ilvl w:val="0"/>
          <w:numId w:val="1"/>
        </w:numPr>
        <w:autoSpaceDE w:val="0"/>
        <w:autoSpaceDN w:val="0"/>
        <w:adjustRightInd w:val="0"/>
        <w:rPr>
          <w:rFonts w:ascii="Arial" w:hAnsi="Arial" w:cs="Arial"/>
          <w:b/>
          <w:sz w:val="18"/>
          <w:szCs w:val="18"/>
        </w:rPr>
      </w:pPr>
      <w:r>
        <w:rPr>
          <w:rFonts w:ascii="Arial" w:hAnsi="Arial" w:cs="Arial"/>
          <w:b/>
          <w:sz w:val="18"/>
          <w:szCs w:val="18"/>
        </w:rPr>
        <w:lastRenderedPageBreak/>
        <w:t>NEAC 2020 Meetings and Work Program</w:t>
      </w:r>
    </w:p>
    <w:p w14:paraId="2C3D29A0" w14:textId="4172A4E2" w:rsidR="00501886" w:rsidRDefault="00501886" w:rsidP="00501886">
      <w:pPr>
        <w:autoSpaceDE w:val="0"/>
        <w:autoSpaceDN w:val="0"/>
        <w:adjustRightInd w:val="0"/>
        <w:rPr>
          <w:rFonts w:ascii="Arial" w:hAnsi="Arial" w:cs="Arial"/>
          <w:sz w:val="18"/>
          <w:szCs w:val="18"/>
        </w:rPr>
      </w:pPr>
    </w:p>
    <w:p w14:paraId="662C500F" w14:textId="697C7738" w:rsidR="00501886" w:rsidRDefault="00501886" w:rsidP="00501886">
      <w:pPr>
        <w:autoSpaceDE w:val="0"/>
        <w:autoSpaceDN w:val="0"/>
        <w:adjustRightInd w:val="0"/>
        <w:rPr>
          <w:rFonts w:ascii="Arial" w:hAnsi="Arial" w:cs="Arial"/>
          <w:sz w:val="18"/>
          <w:szCs w:val="18"/>
        </w:rPr>
      </w:pPr>
      <w:r>
        <w:rPr>
          <w:rFonts w:ascii="Arial" w:hAnsi="Arial" w:cs="Arial"/>
          <w:sz w:val="18"/>
          <w:szCs w:val="18"/>
        </w:rPr>
        <w:t xml:space="preserve">Rob </w:t>
      </w:r>
      <w:r w:rsidR="00D256D9">
        <w:rPr>
          <w:rFonts w:ascii="Arial" w:hAnsi="Arial" w:cs="Arial"/>
          <w:sz w:val="18"/>
          <w:szCs w:val="18"/>
        </w:rPr>
        <w:t>proposed the following</w:t>
      </w:r>
      <w:r>
        <w:rPr>
          <w:rFonts w:ascii="Arial" w:hAnsi="Arial" w:cs="Arial"/>
          <w:sz w:val="18"/>
          <w:szCs w:val="18"/>
        </w:rPr>
        <w:t xml:space="preserve"> dates for</w:t>
      </w:r>
      <w:r w:rsidR="00D256D9">
        <w:rPr>
          <w:rFonts w:ascii="Arial" w:hAnsi="Arial" w:cs="Arial"/>
          <w:sz w:val="18"/>
          <w:szCs w:val="18"/>
        </w:rPr>
        <w:t xml:space="preserve"> 2020</w:t>
      </w:r>
      <w:r>
        <w:rPr>
          <w:rFonts w:ascii="Arial" w:hAnsi="Arial" w:cs="Arial"/>
          <w:sz w:val="18"/>
          <w:szCs w:val="18"/>
        </w:rPr>
        <w:t xml:space="preserve"> face-to-face </w:t>
      </w:r>
      <w:r w:rsidR="00D256D9">
        <w:rPr>
          <w:rFonts w:ascii="Arial" w:hAnsi="Arial" w:cs="Arial"/>
          <w:sz w:val="18"/>
          <w:szCs w:val="18"/>
        </w:rPr>
        <w:t xml:space="preserve">NEAC </w:t>
      </w:r>
      <w:r>
        <w:rPr>
          <w:rFonts w:ascii="Arial" w:hAnsi="Arial" w:cs="Arial"/>
          <w:sz w:val="18"/>
          <w:szCs w:val="18"/>
        </w:rPr>
        <w:t>meetings:</w:t>
      </w:r>
    </w:p>
    <w:p w14:paraId="71ECD11A" w14:textId="251ECD41" w:rsidR="00501886" w:rsidRDefault="00501886" w:rsidP="00501886">
      <w:pPr>
        <w:autoSpaceDE w:val="0"/>
        <w:autoSpaceDN w:val="0"/>
        <w:adjustRightInd w:val="0"/>
        <w:rPr>
          <w:rFonts w:ascii="Arial" w:hAnsi="Arial" w:cs="Arial"/>
          <w:sz w:val="18"/>
          <w:szCs w:val="18"/>
        </w:rPr>
      </w:pPr>
    </w:p>
    <w:p w14:paraId="29B5055D" w14:textId="37D0D22F" w:rsidR="00501886" w:rsidRDefault="003F5687" w:rsidP="00501886">
      <w:pPr>
        <w:pStyle w:val="ListParagraph"/>
        <w:numPr>
          <w:ilvl w:val="0"/>
          <w:numId w:val="19"/>
        </w:numPr>
        <w:autoSpaceDE w:val="0"/>
        <w:autoSpaceDN w:val="0"/>
        <w:adjustRightInd w:val="0"/>
        <w:rPr>
          <w:rFonts w:ascii="Arial" w:hAnsi="Arial" w:cs="Arial"/>
          <w:sz w:val="18"/>
          <w:szCs w:val="18"/>
        </w:rPr>
      </w:pPr>
      <w:r>
        <w:rPr>
          <w:rFonts w:ascii="Arial" w:hAnsi="Arial" w:cs="Arial"/>
          <w:sz w:val="18"/>
          <w:szCs w:val="18"/>
        </w:rPr>
        <w:t>29</w:t>
      </w:r>
      <w:r w:rsidR="00501886">
        <w:rPr>
          <w:rFonts w:ascii="Arial" w:hAnsi="Arial" w:cs="Arial"/>
          <w:sz w:val="18"/>
          <w:szCs w:val="18"/>
        </w:rPr>
        <w:t xml:space="preserve"> April</w:t>
      </w:r>
    </w:p>
    <w:p w14:paraId="6FD5B9CC" w14:textId="126E6B1B" w:rsidR="00501886" w:rsidRDefault="00501886" w:rsidP="00501886">
      <w:pPr>
        <w:pStyle w:val="ListParagraph"/>
        <w:numPr>
          <w:ilvl w:val="0"/>
          <w:numId w:val="19"/>
        </w:numPr>
        <w:autoSpaceDE w:val="0"/>
        <w:autoSpaceDN w:val="0"/>
        <w:adjustRightInd w:val="0"/>
        <w:rPr>
          <w:rFonts w:ascii="Arial" w:hAnsi="Arial" w:cs="Arial"/>
          <w:sz w:val="18"/>
          <w:szCs w:val="18"/>
        </w:rPr>
      </w:pPr>
      <w:r>
        <w:rPr>
          <w:rFonts w:ascii="Arial" w:hAnsi="Arial" w:cs="Arial"/>
          <w:sz w:val="18"/>
          <w:szCs w:val="18"/>
        </w:rPr>
        <w:t>2</w:t>
      </w:r>
      <w:r w:rsidR="003F5687">
        <w:rPr>
          <w:rFonts w:ascii="Arial" w:hAnsi="Arial" w:cs="Arial"/>
          <w:sz w:val="18"/>
          <w:szCs w:val="18"/>
        </w:rPr>
        <w:t>4</w:t>
      </w:r>
      <w:r>
        <w:rPr>
          <w:rFonts w:ascii="Arial" w:hAnsi="Arial" w:cs="Arial"/>
          <w:sz w:val="18"/>
          <w:szCs w:val="18"/>
        </w:rPr>
        <w:t xml:space="preserve"> June</w:t>
      </w:r>
    </w:p>
    <w:p w14:paraId="1C8E146C" w14:textId="75E4ACD0" w:rsidR="00501886" w:rsidRDefault="003F5687" w:rsidP="00501886">
      <w:pPr>
        <w:pStyle w:val="ListParagraph"/>
        <w:numPr>
          <w:ilvl w:val="0"/>
          <w:numId w:val="19"/>
        </w:numPr>
        <w:autoSpaceDE w:val="0"/>
        <w:autoSpaceDN w:val="0"/>
        <w:adjustRightInd w:val="0"/>
        <w:rPr>
          <w:rFonts w:ascii="Arial" w:hAnsi="Arial" w:cs="Arial"/>
          <w:sz w:val="18"/>
          <w:szCs w:val="18"/>
        </w:rPr>
      </w:pPr>
      <w:r>
        <w:rPr>
          <w:rFonts w:ascii="Arial" w:hAnsi="Arial" w:cs="Arial"/>
          <w:sz w:val="18"/>
          <w:szCs w:val="18"/>
        </w:rPr>
        <w:t>19</w:t>
      </w:r>
      <w:r w:rsidR="00501886">
        <w:rPr>
          <w:rFonts w:ascii="Arial" w:hAnsi="Arial" w:cs="Arial"/>
          <w:sz w:val="18"/>
          <w:szCs w:val="18"/>
        </w:rPr>
        <w:t xml:space="preserve"> August</w:t>
      </w:r>
    </w:p>
    <w:p w14:paraId="357512B7" w14:textId="3C2829AD" w:rsidR="00501886" w:rsidRDefault="00501886" w:rsidP="00501886">
      <w:pPr>
        <w:pStyle w:val="ListParagraph"/>
        <w:numPr>
          <w:ilvl w:val="0"/>
          <w:numId w:val="19"/>
        </w:numPr>
        <w:autoSpaceDE w:val="0"/>
        <w:autoSpaceDN w:val="0"/>
        <w:adjustRightInd w:val="0"/>
        <w:rPr>
          <w:rFonts w:ascii="Arial" w:hAnsi="Arial" w:cs="Arial"/>
          <w:sz w:val="18"/>
          <w:szCs w:val="18"/>
        </w:rPr>
      </w:pPr>
      <w:r>
        <w:rPr>
          <w:rFonts w:ascii="Arial" w:hAnsi="Arial" w:cs="Arial"/>
          <w:sz w:val="18"/>
          <w:szCs w:val="18"/>
        </w:rPr>
        <w:t>1</w:t>
      </w:r>
      <w:r w:rsidR="003F5687">
        <w:rPr>
          <w:rFonts w:ascii="Arial" w:hAnsi="Arial" w:cs="Arial"/>
          <w:sz w:val="18"/>
          <w:szCs w:val="18"/>
        </w:rPr>
        <w:t>4</w:t>
      </w:r>
      <w:r>
        <w:rPr>
          <w:rFonts w:ascii="Arial" w:hAnsi="Arial" w:cs="Arial"/>
          <w:sz w:val="18"/>
          <w:szCs w:val="18"/>
        </w:rPr>
        <w:t xml:space="preserve"> October</w:t>
      </w:r>
    </w:p>
    <w:p w14:paraId="090A3F68" w14:textId="33FDDEA2" w:rsidR="00501886" w:rsidRDefault="00501886" w:rsidP="00501886">
      <w:pPr>
        <w:pStyle w:val="ListParagraph"/>
        <w:numPr>
          <w:ilvl w:val="0"/>
          <w:numId w:val="19"/>
        </w:numPr>
        <w:autoSpaceDE w:val="0"/>
        <w:autoSpaceDN w:val="0"/>
        <w:adjustRightInd w:val="0"/>
        <w:rPr>
          <w:rFonts w:ascii="Arial" w:hAnsi="Arial" w:cs="Arial"/>
          <w:sz w:val="18"/>
          <w:szCs w:val="18"/>
        </w:rPr>
      </w:pPr>
      <w:r>
        <w:rPr>
          <w:rFonts w:ascii="Arial" w:hAnsi="Arial" w:cs="Arial"/>
          <w:sz w:val="18"/>
          <w:szCs w:val="18"/>
        </w:rPr>
        <w:t>2</w:t>
      </w:r>
      <w:r w:rsidR="003F5687">
        <w:rPr>
          <w:rFonts w:ascii="Arial" w:hAnsi="Arial" w:cs="Arial"/>
          <w:sz w:val="18"/>
          <w:szCs w:val="18"/>
        </w:rPr>
        <w:t>5</w:t>
      </w:r>
      <w:r>
        <w:rPr>
          <w:rFonts w:ascii="Arial" w:hAnsi="Arial" w:cs="Arial"/>
          <w:sz w:val="18"/>
          <w:szCs w:val="18"/>
        </w:rPr>
        <w:t xml:space="preserve"> November</w:t>
      </w:r>
    </w:p>
    <w:p w14:paraId="61E62BED" w14:textId="5B836AF2" w:rsidR="00AD208B" w:rsidRDefault="00AD208B" w:rsidP="00AD208B">
      <w:pPr>
        <w:autoSpaceDE w:val="0"/>
        <w:autoSpaceDN w:val="0"/>
        <w:adjustRightInd w:val="0"/>
        <w:rPr>
          <w:rFonts w:ascii="Arial" w:hAnsi="Arial" w:cs="Arial"/>
          <w:sz w:val="18"/>
          <w:szCs w:val="18"/>
        </w:rPr>
      </w:pPr>
    </w:p>
    <w:p w14:paraId="708C0702" w14:textId="0AA648E7" w:rsidR="002C530C" w:rsidRDefault="00CD5AE8" w:rsidP="00CD5AE8">
      <w:pPr>
        <w:autoSpaceDE w:val="0"/>
        <w:autoSpaceDN w:val="0"/>
        <w:adjustRightInd w:val="0"/>
        <w:jc w:val="both"/>
        <w:rPr>
          <w:rFonts w:ascii="Arial" w:hAnsi="Arial" w:cs="Arial"/>
          <w:sz w:val="18"/>
          <w:szCs w:val="18"/>
        </w:rPr>
      </w:pPr>
      <w:r>
        <w:rPr>
          <w:rFonts w:ascii="Arial" w:hAnsi="Arial" w:cs="Arial"/>
          <w:sz w:val="18"/>
          <w:szCs w:val="18"/>
        </w:rPr>
        <w:t>Plans are in place to invite the Health and Disability Commissioner</w:t>
      </w:r>
      <w:r w:rsidR="002C530C">
        <w:rPr>
          <w:rFonts w:ascii="Arial" w:hAnsi="Arial" w:cs="Arial"/>
          <w:sz w:val="18"/>
          <w:szCs w:val="18"/>
        </w:rPr>
        <w:t xml:space="preserve"> to the </w:t>
      </w:r>
      <w:r w:rsidR="00D8770A">
        <w:rPr>
          <w:rFonts w:ascii="Arial" w:hAnsi="Arial" w:cs="Arial"/>
          <w:sz w:val="18"/>
          <w:szCs w:val="18"/>
        </w:rPr>
        <w:t>meeting o</w:t>
      </w:r>
      <w:r>
        <w:rPr>
          <w:rFonts w:ascii="Arial" w:hAnsi="Arial" w:cs="Arial"/>
          <w:sz w:val="18"/>
          <w:szCs w:val="18"/>
        </w:rPr>
        <w:t xml:space="preserve">n </w:t>
      </w:r>
      <w:r w:rsidR="00D8770A">
        <w:rPr>
          <w:rFonts w:ascii="Arial" w:hAnsi="Arial" w:cs="Arial"/>
          <w:sz w:val="18"/>
          <w:szCs w:val="18"/>
        </w:rPr>
        <w:t>29</w:t>
      </w:r>
      <w:r>
        <w:rPr>
          <w:rFonts w:ascii="Arial" w:hAnsi="Arial" w:cs="Arial"/>
          <w:sz w:val="18"/>
          <w:szCs w:val="18"/>
        </w:rPr>
        <w:t xml:space="preserve"> April in anticipation of NEAC’s collaboration with the HDC on research involving adults who cannot provide informed consent</w:t>
      </w:r>
      <w:r w:rsidR="00D8770A">
        <w:rPr>
          <w:rFonts w:ascii="Arial" w:hAnsi="Arial" w:cs="Arial"/>
          <w:sz w:val="18"/>
          <w:szCs w:val="18"/>
        </w:rPr>
        <w:t>.</w:t>
      </w:r>
      <w:r w:rsidR="00BD2AC6">
        <w:rPr>
          <w:rFonts w:ascii="Arial" w:hAnsi="Arial" w:cs="Arial"/>
          <w:sz w:val="18"/>
          <w:szCs w:val="18"/>
        </w:rPr>
        <w:t xml:space="preserve"> </w:t>
      </w:r>
      <w:r>
        <w:rPr>
          <w:rFonts w:ascii="Arial" w:hAnsi="Arial" w:cs="Arial"/>
          <w:sz w:val="18"/>
          <w:szCs w:val="18"/>
        </w:rPr>
        <w:t xml:space="preserve">The </w:t>
      </w:r>
      <w:r w:rsidR="00BD2AC6">
        <w:rPr>
          <w:rFonts w:ascii="Arial" w:hAnsi="Arial" w:cs="Arial"/>
          <w:sz w:val="18"/>
          <w:szCs w:val="18"/>
        </w:rPr>
        <w:t xml:space="preserve">Secretariat </w:t>
      </w:r>
      <w:r>
        <w:rPr>
          <w:rFonts w:ascii="Arial" w:hAnsi="Arial" w:cs="Arial"/>
          <w:sz w:val="18"/>
          <w:szCs w:val="18"/>
        </w:rPr>
        <w:t>administrators will begin</w:t>
      </w:r>
      <w:r w:rsidR="00BD2AC6">
        <w:rPr>
          <w:rFonts w:ascii="Arial" w:hAnsi="Arial" w:cs="Arial"/>
          <w:sz w:val="18"/>
          <w:szCs w:val="18"/>
        </w:rPr>
        <w:t xml:space="preserve"> to arrange </w:t>
      </w:r>
      <w:r>
        <w:rPr>
          <w:rFonts w:ascii="Arial" w:hAnsi="Arial" w:cs="Arial"/>
          <w:sz w:val="18"/>
          <w:szCs w:val="18"/>
        </w:rPr>
        <w:t xml:space="preserve">meeting </w:t>
      </w:r>
      <w:r w:rsidR="00BD2AC6">
        <w:rPr>
          <w:rFonts w:ascii="Arial" w:hAnsi="Arial" w:cs="Arial"/>
          <w:sz w:val="18"/>
          <w:szCs w:val="18"/>
        </w:rPr>
        <w:t>venue</w:t>
      </w:r>
      <w:r>
        <w:rPr>
          <w:rFonts w:ascii="Arial" w:hAnsi="Arial" w:cs="Arial"/>
          <w:sz w:val="18"/>
          <w:szCs w:val="18"/>
        </w:rPr>
        <w:t>s</w:t>
      </w:r>
      <w:r w:rsidR="00BD2AC6">
        <w:rPr>
          <w:rFonts w:ascii="Arial" w:hAnsi="Arial" w:cs="Arial"/>
          <w:sz w:val="18"/>
          <w:szCs w:val="18"/>
        </w:rPr>
        <w:t xml:space="preserve"> and flights.</w:t>
      </w:r>
    </w:p>
    <w:p w14:paraId="144C480A" w14:textId="32CC7899" w:rsidR="001A5790" w:rsidRDefault="001A5790" w:rsidP="00AD208B">
      <w:pPr>
        <w:autoSpaceDE w:val="0"/>
        <w:autoSpaceDN w:val="0"/>
        <w:adjustRightInd w:val="0"/>
        <w:rPr>
          <w:rFonts w:ascii="Arial" w:hAnsi="Arial" w:cs="Arial"/>
          <w:sz w:val="18"/>
          <w:szCs w:val="18"/>
        </w:rPr>
      </w:pPr>
    </w:p>
    <w:p w14:paraId="693B55AE" w14:textId="1F6D53B3" w:rsidR="00FF3281" w:rsidRDefault="00FF3281" w:rsidP="00AD208B">
      <w:pPr>
        <w:autoSpaceDE w:val="0"/>
        <w:autoSpaceDN w:val="0"/>
        <w:adjustRightInd w:val="0"/>
        <w:rPr>
          <w:rFonts w:ascii="Arial" w:hAnsi="Arial" w:cs="Arial"/>
          <w:sz w:val="18"/>
          <w:szCs w:val="18"/>
        </w:rPr>
      </w:pPr>
      <w:r>
        <w:rPr>
          <w:rFonts w:ascii="Arial" w:hAnsi="Arial" w:cs="Arial"/>
          <w:sz w:val="18"/>
          <w:szCs w:val="18"/>
        </w:rPr>
        <w:t xml:space="preserve">Nic </w:t>
      </w:r>
      <w:r w:rsidR="00C04E79">
        <w:rPr>
          <w:rFonts w:ascii="Arial" w:hAnsi="Arial" w:cs="Arial"/>
          <w:sz w:val="18"/>
          <w:szCs w:val="18"/>
        </w:rPr>
        <w:t>requested</w:t>
      </w:r>
      <w:r>
        <w:rPr>
          <w:rFonts w:ascii="Arial" w:hAnsi="Arial" w:cs="Arial"/>
          <w:sz w:val="18"/>
          <w:szCs w:val="18"/>
        </w:rPr>
        <w:t xml:space="preserve"> further items to be considered for NEAC’s</w:t>
      </w:r>
      <w:r w:rsidR="0019264D">
        <w:rPr>
          <w:rFonts w:ascii="Arial" w:hAnsi="Arial" w:cs="Arial"/>
          <w:sz w:val="18"/>
          <w:szCs w:val="18"/>
        </w:rPr>
        <w:t xml:space="preserve"> 2020</w:t>
      </w:r>
      <w:r>
        <w:rPr>
          <w:rFonts w:ascii="Arial" w:hAnsi="Arial" w:cs="Arial"/>
          <w:sz w:val="18"/>
          <w:szCs w:val="18"/>
        </w:rPr>
        <w:t xml:space="preserve"> work program</w:t>
      </w:r>
      <w:r w:rsidR="0019264D">
        <w:rPr>
          <w:rFonts w:ascii="Arial" w:hAnsi="Arial" w:cs="Arial"/>
          <w:sz w:val="18"/>
          <w:szCs w:val="18"/>
        </w:rPr>
        <w:t>.</w:t>
      </w:r>
    </w:p>
    <w:p w14:paraId="684C9B82" w14:textId="5DF6AEB4" w:rsidR="0019264D" w:rsidRDefault="0019264D" w:rsidP="00AD208B">
      <w:pPr>
        <w:autoSpaceDE w:val="0"/>
        <w:autoSpaceDN w:val="0"/>
        <w:adjustRightInd w:val="0"/>
        <w:rPr>
          <w:rFonts w:ascii="Arial" w:hAnsi="Arial" w:cs="Arial"/>
          <w:sz w:val="18"/>
          <w:szCs w:val="18"/>
        </w:rPr>
      </w:pPr>
    </w:p>
    <w:p w14:paraId="5B991F7B" w14:textId="10EF20DC" w:rsidR="0019264D" w:rsidRDefault="0019264D" w:rsidP="00AD208B">
      <w:pPr>
        <w:autoSpaceDE w:val="0"/>
        <w:autoSpaceDN w:val="0"/>
        <w:adjustRightInd w:val="0"/>
        <w:rPr>
          <w:rFonts w:ascii="Arial" w:hAnsi="Arial" w:cs="Arial"/>
          <w:sz w:val="18"/>
          <w:szCs w:val="18"/>
        </w:rPr>
      </w:pPr>
      <w:r>
        <w:rPr>
          <w:rFonts w:ascii="Arial" w:hAnsi="Arial" w:cs="Arial"/>
          <w:sz w:val="18"/>
          <w:szCs w:val="18"/>
        </w:rPr>
        <w:t xml:space="preserve">Neil’s meeting, as Chairperson, </w:t>
      </w:r>
      <w:r w:rsidR="00487570">
        <w:rPr>
          <w:rFonts w:ascii="Arial" w:hAnsi="Arial" w:cs="Arial"/>
          <w:sz w:val="18"/>
          <w:szCs w:val="18"/>
        </w:rPr>
        <w:t xml:space="preserve">with Associate Minister </w:t>
      </w:r>
      <w:proofErr w:type="spellStart"/>
      <w:r w:rsidR="00487570">
        <w:rPr>
          <w:rFonts w:ascii="Arial" w:hAnsi="Arial" w:cs="Arial"/>
          <w:sz w:val="18"/>
          <w:szCs w:val="18"/>
        </w:rPr>
        <w:t>Salesa</w:t>
      </w:r>
      <w:proofErr w:type="spellEnd"/>
      <w:r w:rsidR="00487570">
        <w:rPr>
          <w:rFonts w:ascii="Arial" w:hAnsi="Arial" w:cs="Arial"/>
          <w:sz w:val="18"/>
          <w:szCs w:val="18"/>
        </w:rPr>
        <w:t xml:space="preserve"> </w:t>
      </w:r>
      <w:r w:rsidR="009F766F">
        <w:rPr>
          <w:rFonts w:ascii="Arial" w:hAnsi="Arial" w:cs="Arial"/>
          <w:sz w:val="18"/>
          <w:szCs w:val="18"/>
        </w:rPr>
        <w:t xml:space="preserve">is </w:t>
      </w:r>
      <w:r w:rsidR="00487570">
        <w:rPr>
          <w:rFonts w:ascii="Arial" w:hAnsi="Arial" w:cs="Arial"/>
          <w:sz w:val="18"/>
          <w:szCs w:val="18"/>
        </w:rPr>
        <w:t>still being arranged.</w:t>
      </w:r>
    </w:p>
    <w:p w14:paraId="18B76EE3" w14:textId="5025BE59" w:rsidR="00FF3281" w:rsidRDefault="00FF3281" w:rsidP="00AD208B">
      <w:pPr>
        <w:autoSpaceDE w:val="0"/>
        <w:autoSpaceDN w:val="0"/>
        <w:adjustRightInd w:val="0"/>
        <w:rPr>
          <w:rFonts w:ascii="Arial" w:hAnsi="Arial" w:cs="Arial"/>
          <w:sz w:val="18"/>
          <w:szCs w:val="18"/>
        </w:rPr>
      </w:pPr>
    </w:p>
    <w:p w14:paraId="53044BE6" w14:textId="77777777" w:rsidR="00FF3281" w:rsidRDefault="00FF3281" w:rsidP="00AD208B">
      <w:pPr>
        <w:autoSpaceDE w:val="0"/>
        <w:autoSpaceDN w:val="0"/>
        <w:adjustRightInd w:val="0"/>
        <w:rPr>
          <w:rFonts w:ascii="Arial" w:hAnsi="Arial" w:cs="Arial"/>
          <w:sz w:val="18"/>
          <w:szCs w:val="18"/>
        </w:rPr>
      </w:pPr>
    </w:p>
    <w:p w14:paraId="067E7454" w14:textId="3C41600E" w:rsidR="001A5790" w:rsidRDefault="001A5790" w:rsidP="00AD208B">
      <w:pPr>
        <w:autoSpaceDE w:val="0"/>
        <w:autoSpaceDN w:val="0"/>
        <w:adjustRightInd w:val="0"/>
        <w:rPr>
          <w:rFonts w:ascii="Arial" w:hAnsi="Arial" w:cs="Arial"/>
          <w:sz w:val="18"/>
          <w:szCs w:val="18"/>
        </w:rPr>
      </w:pPr>
    </w:p>
    <w:p w14:paraId="330ED300" w14:textId="022826A8" w:rsidR="001A5790" w:rsidRPr="008215FA" w:rsidRDefault="008215FA" w:rsidP="001A5790">
      <w:pPr>
        <w:pStyle w:val="ListParagraph"/>
        <w:numPr>
          <w:ilvl w:val="0"/>
          <w:numId w:val="1"/>
        </w:numPr>
        <w:autoSpaceDE w:val="0"/>
        <w:autoSpaceDN w:val="0"/>
        <w:adjustRightInd w:val="0"/>
        <w:rPr>
          <w:rFonts w:ascii="Arial" w:hAnsi="Arial" w:cs="Arial"/>
          <w:b/>
          <w:sz w:val="18"/>
          <w:szCs w:val="18"/>
        </w:rPr>
      </w:pPr>
      <w:r>
        <w:rPr>
          <w:rFonts w:ascii="Arial" w:hAnsi="Arial" w:cs="Arial"/>
          <w:b/>
          <w:sz w:val="18"/>
          <w:szCs w:val="18"/>
        </w:rPr>
        <w:t>Other business</w:t>
      </w:r>
    </w:p>
    <w:p w14:paraId="595FAAFC" w14:textId="536518F6" w:rsidR="008215FA" w:rsidRDefault="008215FA" w:rsidP="008215FA">
      <w:pPr>
        <w:autoSpaceDE w:val="0"/>
        <w:autoSpaceDN w:val="0"/>
        <w:adjustRightInd w:val="0"/>
        <w:rPr>
          <w:rFonts w:ascii="Arial" w:hAnsi="Arial" w:cs="Arial"/>
          <w:b/>
          <w:sz w:val="18"/>
          <w:szCs w:val="18"/>
        </w:rPr>
      </w:pPr>
    </w:p>
    <w:p w14:paraId="67B180CD" w14:textId="1508E3F9" w:rsidR="008215FA" w:rsidRPr="003657FD" w:rsidRDefault="003657FD" w:rsidP="003657FD">
      <w:pPr>
        <w:autoSpaceDE w:val="0"/>
        <w:autoSpaceDN w:val="0"/>
        <w:adjustRightInd w:val="0"/>
        <w:jc w:val="both"/>
        <w:rPr>
          <w:rFonts w:ascii="Arial" w:hAnsi="Arial" w:cs="Arial"/>
          <w:sz w:val="18"/>
          <w:szCs w:val="18"/>
        </w:rPr>
      </w:pPr>
      <w:r>
        <w:rPr>
          <w:rFonts w:ascii="Arial" w:hAnsi="Arial" w:cs="Arial"/>
          <w:sz w:val="18"/>
          <w:szCs w:val="18"/>
        </w:rPr>
        <w:t xml:space="preserve">Rob advised the Committee that Mark Joyce has </w:t>
      </w:r>
      <w:proofErr w:type="gramStart"/>
      <w:r>
        <w:rPr>
          <w:rFonts w:ascii="Arial" w:hAnsi="Arial" w:cs="Arial"/>
          <w:sz w:val="18"/>
          <w:szCs w:val="18"/>
        </w:rPr>
        <w:t>tendered his resignation</w:t>
      </w:r>
      <w:proofErr w:type="gramEnd"/>
      <w:r>
        <w:rPr>
          <w:rFonts w:ascii="Arial" w:hAnsi="Arial" w:cs="Arial"/>
          <w:sz w:val="18"/>
          <w:szCs w:val="18"/>
        </w:rPr>
        <w:t xml:space="preserve"> and will be leaving the Ministry in February.</w:t>
      </w:r>
    </w:p>
    <w:sectPr w:rsidR="008215FA" w:rsidRPr="003657FD" w:rsidSect="00CE20EC">
      <w:pgSz w:w="11906" w:h="16838" w:code="9"/>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F071" w14:textId="77777777" w:rsidR="001C70F0" w:rsidRDefault="001C70F0" w:rsidP="005E03F2">
      <w:r>
        <w:separator/>
      </w:r>
    </w:p>
  </w:endnote>
  <w:endnote w:type="continuationSeparator" w:id="0">
    <w:p w14:paraId="668F2F74" w14:textId="77777777" w:rsidR="001C70F0" w:rsidRDefault="001C70F0" w:rsidP="005E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äor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451E" w14:textId="77777777" w:rsidR="001C70F0" w:rsidRDefault="001C70F0" w:rsidP="005E03F2">
      <w:r>
        <w:separator/>
      </w:r>
    </w:p>
  </w:footnote>
  <w:footnote w:type="continuationSeparator" w:id="0">
    <w:p w14:paraId="717E0D44" w14:textId="77777777" w:rsidR="001C70F0" w:rsidRDefault="001C70F0" w:rsidP="005E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7B400C8"/>
    <w:lvl w:ilvl="0">
      <w:numFmt w:val="bullet"/>
      <w:lvlText w:val="*"/>
      <w:lvlJc w:val="left"/>
    </w:lvl>
  </w:abstractNum>
  <w:abstractNum w:abstractNumId="1" w15:restartNumberingAfterBreak="0">
    <w:nsid w:val="0BAA3A0A"/>
    <w:multiLevelType w:val="hybridMultilevel"/>
    <w:tmpl w:val="7F3E12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CDB5064"/>
    <w:multiLevelType w:val="hybridMultilevel"/>
    <w:tmpl w:val="E228D90E"/>
    <w:lvl w:ilvl="0" w:tplc="28B88E76">
      <w:start w:val="2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EE0B1C"/>
    <w:multiLevelType w:val="hybridMultilevel"/>
    <w:tmpl w:val="11F2D040"/>
    <w:lvl w:ilvl="0" w:tplc="BF604DCC">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CB4A1D"/>
    <w:multiLevelType w:val="hybridMultilevel"/>
    <w:tmpl w:val="10420A58"/>
    <w:lvl w:ilvl="0" w:tplc="362EE80E">
      <w:start w:val="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2A53BE"/>
    <w:multiLevelType w:val="hybridMultilevel"/>
    <w:tmpl w:val="AF4CA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6244B23"/>
    <w:multiLevelType w:val="hybridMultilevel"/>
    <w:tmpl w:val="8E2C92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7C8288B"/>
    <w:multiLevelType w:val="hybridMultilevel"/>
    <w:tmpl w:val="8A6A8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4D1A83"/>
    <w:multiLevelType w:val="hybridMultilevel"/>
    <w:tmpl w:val="C83C257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A4839CA"/>
    <w:multiLevelType w:val="hybridMultilevel"/>
    <w:tmpl w:val="BB683CCE"/>
    <w:lvl w:ilvl="0" w:tplc="3AD4646A">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B4B11C3"/>
    <w:multiLevelType w:val="hybridMultilevel"/>
    <w:tmpl w:val="253493F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C586966"/>
    <w:multiLevelType w:val="hybridMultilevel"/>
    <w:tmpl w:val="FA2AA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D362AFB"/>
    <w:multiLevelType w:val="hybridMultilevel"/>
    <w:tmpl w:val="21E845E6"/>
    <w:lvl w:ilvl="0" w:tplc="03D68A18">
      <w:start w:val="1"/>
      <w:numFmt w:val="bullet"/>
      <w:lvlText w:val="-"/>
      <w:lvlJc w:val="left"/>
      <w:pPr>
        <w:ind w:left="405" w:hanging="360"/>
      </w:pPr>
      <w:rPr>
        <w:rFonts w:ascii="Arial" w:eastAsia="Times New Roman" w:hAnsi="Arial" w:cs="Arial"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3" w15:restartNumberingAfterBreak="0">
    <w:nsid w:val="5E715367"/>
    <w:multiLevelType w:val="hybridMultilevel"/>
    <w:tmpl w:val="90DA9052"/>
    <w:lvl w:ilvl="0" w:tplc="28B88E76">
      <w:start w:val="1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141A1C"/>
    <w:multiLevelType w:val="hybridMultilevel"/>
    <w:tmpl w:val="E4F2C8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6867129"/>
    <w:multiLevelType w:val="hybridMultilevel"/>
    <w:tmpl w:val="25B84C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395" w:hanging="360"/>
      </w:pPr>
      <w:rPr>
        <w:rFonts w:ascii="Courier New" w:hAnsi="Courier New" w:cs="Courier New" w:hint="default"/>
      </w:rPr>
    </w:lvl>
    <w:lvl w:ilvl="2" w:tplc="14090005" w:tentative="1">
      <w:start w:val="1"/>
      <w:numFmt w:val="bullet"/>
      <w:lvlText w:val=""/>
      <w:lvlJc w:val="left"/>
      <w:pPr>
        <w:ind w:left="2115" w:hanging="360"/>
      </w:pPr>
      <w:rPr>
        <w:rFonts w:ascii="Wingdings" w:hAnsi="Wingdings" w:hint="default"/>
      </w:rPr>
    </w:lvl>
    <w:lvl w:ilvl="3" w:tplc="14090001" w:tentative="1">
      <w:start w:val="1"/>
      <w:numFmt w:val="bullet"/>
      <w:lvlText w:val=""/>
      <w:lvlJc w:val="left"/>
      <w:pPr>
        <w:ind w:left="2835" w:hanging="360"/>
      </w:pPr>
      <w:rPr>
        <w:rFonts w:ascii="Symbol" w:hAnsi="Symbol" w:hint="default"/>
      </w:rPr>
    </w:lvl>
    <w:lvl w:ilvl="4" w:tplc="14090003" w:tentative="1">
      <w:start w:val="1"/>
      <w:numFmt w:val="bullet"/>
      <w:lvlText w:val="o"/>
      <w:lvlJc w:val="left"/>
      <w:pPr>
        <w:ind w:left="3555" w:hanging="360"/>
      </w:pPr>
      <w:rPr>
        <w:rFonts w:ascii="Courier New" w:hAnsi="Courier New" w:cs="Courier New" w:hint="default"/>
      </w:rPr>
    </w:lvl>
    <w:lvl w:ilvl="5" w:tplc="14090005" w:tentative="1">
      <w:start w:val="1"/>
      <w:numFmt w:val="bullet"/>
      <w:lvlText w:val=""/>
      <w:lvlJc w:val="left"/>
      <w:pPr>
        <w:ind w:left="4275" w:hanging="360"/>
      </w:pPr>
      <w:rPr>
        <w:rFonts w:ascii="Wingdings" w:hAnsi="Wingdings" w:hint="default"/>
      </w:rPr>
    </w:lvl>
    <w:lvl w:ilvl="6" w:tplc="14090001" w:tentative="1">
      <w:start w:val="1"/>
      <w:numFmt w:val="bullet"/>
      <w:lvlText w:val=""/>
      <w:lvlJc w:val="left"/>
      <w:pPr>
        <w:ind w:left="4995" w:hanging="360"/>
      </w:pPr>
      <w:rPr>
        <w:rFonts w:ascii="Symbol" w:hAnsi="Symbol" w:hint="default"/>
      </w:rPr>
    </w:lvl>
    <w:lvl w:ilvl="7" w:tplc="14090003" w:tentative="1">
      <w:start w:val="1"/>
      <w:numFmt w:val="bullet"/>
      <w:lvlText w:val="o"/>
      <w:lvlJc w:val="left"/>
      <w:pPr>
        <w:ind w:left="5715" w:hanging="360"/>
      </w:pPr>
      <w:rPr>
        <w:rFonts w:ascii="Courier New" w:hAnsi="Courier New" w:cs="Courier New" w:hint="default"/>
      </w:rPr>
    </w:lvl>
    <w:lvl w:ilvl="8" w:tplc="14090005" w:tentative="1">
      <w:start w:val="1"/>
      <w:numFmt w:val="bullet"/>
      <w:lvlText w:val=""/>
      <w:lvlJc w:val="left"/>
      <w:pPr>
        <w:ind w:left="6435" w:hanging="360"/>
      </w:pPr>
      <w:rPr>
        <w:rFonts w:ascii="Wingdings" w:hAnsi="Wingdings" w:hint="default"/>
      </w:rPr>
    </w:lvl>
  </w:abstractNum>
  <w:abstractNum w:abstractNumId="16" w15:restartNumberingAfterBreak="0">
    <w:nsid w:val="69E36B77"/>
    <w:multiLevelType w:val="hybridMultilevel"/>
    <w:tmpl w:val="2D1A8D38"/>
    <w:lvl w:ilvl="0" w:tplc="098ED5E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B487C7E"/>
    <w:multiLevelType w:val="hybridMultilevel"/>
    <w:tmpl w:val="B470BB7C"/>
    <w:lvl w:ilvl="0" w:tplc="3E082528">
      <w:start w:val="202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2E4BF8"/>
    <w:multiLevelType w:val="hybridMultilevel"/>
    <w:tmpl w:val="2F0666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9435750"/>
    <w:multiLevelType w:val="hybridMultilevel"/>
    <w:tmpl w:val="A830C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9"/>
  </w:num>
  <w:num w:numId="5">
    <w:abstractNumId w:val="11"/>
  </w:num>
  <w:num w:numId="6">
    <w:abstractNumId w:val="2"/>
  </w:num>
  <w:num w:numId="7">
    <w:abstractNumId w:val="14"/>
  </w:num>
  <w:num w:numId="8">
    <w:abstractNumId w:val="1"/>
  </w:num>
  <w:num w:numId="9">
    <w:abstractNumId w:val="13"/>
  </w:num>
  <w:num w:numId="10">
    <w:abstractNumId w:val="18"/>
  </w:num>
  <w:num w:numId="11">
    <w:abstractNumId w:val="7"/>
  </w:num>
  <w:num w:numId="12">
    <w:abstractNumId w:val="12"/>
  </w:num>
  <w:num w:numId="13">
    <w:abstractNumId w:val="15"/>
  </w:num>
  <w:num w:numId="14">
    <w:abstractNumId w:val="3"/>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4"/>
  </w:num>
  <w:num w:numId="17">
    <w:abstractNumId w:val="17"/>
  </w:num>
  <w:num w:numId="18">
    <w:abstractNumId w:val="8"/>
  </w:num>
  <w:num w:numId="19">
    <w:abstractNumId w:val="9"/>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F2"/>
    <w:rsid w:val="00001276"/>
    <w:rsid w:val="0000243F"/>
    <w:rsid w:val="000032C5"/>
    <w:rsid w:val="0001023A"/>
    <w:rsid w:val="00011CBD"/>
    <w:rsid w:val="00014355"/>
    <w:rsid w:val="0001565C"/>
    <w:rsid w:val="0001706F"/>
    <w:rsid w:val="00022538"/>
    <w:rsid w:val="00024678"/>
    <w:rsid w:val="00026085"/>
    <w:rsid w:val="000304F5"/>
    <w:rsid w:val="00033F48"/>
    <w:rsid w:val="0003590D"/>
    <w:rsid w:val="00035D51"/>
    <w:rsid w:val="000378A5"/>
    <w:rsid w:val="00037CFC"/>
    <w:rsid w:val="00040ADB"/>
    <w:rsid w:val="00041089"/>
    <w:rsid w:val="00042372"/>
    <w:rsid w:val="000427A9"/>
    <w:rsid w:val="00045CF3"/>
    <w:rsid w:val="00047192"/>
    <w:rsid w:val="00053206"/>
    <w:rsid w:val="00055E5A"/>
    <w:rsid w:val="00060156"/>
    <w:rsid w:val="000604C0"/>
    <w:rsid w:val="000607F9"/>
    <w:rsid w:val="00060DD2"/>
    <w:rsid w:val="00066B64"/>
    <w:rsid w:val="00067FA8"/>
    <w:rsid w:val="00075F11"/>
    <w:rsid w:val="00077DEB"/>
    <w:rsid w:val="000810E0"/>
    <w:rsid w:val="00087B45"/>
    <w:rsid w:val="000930C5"/>
    <w:rsid w:val="0009410E"/>
    <w:rsid w:val="0009576E"/>
    <w:rsid w:val="00095800"/>
    <w:rsid w:val="00095E67"/>
    <w:rsid w:val="000A2B06"/>
    <w:rsid w:val="000A37C2"/>
    <w:rsid w:val="000A79D2"/>
    <w:rsid w:val="000B2C46"/>
    <w:rsid w:val="000B3F38"/>
    <w:rsid w:val="000B6ED2"/>
    <w:rsid w:val="000C0547"/>
    <w:rsid w:val="000C23C1"/>
    <w:rsid w:val="000C3C05"/>
    <w:rsid w:val="000C67B1"/>
    <w:rsid w:val="000C697F"/>
    <w:rsid w:val="000C6F60"/>
    <w:rsid w:val="000D19E3"/>
    <w:rsid w:val="000D2DA3"/>
    <w:rsid w:val="000D58A7"/>
    <w:rsid w:val="000D6E51"/>
    <w:rsid w:val="000E0021"/>
    <w:rsid w:val="000E1D8B"/>
    <w:rsid w:val="000E1E5B"/>
    <w:rsid w:val="000E43D1"/>
    <w:rsid w:val="000E5BE4"/>
    <w:rsid w:val="000F3B04"/>
    <w:rsid w:val="000F53B5"/>
    <w:rsid w:val="000F5810"/>
    <w:rsid w:val="000F5866"/>
    <w:rsid w:val="000F6269"/>
    <w:rsid w:val="000F7730"/>
    <w:rsid w:val="0010202B"/>
    <w:rsid w:val="00105600"/>
    <w:rsid w:val="00106E8B"/>
    <w:rsid w:val="00107752"/>
    <w:rsid w:val="001112F3"/>
    <w:rsid w:val="001147C1"/>
    <w:rsid w:val="0011577F"/>
    <w:rsid w:val="00121485"/>
    <w:rsid w:val="00121DE0"/>
    <w:rsid w:val="0012290D"/>
    <w:rsid w:val="0012367C"/>
    <w:rsid w:val="00124651"/>
    <w:rsid w:val="0012487F"/>
    <w:rsid w:val="00124C4F"/>
    <w:rsid w:val="00125F22"/>
    <w:rsid w:val="00125F96"/>
    <w:rsid w:val="0012698B"/>
    <w:rsid w:val="00135AA5"/>
    <w:rsid w:val="00141522"/>
    <w:rsid w:val="0014192E"/>
    <w:rsid w:val="00143AF6"/>
    <w:rsid w:val="0014582D"/>
    <w:rsid w:val="00146EEA"/>
    <w:rsid w:val="00150474"/>
    <w:rsid w:val="0015700F"/>
    <w:rsid w:val="0016064F"/>
    <w:rsid w:val="00162457"/>
    <w:rsid w:val="001641BC"/>
    <w:rsid w:val="0016469E"/>
    <w:rsid w:val="001650A1"/>
    <w:rsid w:val="00171035"/>
    <w:rsid w:val="00172887"/>
    <w:rsid w:val="00180BC8"/>
    <w:rsid w:val="00180DB1"/>
    <w:rsid w:val="00181D5D"/>
    <w:rsid w:val="00182F89"/>
    <w:rsid w:val="00183679"/>
    <w:rsid w:val="00183EFF"/>
    <w:rsid w:val="0018648A"/>
    <w:rsid w:val="001904EC"/>
    <w:rsid w:val="00191D85"/>
    <w:rsid w:val="0019264D"/>
    <w:rsid w:val="00193E4A"/>
    <w:rsid w:val="00194FFD"/>
    <w:rsid w:val="00197233"/>
    <w:rsid w:val="0019723E"/>
    <w:rsid w:val="001A162B"/>
    <w:rsid w:val="001A17ED"/>
    <w:rsid w:val="001A23BD"/>
    <w:rsid w:val="001A244D"/>
    <w:rsid w:val="001A24D9"/>
    <w:rsid w:val="001A2BDC"/>
    <w:rsid w:val="001A3E6F"/>
    <w:rsid w:val="001A5790"/>
    <w:rsid w:val="001B5228"/>
    <w:rsid w:val="001C10BA"/>
    <w:rsid w:val="001C46B2"/>
    <w:rsid w:val="001C5840"/>
    <w:rsid w:val="001C5EDC"/>
    <w:rsid w:val="001C640C"/>
    <w:rsid w:val="001C6842"/>
    <w:rsid w:val="001C70F0"/>
    <w:rsid w:val="001D2499"/>
    <w:rsid w:val="001D3F64"/>
    <w:rsid w:val="001D6CF8"/>
    <w:rsid w:val="001E01AE"/>
    <w:rsid w:val="001E025D"/>
    <w:rsid w:val="001E0C8E"/>
    <w:rsid w:val="001E0CE2"/>
    <w:rsid w:val="001E2373"/>
    <w:rsid w:val="001F0788"/>
    <w:rsid w:val="001F0A9A"/>
    <w:rsid w:val="001F1256"/>
    <w:rsid w:val="001F2549"/>
    <w:rsid w:val="001F283D"/>
    <w:rsid w:val="001F2C77"/>
    <w:rsid w:val="001F3D32"/>
    <w:rsid w:val="001F550E"/>
    <w:rsid w:val="001F5B59"/>
    <w:rsid w:val="001F6058"/>
    <w:rsid w:val="001F7AD4"/>
    <w:rsid w:val="00201120"/>
    <w:rsid w:val="002020C1"/>
    <w:rsid w:val="0020242B"/>
    <w:rsid w:val="00202700"/>
    <w:rsid w:val="00202A02"/>
    <w:rsid w:val="00205CB6"/>
    <w:rsid w:val="00207C38"/>
    <w:rsid w:val="00211B89"/>
    <w:rsid w:val="002141DD"/>
    <w:rsid w:val="00216348"/>
    <w:rsid w:val="00217715"/>
    <w:rsid w:val="00222EB9"/>
    <w:rsid w:val="00225169"/>
    <w:rsid w:val="00230A47"/>
    <w:rsid w:val="002313F3"/>
    <w:rsid w:val="002321F9"/>
    <w:rsid w:val="00232F2E"/>
    <w:rsid w:val="00234131"/>
    <w:rsid w:val="00236B1A"/>
    <w:rsid w:val="00246C80"/>
    <w:rsid w:val="00246D57"/>
    <w:rsid w:val="00247A5E"/>
    <w:rsid w:val="00247C15"/>
    <w:rsid w:val="00247F9C"/>
    <w:rsid w:val="00250B13"/>
    <w:rsid w:val="00251414"/>
    <w:rsid w:val="0025254C"/>
    <w:rsid w:val="002525CC"/>
    <w:rsid w:val="00260C99"/>
    <w:rsid w:val="0026269F"/>
    <w:rsid w:val="002629F2"/>
    <w:rsid w:val="002670B0"/>
    <w:rsid w:val="002674B6"/>
    <w:rsid w:val="002675E2"/>
    <w:rsid w:val="002679A0"/>
    <w:rsid w:val="00270BE4"/>
    <w:rsid w:val="00272280"/>
    <w:rsid w:val="00272346"/>
    <w:rsid w:val="002745FB"/>
    <w:rsid w:val="002751C3"/>
    <w:rsid w:val="002819BD"/>
    <w:rsid w:val="002826E6"/>
    <w:rsid w:val="0028354F"/>
    <w:rsid w:val="0028716B"/>
    <w:rsid w:val="00287747"/>
    <w:rsid w:val="00287BCF"/>
    <w:rsid w:val="00290886"/>
    <w:rsid w:val="00291B6C"/>
    <w:rsid w:val="00292FF0"/>
    <w:rsid w:val="00294A68"/>
    <w:rsid w:val="002954B6"/>
    <w:rsid w:val="002A28A1"/>
    <w:rsid w:val="002A599A"/>
    <w:rsid w:val="002B317E"/>
    <w:rsid w:val="002B5C45"/>
    <w:rsid w:val="002B5F82"/>
    <w:rsid w:val="002B63FC"/>
    <w:rsid w:val="002B745C"/>
    <w:rsid w:val="002C04B0"/>
    <w:rsid w:val="002C530C"/>
    <w:rsid w:val="002C5824"/>
    <w:rsid w:val="002C5A5C"/>
    <w:rsid w:val="002C6561"/>
    <w:rsid w:val="002C727F"/>
    <w:rsid w:val="002D062A"/>
    <w:rsid w:val="002D3BC1"/>
    <w:rsid w:val="002D41AF"/>
    <w:rsid w:val="002D752A"/>
    <w:rsid w:val="002D780F"/>
    <w:rsid w:val="002E4576"/>
    <w:rsid w:val="002E5DEC"/>
    <w:rsid w:val="002E639A"/>
    <w:rsid w:val="002E67B7"/>
    <w:rsid w:val="002F00FF"/>
    <w:rsid w:val="002F18E8"/>
    <w:rsid w:val="002F19C8"/>
    <w:rsid w:val="002F26EB"/>
    <w:rsid w:val="002F4AB5"/>
    <w:rsid w:val="002F6ED5"/>
    <w:rsid w:val="002F77D4"/>
    <w:rsid w:val="00300219"/>
    <w:rsid w:val="00302BCD"/>
    <w:rsid w:val="0030353E"/>
    <w:rsid w:val="00303F2A"/>
    <w:rsid w:val="0030564C"/>
    <w:rsid w:val="00312AC5"/>
    <w:rsid w:val="003220E4"/>
    <w:rsid w:val="003223DB"/>
    <w:rsid w:val="00324FD6"/>
    <w:rsid w:val="00325D5F"/>
    <w:rsid w:val="003327D4"/>
    <w:rsid w:val="00332F13"/>
    <w:rsid w:val="00333958"/>
    <w:rsid w:val="00333D83"/>
    <w:rsid w:val="003378ED"/>
    <w:rsid w:val="003417B4"/>
    <w:rsid w:val="00342C3E"/>
    <w:rsid w:val="00343D35"/>
    <w:rsid w:val="003448D4"/>
    <w:rsid w:val="00345444"/>
    <w:rsid w:val="00347FA5"/>
    <w:rsid w:val="00351175"/>
    <w:rsid w:val="0035152C"/>
    <w:rsid w:val="00353CB7"/>
    <w:rsid w:val="00354CBD"/>
    <w:rsid w:val="00354F90"/>
    <w:rsid w:val="00360186"/>
    <w:rsid w:val="00361F6D"/>
    <w:rsid w:val="003657FD"/>
    <w:rsid w:val="003738FE"/>
    <w:rsid w:val="00374C73"/>
    <w:rsid w:val="003776D1"/>
    <w:rsid w:val="0038208B"/>
    <w:rsid w:val="00385BD3"/>
    <w:rsid w:val="00391870"/>
    <w:rsid w:val="003920AE"/>
    <w:rsid w:val="00394426"/>
    <w:rsid w:val="003955EC"/>
    <w:rsid w:val="00395CFB"/>
    <w:rsid w:val="00397714"/>
    <w:rsid w:val="003A21D7"/>
    <w:rsid w:val="003A6BA9"/>
    <w:rsid w:val="003B317E"/>
    <w:rsid w:val="003B3B52"/>
    <w:rsid w:val="003B3EE2"/>
    <w:rsid w:val="003B6190"/>
    <w:rsid w:val="003B6B50"/>
    <w:rsid w:val="003C044D"/>
    <w:rsid w:val="003C4125"/>
    <w:rsid w:val="003C516C"/>
    <w:rsid w:val="003D17D2"/>
    <w:rsid w:val="003E4444"/>
    <w:rsid w:val="003E5546"/>
    <w:rsid w:val="003F0759"/>
    <w:rsid w:val="003F3F90"/>
    <w:rsid w:val="003F41C6"/>
    <w:rsid w:val="003F5687"/>
    <w:rsid w:val="00400D6C"/>
    <w:rsid w:val="00401BB2"/>
    <w:rsid w:val="00407F37"/>
    <w:rsid w:val="00413C93"/>
    <w:rsid w:val="00414B1A"/>
    <w:rsid w:val="0042180D"/>
    <w:rsid w:val="00425AA7"/>
    <w:rsid w:val="00430628"/>
    <w:rsid w:val="004313AE"/>
    <w:rsid w:val="00431850"/>
    <w:rsid w:val="004342FE"/>
    <w:rsid w:val="00437742"/>
    <w:rsid w:val="00442D11"/>
    <w:rsid w:val="00447E38"/>
    <w:rsid w:val="00454759"/>
    <w:rsid w:val="004552BC"/>
    <w:rsid w:val="00456A70"/>
    <w:rsid w:val="0046043E"/>
    <w:rsid w:val="00460FDC"/>
    <w:rsid w:val="00465990"/>
    <w:rsid w:val="00467035"/>
    <w:rsid w:val="00471DAA"/>
    <w:rsid w:val="00472B65"/>
    <w:rsid w:val="00475861"/>
    <w:rsid w:val="00476252"/>
    <w:rsid w:val="0047757B"/>
    <w:rsid w:val="004814E4"/>
    <w:rsid w:val="00481EFD"/>
    <w:rsid w:val="00482593"/>
    <w:rsid w:val="00482C4C"/>
    <w:rsid w:val="00487570"/>
    <w:rsid w:val="00492C86"/>
    <w:rsid w:val="004941C0"/>
    <w:rsid w:val="00496BCF"/>
    <w:rsid w:val="004A290B"/>
    <w:rsid w:val="004A29C5"/>
    <w:rsid w:val="004B0C83"/>
    <w:rsid w:val="004B3FC9"/>
    <w:rsid w:val="004B512B"/>
    <w:rsid w:val="004B6543"/>
    <w:rsid w:val="004C1214"/>
    <w:rsid w:val="004C16D0"/>
    <w:rsid w:val="004C21FB"/>
    <w:rsid w:val="004C398B"/>
    <w:rsid w:val="004D1099"/>
    <w:rsid w:val="004D254F"/>
    <w:rsid w:val="004D3C51"/>
    <w:rsid w:val="004D4A76"/>
    <w:rsid w:val="004D53FF"/>
    <w:rsid w:val="004D7D29"/>
    <w:rsid w:val="004E0A8F"/>
    <w:rsid w:val="004E14B8"/>
    <w:rsid w:val="004E37C5"/>
    <w:rsid w:val="004E45A9"/>
    <w:rsid w:val="004F03C6"/>
    <w:rsid w:val="004F079C"/>
    <w:rsid w:val="004F136F"/>
    <w:rsid w:val="004F6CA5"/>
    <w:rsid w:val="00501886"/>
    <w:rsid w:val="0051278A"/>
    <w:rsid w:val="00512FA2"/>
    <w:rsid w:val="005130A8"/>
    <w:rsid w:val="00515825"/>
    <w:rsid w:val="00517B3F"/>
    <w:rsid w:val="00521A81"/>
    <w:rsid w:val="00527F52"/>
    <w:rsid w:val="005305AE"/>
    <w:rsid w:val="005332BF"/>
    <w:rsid w:val="00533350"/>
    <w:rsid w:val="005338B2"/>
    <w:rsid w:val="00534742"/>
    <w:rsid w:val="00536CA5"/>
    <w:rsid w:val="00543714"/>
    <w:rsid w:val="0055074D"/>
    <w:rsid w:val="00550F2E"/>
    <w:rsid w:val="005537D8"/>
    <w:rsid w:val="0055437E"/>
    <w:rsid w:val="005554EC"/>
    <w:rsid w:val="00556FF3"/>
    <w:rsid w:val="00560FA1"/>
    <w:rsid w:val="00560FBD"/>
    <w:rsid w:val="00561F54"/>
    <w:rsid w:val="00563FDC"/>
    <w:rsid w:val="005647DD"/>
    <w:rsid w:val="005654EB"/>
    <w:rsid w:val="005725DB"/>
    <w:rsid w:val="00583169"/>
    <w:rsid w:val="00583618"/>
    <w:rsid w:val="0058423D"/>
    <w:rsid w:val="00590813"/>
    <w:rsid w:val="00591BC0"/>
    <w:rsid w:val="005932D3"/>
    <w:rsid w:val="00596764"/>
    <w:rsid w:val="005A0349"/>
    <w:rsid w:val="005A387E"/>
    <w:rsid w:val="005A449B"/>
    <w:rsid w:val="005A4AFF"/>
    <w:rsid w:val="005A4B43"/>
    <w:rsid w:val="005A4DD5"/>
    <w:rsid w:val="005A6B36"/>
    <w:rsid w:val="005B1F1D"/>
    <w:rsid w:val="005C6992"/>
    <w:rsid w:val="005D0191"/>
    <w:rsid w:val="005D1254"/>
    <w:rsid w:val="005D2752"/>
    <w:rsid w:val="005D4DBB"/>
    <w:rsid w:val="005E02EA"/>
    <w:rsid w:val="005E03F2"/>
    <w:rsid w:val="005E2276"/>
    <w:rsid w:val="005E2A96"/>
    <w:rsid w:val="005E6F81"/>
    <w:rsid w:val="005F1AF1"/>
    <w:rsid w:val="005F45E4"/>
    <w:rsid w:val="005F4611"/>
    <w:rsid w:val="005F58C3"/>
    <w:rsid w:val="006037B0"/>
    <w:rsid w:val="0060465C"/>
    <w:rsid w:val="00605EA9"/>
    <w:rsid w:val="00606F13"/>
    <w:rsid w:val="00607CCC"/>
    <w:rsid w:val="00607E2D"/>
    <w:rsid w:val="00610770"/>
    <w:rsid w:val="0061539B"/>
    <w:rsid w:val="006216C3"/>
    <w:rsid w:val="006256FB"/>
    <w:rsid w:val="00626794"/>
    <w:rsid w:val="00626CFE"/>
    <w:rsid w:val="00630846"/>
    <w:rsid w:val="00631335"/>
    <w:rsid w:val="006343E2"/>
    <w:rsid w:val="00636C38"/>
    <w:rsid w:val="006371BE"/>
    <w:rsid w:val="006372C6"/>
    <w:rsid w:val="00637A18"/>
    <w:rsid w:val="00637F27"/>
    <w:rsid w:val="00640ACF"/>
    <w:rsid w:val="00640D85"/>
    <w:rsid w:val="00642186"/>
    <w:rsid w:val="006468AA"/>
    <w:rsid w:val="006555A9"/>
    <w:rsid w:val="00661AB7"/>
    <w:rsid w:val="00661D16"/>
    <w:rsid w:val="00664469"/>
    <w:rsid w:val="00667608"/>
    <w:rsid w:val="00670070"/>
    <w:rsid w:val="00670635"/>
    <w:rsid w:val="00670BB1"/>
    <w:rsid w:val="00671243"/>
    <w:rsid w:val="00676156"/>
    <w:rsid w:val="00677F29"/>
    <w:rsid w:val="006814E8"/>
    <w:rsid w:val="00683008"/>
    <w:rsid w:val="00685E8A"/>
    <w:rsid w:val="00687656"/>
    <w:rsid w:val="00687A8F"/>
    <w:rsid w:val="00690662"/>
    <w:rsid w:val="0069324E"/>
    <w:rsid w:val="00694F67"/>
    <w:rsid w:val="0069504D"/>
    <w:rsid w:val="006978BA"/>
    <w:rsid w:val="006A1CB6"/>
    <w:rsid w:val="006A3813"/>
    <w:rsid w:val="006A6F3F"/>
    <w:rsid w:val="006A75E4"/>
    <w:rsid w:val="006B1B57"/>
    <w:rsid w:val="006B357F"/>
    <w:rsid w:val="006C1214"/>
    <w:rsid w:val="006C1269"/>
    <w:rsid w:val="006C1EDF"/>
    <w:rsid w:val="006C3650"/>
    <w:rsid w:val="006C3A4F"/>
    <w:rsid w:val="006C5A04"/>
    <w:rsid w:val="006C5B2D"/>
    <w:rsid w:val="006C5E90"/>
    <w:rsid w:val="006D01B2"/>
    <w:rsid w:val="006D1BBE"/>
    <w:rsid w:val="006D1F26"/>
    <w:rsid w:val="006D373E"/>
    <w:rsid w:val="006D6230"/>
    <w:rsid w:val="006E11F9"/>
    <w:rsid w:val="006E1AD6"/>
    <w:rsid w:val="006E1DA3"/>
    <w:rsid w:val="006E20AF"/>
    <w:rsid w:val="006E3883"/>
    <w:rsid w:val="006E5307"/>
    <w:rsid w:val="006E5828"/>
    <w:rsid w:val="006E71A6"/>
    <w:rsid w:val="006F1419"/>
    <w:rsid w:val="006F4B92"/>
    <w:rsid w:val="006F4BFA"/>
    <w:rsid w:val="006F4E39"/>
    <w:rsid w:val="006F505C"/>
    <w:rsid w:val="006F514C"/>
    <w:rsid w:val="006F6672"/>
    <w:rsid w:val="006F67AA"/>
    <w:rsid w:val="006F67B9"/>
    <w:rsid w:val="006F6E40"/>
    <w:rsid w:val="007015DB"/>
    <w:rsid w:val="00702D71"/>
    <w:rsid w:val="0070425C"/>
    <w:rsid w:val="00706433"/>
    <w:rsid w:val="00706BD2"/>
    <w:rsid w:val="007104D1"/>
    <w:rsid w:val="0071518F"/>
    <w:rsid w:val="007152B8"/>
    <w:rsid w:val="00727BBB"/>
    <w:rsid w:val="007309A6"/>
    <w:rsid w:val="00731DF2"/>
    <w:rsid w:val="00732EC9"/>
    <w:rsid w:val="00735CD4"/>
    <w:rsid w:val="00740A0A"/>
    <w:rsid w:val="007443D8"/>
    <w:rsid w:val="00745390"/>
    <w:rsid w:val="00746454"/>
    <w:rsid w:val="00746E24"/>
    <w:rsid w:val="00747CFD"/>
    <w:rsid w:val="007531AF"/>
    <w:rsid w:val="00753B9B"/>
    <w:rsid w:val="00755580"/>
    <w:rsid w:val="00757033"/>
    <w:rsid w:val="00757442"/>
    <w:rsid w:val="007665E6"/>
    <w:rsid w:val="0076731C"/>
    <w:rsid w:val="00767521"/>
    <w:rsid w:val="00767755"/>
    <w:rsid w:val="00767E09"/>
    <w:rsid w:val="00770075"/>
    <w:rsid w:val="007741BA"/>
    <w:rsid w:val="007809DA"/>
    <w:rsid w:val="00782109"/>
    <w:rsid w:val="00786AF2"/>
    <w:rsid w:val="0079023D"/>
    <w:rsid w:val="00791B9D"/>
    <w:rsid w:val="00794B33"/>
    <w:rsid w:val="00794B9A"/>
    <w:rsid w:val="00794D01"/>
    <w:rsid w:val="007975BA"/>
    <w:rsid w:val="00797E4F"/>
    <w:rsid w:val="007A4510"/>
    <w:rsid w:val="007B02D6"/>
    <w:rsid w:val="007B0D30"/>
    <w:rsid w:val="007B172A"/>
    <w:rsid w:val="007B5102"/>
    <w:rsid w:val="007B6283"/>
    <w:rsid w:val="007B7FB9"/>
    <w:rsid w:val="007C285D"/>
    <w:rsid w:val="007C306E"/>
    <w:rsid w:val="007C599F"/>
    <w:rsid w:val="007C7E66"/>
    <w:rsid w:val="007D03BE"/>
    <w:rsid w:val="007D17A2"/>
    <w:rsid w:val="007D39E0"/>
    <w:rsid w:val="007D5B69"/>
    <w:rsid w:val="007E3AD2"/>
    <w:rsid w:val="007E6D52"/>
    <w:rsid w:val="007E7084"/>
    <w:rsid w:val="00800416"/>
    <w:rsid w:val="008017EB"/>
    <w:rsid w:val="00810A5B"/>
    <w:rsid w:val="0081218E"/>
    <w:rsid w:val="008122AE"/>
    <w:rsid w:val="00813BE4"/>
    <w:rsid w:val="00814718"/>
    <w:rsid w:val="00815CC5"/>
    <w:rsid w:val="008215FA"/>
    <w:rsid w:val="00823373"/>
    <w:rsid w:val="00825D55"/>
    <w:rsid w:val="00831D0E"/>
    <w:rsid w:val="00836995"/>
    <w:rsid w:val="00837358"/>
    <w:rsid w:val="00840D2B"/>
    <w:rsid w:val="008435F6"/>
    <w:rsid w:val="00845E8D"/>
    <w:rsid w:val="008470BD"/>
    <w:rsid w:val="008518C8"/>
    <w:rsid w:val="00853223"/>
    <w:rsid w:val="0085383E"/>
    <w:rsid w:val="008573D9"/>
    <w:rsid w:val="00860B9A"/>
    <w:rsid w:val="008624B8"/>
    <w:rsid w:val="00866724"/>
    <w:rsid w:val="00872417"/>
    <w:rsid w:val="008738D9"/>
    <w:rsid w:val="00874D54"/>
    <w:rsid w:val="00874DF4"/>
    <w:rsid w:val="00877A23"/>
    <w:rsid w:val="00880474"/>
    <w:rsid w:val="0088082C"/>
    <w:rsid w:val="00884CC8"/>
    <w:rsid w:val="0088600C"/>
    <w:rsid w:val="00886A9B"/>
    <w:rsid w:val="00886C2D"/>
    <w:rsid w:val="008903CA"/>
    <w:rsid w:val="00892446"/>
    <w:rsid w:val="00893FAE"/>
    <w:rsid w:val="0089451A"/>
    <w:rsid w:val="008959B8"/>
    <w:rsid w:val="00896E27"/>
    <w:rsid w:val="008A203E"/>
    <w:rsid w:val="008A3434"/>
    <w:rsid w:val="008A4507"/>
    <w:rsid w:val="008A6462"/>
    <w:rsid w:val="008B073B"/>
    <w:rsid w:val="008B1BD6"/>
    <w:rsid w:val="008B2578"/>
    <w:rsid w:val="008B4255"/>
    <w:rsid w:val="008B6613"/>
    <w:rsid w:val="008C2C7B"/>
    <w:rsid w:val="008C35C7"/>
    <w:rsid w:val="008C3830"/>
    <w:rsid w:val="008C6FDD"/>
    <w:rsid w:val="008D2B20"/>
    <w:rsid w:val="008D3A80"/>
    <w:rsid w:val="008E0EA8"/>
    <w:rsid w:val="008E6677"/>
    <w:rsid w:val="008E715C"/>
    <w:rsid w:val="008F1BF2"/>
    <w:rsid w:val="008F25A3"/>
    <w:rsid w:val="009038E0"/>
    <w:rsid w:val="0090454C"/>
    <w:rsid w:val="00905802"/>
    <w:rsid w:val="00910A92"/>
    <w:rsid w:val="00911D34"/>
    <w:rsid w:val="009138C8"/>
    <w:rsid w:val="00914773"/>
    <w:rsid w:val="00914E28"/>
    <w:rsid w:val="00915152"/>
    <w:rsid w:val="0092113D"/>
    <w:rsid w:val="00921708"/>
    <w:rsid w:val="00922ECF"/>
    <w:rsid w:val="009246BB"/>
    <w:rsid w:val="00925957"/>
    <w:rsid w:val="0092780A"/>
    <w:rsid w:val="009306B1"/>
    <w:rsid w:val="00937544"/>
    <w:rsid w:val="00940BDA"/>
    <w:rsid w:val="00941953"/>
    <w:rsid w:val="00945111"/>
    <w:rsid w:val="00955D8A"/>
    <w:rsid w:val="00960766"/>
    <w:rsid w:val="009610D3"/>
    <w:rsid w:val="00964F89"/>
    <w:rsid w:val="009662F7"/>
    <w:rsid w:val="009732AF"/>
    <w:rsid w:val="00975000"/>
    <w:rsid w:val="00981390"/>
    <w:rsid w:val="0098364F"/>
    <w:rsid w:val="009866FE"/>
    <w:rsid w:val="00994600"/>
    <w:rsid w:val="00997518"/>
    <w:rsid w:val="00997B41"/>
    <w:rsid w:val="009A3F5C"/>
    <w:rsid w:val="009B3A47"/>
    <w:rsid w:val="009B6478"/>
    <w:rsid w:val="009B6AEB"/>
    <w:rsid w:val="009C0DDA"/>
    <w:rsid w:val="009C161D"/>
    <w:rsid w:val="009C1E6F"/>
    <w:rsid w:val="009C2220"/>
    <w:rsid w:val="009C25A5"/>
    <w:rsid w:val="009C334D"/>
    <w:rsid w:val="009D27E9"/>
    <w:rsid w:val="009D2BF1"/>
    <w:rsid w:val="009D48EB"/>
    <w:rsid w:val="009D6930"/>
    <w:rsid w:val="009D69A1"/>
    <w:rsid w:val="009E243A"/>
    <w:rsid w:val="009E39AF"/>
    <w:rsid w:val="009E5017"/>
    <w:rsid w:val="009E55E9"/>
    <w:rsid w:val="009E5DC4"/>
    <w:rsid w:val="009E73A5"/>
    <w:rsid w:val="009F1268"/>
    <w:rsid w:val="009F24B5"/>
    <w:rsid w:val="009F424C"/>
    <w:rsid w:val="009F56B5"/>
    <w:rsid w:val="009F5742"/>
    <w:rsid w:val="009F6C58"/>
    <w:rsid w:val="009F766F"/>
    <w:rsid w:val="00A01A86"/>
    <w:rsid w:val="00A01F47"/>
    <w:rsid w:val="00A05B1E"/>
    <w:rsid w:val="00A07F67"/>
    <w:rsid w:val="00A1194C"/>
    <w:rsid w:val="00A119E5"/>
    <w:rsid w:val="00A11A23"/>
    <w:rsid w:val="00A20ED8"/>
    <w:rsid w:val="00A232BC"/>
    <w:rsid w:val="00A24122"/>
    <w:rsid w:val="00A27AF8"/>
    <w:rsid w:val="00A27CC1"/>
    <w:rsid w:val="00A300D5"/>
    <w:rsid w:val="00A333E1"/>
    <w:rsid w:val="00A336EE"/>
    <w:rsid w:val="00A3422E"/>
    <w:rsid w:val="00A40CFD"/>
    <w:rsid w:val="00A43A34"/>
    <w:rsid w:val="00A443AD"/>
    <w:rsid w:val="00A443DF"/>
    <w:rsid w:val="00A500E6"/>
    <w:rsid w:val="00A50C6E"/>
    <w:rsid w:val="00A50D46"/>
    <w:rsid w:val="00A5106D"/>
    <w:rsid w:val="00A51E81"/>
    <w:rsid w:val="00A52FEC"/>
    <w:rsid w:val="00A53CA4"/>
    <w:rsid w:val="00A53E93"/>
    <w:rsid w:val="00A55EC0"/>
    <w:rsid w:val="00A61B5C"/>
    <w:rsid w:val="00A62F64"/>
    <w:rsid w:val="00A6656F"/>
    <w:rsid w:val="00A668BC"/>
    <w:rsid w:val="00A66FB1"/>
    <w:rsid w:val="00A67A68"/>
    <w:rsid w:val="00A67B9B"/>
    <w:rsid w:val="00A73047"/>
    <w:rsid w:val="00A73ABD"/>
    <w:rsid w:val="00A74135"/>
    <w:rsid w:val="00A7700D"/>
    <w:rsid w:val="00A8608C"/>
    <w:rsid w:val="00A877AE"/>
    <w:rsid w:val="00A90D08"/>
    <w:rsid w:val="00A96E14"/>
    <w:rsid w:val="00AA13E1"/>
    <w:rsid w:val="00AA1B44"/>
    <w:rsid w:val="00AA4A39"/>
    <w:rsid w:val="00AA7E28"/>
    <w:rsid w:val="00AB4294"/>
    <w:rsid w:val="00AC4CAC"/>
    <w:rsid w:val="00AC5902"/>
    <w:rsid w:val="00AC611B"/>
    <w:rsid w:val="00AC7654"/>
    <w:rsid w:val="00AD1765"/>
    <w:rsid w:val="00AD208B"/>
    <w:rsid w:val="00AD335B"/>
    <w:rsid w:val="00AD50C1"/>
    <w:rsid w:val="00AE01F8"/>
    <w:rsid w:val="00AE40AB"/>
    <w:rsid w:val="00AE69D7"/>
    <w:rsid w:val="00AF13D5"/>
    <w:rsid w:val="00AF3065"/>
    <w:rsid w:val="00AF48D3"/>
    <w:rsid w:val="00B0069F"/>
    <w:rsid w:val="00B01188"/>
    <w:rsid w:val="00B04E80"/>
    <w:rsid w:val="00B0750A"/>
    <w:rsid w:val="00B11302"/>
    <w:rsid w:val="00B116B8"/>
    <w:rsid w:val="00B11DAD"/>
    <w:rsid w:val="00B131D3"/>
    <w:rsid w:val="00B1418C"/>
    <w:rsid w:val="00B20BA0"/>
    <w:rsid w:val="00B20CD9"/>
    <w:rsid w:val="00B21B6A"/>
    <w:rsid w:val="00B237A9"/>
    <w:rsid w:val="00B26D11"/>
    <w:rsid w:val="00B27A60"/>
    <w:rsid w:val="00B304EF"/>
    <w:rsid w:val="00B3070E"/>
    <w:rsid w:val="00B30BA1"/>
    <w:rsid w:val="00B3108E"/>
    <w:rsid w:val="00B33705"/>
    <w:rsid w:val="00B35505"/>
    <w:rsid w:val="00B35624"/>
    <w:rsid w:val="00B440C6"/>
    <w:rsid w:val="00B52F57"/>
    <w:rsid w:val="00B6168A"/>
    <w:rsid w:val="00B7074B"/>
    <w:rsid w:val="00B70AA5"/>
    <w:rsid w:val="00B75B9A"/>
    <w:rsid w:val="00B775D0"/>
    <w:rsid w:val="00B907F8"/>
    <w:rsid w:val="00B91525"/>
    <w:rsid w:val="00B93297"/>
    <w:rsid w:val="00B93586"/>
    <w:rsid w:val="00B954F0"/>
    <w:rsid w:val="00B97738"/>
    <w:rsid w:val="00BA07AB"/>
    <w:rsid w:val="00BA4948"/>
    <w:rsid w:val="00BA6658"/>
    <w:rsid w:val="00BA7B15"/>
    <w:rsid w:val="00BA7DD7"/>
    <w:rsid w:val="00BB15B0"/>
    <w:rsid w:val="00BB5682"/>
    <w:rsid w:val="00BC14C8"/>
    <w:rsid w:val="00BC5DE4"/>
    <w:rsid w:val="00BC7929"/>
    <w:rsid w:val="00BD2152"/>
    <w:rsid w:val="00BD2AC6"/>
    <w:rsid w:val="00BD2E12"/>
    <w:rsid w:val="00BD630C"/>
    <w:rsid w:val="00BE0729"/>
    <w:rsid w:val="00BE11E3"/>
    <w:rsid w:val="00BE1373"/>
    <w:rsid w:val="00BE4C0E"/>
    <w:rsid w:val="00BE7004"/>
    <w:rsid w:val="00BF04F9"/>
    <w:rsid w:val="00BF100C"/>
    <w:rsid w:val="00BF18D2"/>
    <w:rsid w:val="00BF3526"/>
    <w:rsid w:val="00BF551E"/>
    <w:rsid w:val="00BF5D2B"/>
    <w:rsid w:val="00BF715D"/>
    <w:rsid w:val="00C01F46"/>
    <w:rsid w:val="00C02020"/>
    <w:rsid w:val="00C035D7"/>
    <w:rsid w:val="00C03669"/>
    <w:rsid w:val="00C0412A"/>
    <w:rsid w:val="00C04C30"/>
    <w:rsid w:val="00C04E79"/>
    <w:rsid w:val="00C069E0"/>
    <w:rsid w:val="00C16CD2"/>
    <w:rsid w:val="00C16F83"/>
    <w:rsid w:val="00C177DE"/>
    <w:rsid w:val="00C204A4"/>
    <w:rsid w:val="00C23138"/>
    <w:rsid w:val="00C237DF"/>
    <w:rsid w:val="00C3031A"/>
    <w:rsid w:val="00C304C9"/>
    <w:rsid w:val="00C455C1"/>
    <w:rsid w:val="00C47475"/>
    <w:rsid w:val="00C4755D"/>
    <w:rsid w:val="00C47AD3"/>
    <w:rsid w:val="00C50D07"/>
    <w:rsid w:val="00C55D12"/>
    <w:rsid w:val="00C62A16"/>
    <w:rsid w:val="00C6311D"/>
    <w:rsid w:val="00C64012"/>
    <w:rsid w:val="00C6543D"/>
    <w:rsid w:val="00C6658E"/>
    <w:rsid w:val="00C7194D"/>
    <w:rsid w:val="00C740F5"/>
    <w:rsid w:val="00C748B2"/>
    <w:rsid w:val="00C76E00"/>
    <w:rsid w:val="00C8365E"/>
    <w:rsid w:val="00C83A64"/>
    <w:rsid w:val="00C91915"/>
    <w:rsid w:val="00C927B4"/>
    <w:rsid w:val="00C92BC7"/>
    <w:rsid w:val="00C944EC"/>
    <w:rsid w:val="00C95E5E"/>
    <w:rsid w:val="00C97C69"/>
    <w:rsid w:val="00CA53EB"/>
    <w:rsid w:val="00CB0012"/>
    <w:rsid w:val="00CC124D"/>
    <w:rsid w:val="00CC3F35"/>
    <w:rsid w:val="00CC50A6"/>
    <w:rsid w:val="00CC58AE"/>
    <w:rsid w:val="00CC7C30"/>
    <w:rsid w:val="00CD06D6"/>
    <w:rsid w:val="00CD5AE8"/>
    <w:rsid w:val="00CE1C8E"/>
    <w:rsid w:val="00CE20EC"/>
    <w:rsid w:val="00CE7991"/>
    <w:rsid w:val="00CE7CB7"/>
    <w:rsid w:val="00CF14A3"/>
    <w:rsid w:val="00CF1DF1"/>
    <w:rsid w:val="00CF2572"/>
    <w:rsid w:val="00CF6298"/>
    <w:rsid w:val="00CF669B"/>
    <w:rsid w:val="00CF7103"/>
    <w:rsid w:val="00D016F8"/>
    <w:rsid w:val="00D04C84"/>
    <w:rsid w:val="00D05E87"/>
    <w:rsid w:val="00D05FCB"/>
    <w:rsid w:val="00D06EB4"/>
    <w:rsid w:val="00D126BF"/>
    <w:rsid w:val="00D21E21"/>
    <w:rsid w:val="00D23574"/>
    <w:rsid w:val="00D256D9"/>
    <w:rsid w:val="00D261CA"/>
    <w:rsid w:val="00D270C7"/>
    <w:rsid w:val="00D273A7"/>
    <w:rsid w:val="00D31800"/>
    <w:rsid w:val="00D321C1"/>
    <w:rsid w:val="00D3340C"/>
    <w:rsid w:val="00D40473"/>
    <w:rsid w:val="00D40B22"/>
    <w:rsid w:val="00D41755"/>
    <w:rsid w:val="00D421E7"/>
    <w:rsid w:val="00D43CC2"/>
    <w:rsid w:val="00D45435"/>
    <w:rsid w:val="00D46ECD"/>
    <w:rsid w:val="00D46F64"/>
    <w:rsid w:val="00D4719F"/>
    <w:rsid w:val="00D50DB6"/>
    <w:rsid w:val="00D51F17"/>
    <w:rsid w:val="00D535CD"/>
    <w:rsid w:val="00D53654"/>
    <w:rsid w:val="00D539D5"/>
    <w:rsid w:val="00D54127"/>
    <w:rsid w:val="00D54281"/>
    <w:rsid w:val="00D55D0B"/>
    <w:rsid w:val="00D6046B"/>
    <w:rsid w:val="00D60BD4"/>
    <w:rsid w:val="00D6101E"/>
    <w:rsid w:val="00D642EC"/>
    <w:rsid w:val="00D65D67"/>
    <w:rsid w:val="00D70F46"/>
    <w:rsid w:val="00D7136F"/>
    <w:rsid w:val="00D71A34"/>
    <w:rsid w:val="00D72EFA"/>
    <w:rsid w:val="00D75017"/>
    <w:rsid w:val="00D773C3"/>
    <w:rsid w:val="00D811B9"/>
    <w:rsid w:val="00D81F57"/>
    <w:rsid w:val="00D86359"/>
    <w:rsid w:val="00D8770A"/>
    <w:rsid w:val="00D900B3"/>
    <w:rsid w:val="00D917BD"/>
    <w:rsid w:val="00D92DCE"/>
    <w:rsid w:val="00D92F37"/>
    <w:rsid w:val="00DA1A5D"/>
    <w:rsid w:val="00DA1C72"/>
    <w:rsid w:val="00DA36FE"/>
    <w:rsid w:val="00DA439F"/>
    <w:rsid w:val="00DA4542"/>
    <w:rsid w:val="00DA58EA"/>
    <w:rsid w:val="00DB0D44"/>
    <w:rsid w:val="00DB2267"/>
    <w:rsid w:val="00DB2402"/>
    <w:rsid w:val="00DB4C61"/>
    <w:rsid w:val="00DC1A15"/>
    <w:rsid w:val="00DC1C6A"/>
    <w:rsid w:val="00DC3B7E"/>
    <w:rsid w:val="00DC5A01"/>
    <w:rsid w:val="00DC7050"/>
    <w:rsid w:val="00DC7EC5"/>
    <w:rsid w:val="00DD01FD"/>
    <w:rsid w:val="00DD69A8"/>
    <w:rsid w:val="00DD6D02"/>
    <w:rsid w:val="00DE0037"/>
    <w:rsid w:val="00DE1847"/>
    <w:rsid w:val="00DE1B02"/>
    <w:rsid w:val="00DE68D4"/>
    <w:rsid w:val="00DF06FF"/>
    <w:rsid w:val="00DF3498"/>
    <w:rsid w:val="00DF5740"/>
    <w:rsid w:val="00DF656A"/>
    <w:rsid w:val="00DF7DF2"/>
    <w:rsid w:val="00E01446"/>
    <w:rsid w:val="00E024E5"/>
    <w:rsid w:val="00E028EE"/>
    <w:rsid w:val="00E04959"/>
    <w:rsid w:val="00E1536C"/>
    <w:rsid w:val="00E16094"/>
    <w:rsid w:val="00E17154"/>
    <w:rsid w:val="00E17A2D"/>
    <w:rsid w:val="00E207C4"/>
    <w:rsid w:val="00E21F2E"/>
    <w:rsid w:val="00E241D4"/>
    <w:rsid w:val="00E25501"/>
    <w:rsid w:val="00E301A9"/>
    <w:rsid w:val="00E3138A"/>
    <w:rsid w:val="00E3367D"/>
    <w:rsid w:val="00E3474B"/>
    <w:rsid w:val="00E3665A"/>
    <w:rsid w:val="00E40067"/>
    <w:rsid w:val="00E40882"/>
    <w:rsid w:val="00E440ED"/>
    <w:rsid w:val="00E46412"/>
    <w:rsid w:val="00E51F30"/>
    <w:rsid w:val="00E5304D"/>
    <w:rsid w:val="00E5571B"/>
    <w:rsid w:val="00E6108F"/>
    <w:rsid w:val="00E62F9E"/>
    <w:rsid w:val="00E644D6"/>
    <w:rsid w:val="00E670FC"/>
    <w:rsid w:val="00E709CF"/>
    <w:rsid w:val="00E70ACD"/>
    <w:rsid w:val="00E71CD9"/>
    <w:rsid w:val="00E739BE"/>
    <w:rsid w:val="00E8171B"/>
    <w:rsid w:val="00E83CEB"/>
    <w:rsid w:val="00E8718C"/>
    <w:rsid w:val="00E925F8"/>
    <w:rsid w:val="00E94168"/>
    <w:rsid w:val="00E95C2C"/>
    <w:rsid w:val="00E96E47"/>
    <w:rsid w:val="00E97E97"/>
    <w:rsid w:val="00E97FED"/>
    <w:rsid w:val="00EA4822"/>
    <w:rsid w:val="00EA4E99"/>
    <w:rsid w:val="00EA574A"/>
    <w:rsid w:val="00EB29F2"/>
    <w:rsid w:val="00EB4AD6"/>
    <w:rsid w:val="00EB6B80"/>
    <w:rsid w:val="00EB76E8"/>
    <w:rsid w:val="00EC1C56"/>
    <w:rsid w:val="00EC30B0"/>
    <w:rsid w:val="00EC76CA"/>
    <w:rsid w:val="00ED0FB1"/>
    <w:rsid w:val="00ED2AD2"/>
    <w:rsid w:val="00ED53A7"/>
    <w:rsid w:val="00ED7DDC"/>
    <w:rsid w:val="00ED7FD6"/>
    <w:rsid w:val="00EE0E44"/>
    <w:rsid w:val="00EE1D84"/>
    <w:rsid w:val="00EE4037"/>
    <w:rsid w:val="00EE4572"/>
    <w:rsid w:val="00EE5649"/>
    <w:rsid w:val="00EF06E8"/>
    <w:rsid w:val="00EF211E"/>
    <w:rsid w:val="00F0292C"/>
    <w:rsid w:val="00F02C95"/>
    <w:rsid w:val="00F02D9A"/>
    <w:rsid w:val="00F035EE"/>
    <w:rsid w:val="00F04C8A"/>
    <w:rsid w:val="00F05532"/>
    <w:rsid w:val="00F1347F"/>
    <w:rsid w:val="00F162E6"/>
    <w:rsid w:val="00F17FE7"/>
    <w:rsid w:val="00F22A83"/>
    <w:rsid w:val="00F2650B"/>
    <w:rsid w:val="00F26DA9"/>
    <w:rsid w:val="00F348D2"/>
    <w:rsid w:val="00F40898"/>
    <w:rsid w:val="00F41B88"/>
    <w:rsid w:val="00F43CF4"/>
    <w:rsid w:val="00F446D5"/>
    <w:rsid w:val="00F45D30"/>
    <w:rsid w:val="00F47A1B"/>
    <w:rsid w:val="00F52742"/>
    <w:rsid w:val="00F549B5"/>
    <w:rsid w:val="00F552EE"/>
    <w:rsid w:val="00F56B71"/>
    <w:rsid w:val="00F61DCE"/>
    <w:rsid w:val="00F62970"/>
    <w:rsid w:val="00F62D87"/>
    <w:rsid w:val="00F66DF8"/>
    <w:rsid w:val="00F7200D"/>
    <w:rsid w:val="00F8141D"/>
    <w:rsid w:val="00F82423"/>
    <w:rsid w:val="00F854BB"/>
    <w:rsid w:val="00F86BD4"/>
    <w:rsid w:val="00F87719"/>
    <w:rsid w:val="00F9376D"/>
    <w:rsid w:val="00F93C5C"/>
    <w:rsid w:val="00F944C3"/>
    <w:rsid w:val="00F95979"/>
    <w:rsid w:val="00F97030"/>
    <w:rsid w:val="00F97B03"/>
    <w:rsid w:val="00FA1D96"/>
    <w:rsid w:val="00FA226C"/>
    <w:rsid w:val="00FA52E4"/>
    <w:rsid w:val="00FA5EB3"/>
    <w:rsid w:val="00FA7799"/>
    <w:rsid w:val="00FB1F09"/>
    <w:rsid w:val="00FB23D9"/>
    <w:rsid w:val="00FB30CE"/>
    <w:rsid w:val="00FB34D4"/>
    <w:rsid w:val="00FB3BC1"/>
    <w:rsid w:val="00FB50E2"/>
    <w:rsid w:val="00FC00DA"/>
    <w:rsid w:val="00FC04BE"/>
    <w:rsid w:val="00FC2563"/>
    <w:rsid w:val="00FC431F"/>
    <w:rsid w:val="00FC4837"/>
    <w:rsid w:val="00FC5866"/>
    <w:rsid w:val="00FD1763"/>
    <w:rsid w:val="00FD27DC"/>
    <w:rsid w:val="00FD4073"/>
    <w:rsid w:val="00FD7651"/>
    <w:rsid w:val="00FE1A47"/>
    <w:rsid w:val="00FE4776"/>
    <w:rsid w:val="00FE5FE5"/>
    <w:rsid w:val="00FE6411"/>
    <w:rsid w:val="00FE72F0"/>
    <w:rsid w:val="00FF0AFF"/>
    <w:rsid w:val="00FF1E19"/>
    <w:rsid w:val="00FF2325"/>
    <w:rsid w:val="00FF3281"/>
    <w:rsid w:val="00FF74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EE8A7A"/>
  <w15:docId w15:val="{864DB3F8-9A18-407F-9280-C5C154CC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3F2"/>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036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E03F2"/>
    <w:pPr>
      <w:keepNext/>
      <w:outlineLvl w:val="1"/>
    </w:pPr>
    <w:rPr>
      <w:rFonts w:ascii="Arial Mäori" w:eastAsia="Arial Unicode MS" w:hAnsi="Arial Mäori"/>
      <w:b/>
      <w:szCs w:val="20"/>
      <w:lang w:eastAsia="en-US"/>
    </w:rPr>
  </w:style>
  <w:style w:type="paragraph" w:styleId="Heading3">
    <w:name w:val="heading 3"/>
    <w:basedOn w:val="Normal"/>
    <w:next w:val="Normal"/>
    <w:link w:val="Heading3Char"/>
    <w:unhideWhenUsed/>
    <w:qFormat/>
    <w:rsid w:val="005E03F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E03F2"/>
    <w:rPr>
      <w:rFonts w:ascii="Arial Mäori" w:eastAsia="Arial Unicode MS" w:hAnsi="Arial Mäori" w:cs="Times New Roman"/>
      <w:b/>
      <w:szCs w:val="20"/>
    </w:rPr>
  </w:style>
  <w:style w:type="character" w:customStyle="1" w:styleId="Heading3Char">
    <w:name w:val="Heading 3 Char"/>
    <w:link w:val="Heading3"/>
    <w:rsid w:val="005E03F2"/>
    <w:rPr>
      <w:rFonts w:eastAsia="Times New Roman" w:cs="Arial"/>
      <w:b/>
      <w:bCs/>
      <w:sz w:val="26"/>
      <w:szCs w:val="26"/>
    </w:rPr>
  </w:style>
  <w:style w:type="paragraph" w:styleId="BodyTextIndent">
    <w:name w:val="Body Text Indent"/>
    <w:basedOn w:val="Normal"/>
    <w:link w:val="BodyTextIndentChar"/>
    <w:semiHidden/>
    <w:unhideWhenUsed/>
    <w:rsid w:val="005E03F2"/>
    <w:pPr>
      <w:ind w:left="720" w:hanging="720"/>
    </w:pPr>
    <w:rPr>
      <w:rFonts w:ascii="Arial Mäori" w:hAnsi="Arial Mäori"/>
      <w:lang w:val="en-US" w:eastAsia="en-US"/>
    </w:rPr>
  </w:style>
  <w:style w:type="character" w:customStyle="1" w:styleId="BodyTextIndentChar">
    <w:name w:val="Body Text Indent Char"/>
    <w:link w:val="BodyTextIndent"/>
    <w:semiHidden/>
    <w:rsid w:val="005E03F2"/>
    <w:rPr>
      <w:rFonts w:ascii="Arial Mäori" w:eastAsia="Times New Roman" w:hAnsi="Arial Mäori" w:cs="Times New Roman"/>
      <w:szCs w:val="24"/>
      <w:lang w:val="en-US"/>
    </w:rPr>
  </w:style>
  <w:style w:type="paragraph" w:customStyle="1" w:styleId="Unpublished">
    <w:name w:val="Unpublished"/>
    <w:basedOn w:val="Normal"/>
    <w:rsid w:val="005E03F2"/>
    <w:rPr>
      <w:rFonts w:ascii="Arial Mäori" w:hAnsi="Arial Mäori"/>
      <w:lang w:eastAsia="en-US"/>
    </w:rPr>
  </w:style>
  <w:style w:type="paragraph" w:styleId="Header">
    <w:name w:val="header"/>
    <w:basedOn w:val="Normal"/>
    <w:link w:val="HeaderChar"/>
    <w:uiPriority w:val="99"/>
    <w:unhideWhenUsed/>
    <w:rsid w:val="005E03F2"/>
    <w:pPr>
      <w:tabs>
        <w:tab w:val="center" w:pos="4513"/>
        <w:tab w:val="right" w:pos="9026"/>
      </w:tabs>
    </w:pPr>
  </w:style>
  <w:style w:type="character" w:customStyle="1" w:styleId="HeaderChar">
    <w:name w:val="Header Char"/>
    <w:link w:val="Header"/>
    <w:uiPriority w:val="99"/>
    <w:rsid w:val="005E03F2"/>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5E03F2"/>
    <w:pPr>
      <w:tabs>
        <w:tab w:val="center" w:pos="4513"/>
        <w:tab w:val="right" w:pos="9026"/>
      </w:tabs>
    </w:pPr>
  </w:style>
  <w:style w:type="character" w:customStyle="1" w:styleId="FooterChar">
    <w:name w:val="Footer Char"/>
    <w:link w:val="Footer"/>
    <w:uiPriority w:val="99"/>
    <w:rsid w:val="005E03F2"/>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5E03F2"/>
    <w:rPr>
      <w:rFonts w:ascii="Tahoma" w:hAnsi="Tahoma" w:cs="Tahoma"/>
      <w:sz w:val="16"/>
      <w:szCs w:val="16"/>
    </w:rPr>
  </w:style>
  <w:style w:type="character" w:customStyle="1" w:styleId="BalloonTextChar">
    <w:name w:val="Balloon Text Char"/>
    <w:link w:val="BalloonText"/>
    <w:uiPriority w:val="99"/>
    <w:semiHidden/>
    <w:rsid w:val="005E03F2"/>
    <w:rPr>
      <w:rFonts w:ascii="Tahoma" w:eastAsia="Times New Roman" w:hAnsi="Tahoma" w:cs="Tahoma"/>
      <w:sz w:val="16"/>
      <w:szCs w:val="16"/>
      <w:lang w:eastAsia="en-GB"/>
    </w:rPr>
  </w:style>
  <w:style w:type="table" w:styleId="TableGrid">
    <w:name w:val="Table Grid"/>
    <w:basedOn w:val="TableNormal"/>
    <w:uiPriority w:val="59"/>
    <w:rsid w:val="0036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8A1"/>
    <w:pPr>
      <w:ind w:left="720"/>
      <w:contextualSpacing/>
    </w:pPr>
  </w:style>
  <w:style w:type="paragraph" w:styleId="NormalWeb">
    <w:name w:val="Normal (Web)"/>
    <w:basedOn w:val="Normal"/>
    <w:uiPriority w:val="99"/>
    <w:semiHidden/>
    <w:unhideWhenUsed/>
    <w:rsid w:val="00937544"/>
    <w:pPr>
      <w:spacing w:before="100" w:beforeAutospacing="1" w:after="100" w:afterAutospacing="1"/>
    </w:pPr>
    <w:rPr>
      <w:lang w:eastAsia="en-NZ"/>
    </w:rPr>
  </w:style>
  <w:style w:type="character" w:styleId="CommentReference">
    <w:name w:val="annotation reference"/>
    <w:uiPriority w:val="99"/>
    <w:semiHidden/>
    <w:unhideWhenUsed/>
    <w:rsid w:val="00BD630C"/>
    <w:rPr>
      <w:sz w:val="16"/>
      <w:szCs w:val="16"/>
    </w:rPr>
  </w:style>
  <w:style w:type="paragraph" w:styleId="CommentText">
    <w:name w:val="annotation text"/>
    <w:basedOn w:val="Normal"/>
    <w:link w:val="CommentTextChar"/>
    <w:uiPriority w:val="99"/>
    <w:semiHidden/>
    <w:unhideWhenUsed/>
    <w:rsid w:val="00BD630C"/>
    <w:pPr>
      <w:jc w:val="both"/>
    </w:pPr>
    <w:rPr>
      <w:rFonts w:ascii="Times New Roman Mäori" w:hAnsi="Times New Roman Mäori"/>
      <w:sz w:val="20"/>
      <w:szCs w:val="20"/>
      <w:lang w:eastAsia="en-US"/>
    </w:rPr>
  </w:style>
  <w:style w:type="character" w:customStyle="1" w:styleId="CommentTextChar">
    <w:name w:val="Comment Text Char"/>
    <w:basedOn w:val="DefaultParagraphFont"/>
    <w:link w:val="CommentText"/>
    <w:uiPriority w:val="99"/>
    <w:semiHidden/>
    <w:rsid w:val="00BD630C"/>
    <w:rPr>
      <w:rFonts w:ascii="Times New Roman Mäori" w:eastAsia="Times New Roman" w:hAnsi="Times New Roman Mäori"/>
      <w:lang w:eastAsia="en-US"/>
    </w:rPr>
  </w:style>
  <w:style w:type="paragraph" w:styleId="Title">
    <w:name w:val="Title"/>
    <w:basedOn w:val="Normal"/>
    <w:next w:val="Normal"/>
    <w:link w:val="TitleChar"/>
    <w:uiPriority w:val="10"/>
    <w:qFormat/>
    <w:rsid w:val="002313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3F3"/>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C03669"/>
    <w:rPr>
      <w:rFonts w:asciiTheme="majorHAnsi" w:eastAsiaTheme="majorEastAsia" w:hAnsiTheme="majorHAnsi" w:cstheme="majorBidi"/>
      <w:color w:val="365F91" w:themeColor="accent1" w:themeShade="BF"/>
      <w:sz w:val="32"/>
      <w:szCs w:val="32"/>
      <w:lang w:eastAsia="en-GB"/>
    </w:rPr>
  </w:style>
  <w:style w:type="table" w:styleId="TableGridLight">
    <w:name w:val="Grid Table Light"/>
    <w:basedOn w:val="TableNormal"/>
    <w:uiPriority w:val="40"/>
    <w:rsid w:val="00A877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E20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BC7929"/>
    <w:pPr>
      <w:jc w:val="left"/>
    </w:pPr>
    <w:rPr>
      <w:rFonts w:ascii="Times New Roman" w:hAnsi="Times New Roman"/>
      <w:b/>
      <w:bCs/>
      <w:lang w:eastAsia="en-GB"/>
    </w:rPr>
  </w:style>
  <w:style w:type="character" w:customStyle="1" w:styleId="CommentSubjectChar">
    <w:name w:val="Comment Subject Char"/>
    <w:basedOn w:val="CommentTextChar"/>
    <w:link w:val="CommentSubject"/>
    <w:uiPriority w:val="99"/>
    <w:semiHidden/>
    <w:rsid w:val="00BC7929"/>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4064">
      <w:bodyDiv w:val="1"/>
      <w:marLeft w:val="0"/>
      <w:marRight w:val="0"/>
      <w:marTop w:val="0"/>
      <w:marBottom w:val="0"/>
      <w:divBdr>
        <w:top w:val="none" w:sz="0" w:space="0" w:color="auto"/>
        <w:left w:val="none" w:sz="0" w:space="0" w:color="auto"/>
        <w:bottom w:val="none" w:sz="0" w:space="0" w:color="auto"/>
        <w:right w:val="none" w:sz="0" w:space="0" w:color="auto"/>
      </w:divBdr>
    </w:div>
    <w:div w:id="1035469964">
      <w:bodyDiv w:val="1"/>
      <w:marLeft w:val="0"/>
      <w:marRight w:val="0"/>
      <w:marTop w:val="0"/>
      <w:marBottom w:val="0"/>
      <w:divBdr>
        <w:top w:val="none" w:sz="0" w:space="0" w:color="auto"/>
        <w:left w:val="none" w:sz="0" w:space="0" w:color="auto"/>
        <w:bottom w:val="none" w:sz="0" w:space="0" w:color="auto"/>
        <w:right w:val="none" w:sz="0" w:space="0" w:color="auto"/>
      </w:divBdr>
    </w:div>
    <w:div w:id="1055860302">
      <w:bodyDiv w:val="1"/>
      <w:marLeft w:val="0"/>
      <w:marRight w:val="0"/>
      <w:marTop w:val="0"/>
      <w:marBottom w:val="0"/>
      <w:divBdr>
        <w:top w:val="none" w:sz="0" w:space="0" w:color="auto"/>
        <w:left w:val="none" w:sz="0" w:space="0" w:color="auto"/>
        <w:bottom w:val="none" w:sz="0" w:space="0" w:color="auto"/>
        <w:right w:val="none" w:sz="0" w:space="0" w:color="auto"/>
      </w:divBdr>
    </w:div>
    <w:div w:id="1174685069">
      <w:bodyDiv w:val="1"/>
      <w:marLeft w:val="0"/>
      <w:marRight w:val="0"/>
      <w:marTop w:val="0"/>
      <w:marBottom w:val="0"/>
      <w:divBdr>
        <w:top w:val="none" w:sz="0" w:space="0" w:color="auto"/>
        <w:left w:val="none" w:sz="0" w:space="0" w:color="auto"/>
        <w:bottom w:val="none" w:sz="0" w:space="0" w:color="auto"/>
        <w:right w:val="none" w:sz="0" w:space="0" w:color="auto"/>
      </w:divBdr>
    </w:div>
    <w:div w:id="15270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1AEB-459E-4CA0-8500-32049241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76E3A561</Template>
  <TotalTime>0</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National Ethics Advisory Committee Meeting 27 November 2019</vt:lpstr>
    </vt:vector>
  </TitlesOfParts>
  <Company>Ministry of Health</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Ethics Advisory Committee Meeting 21 January 2020</dc:title>
  <dc:creator>Ministry of Health</dc:creator>
  <cp:lastModifiedBy>Ministry of Health</cp:lastModifiedBy>
  <cp:revision>2</cp:revision>
  <cp:lastPrinted>2016-03-06T19:45:00Z</cp:lastPrinted>
  <dcterms:created xsi:type="dcterms:W3CDTF">2020-02-03T00:31:00Z</dcterms:created>
  <dcterms:modified xsi:type="dcterms:W3CDTF">2020-02-03T00:31:00Z</dcterms:modified>
</cp:coreProperties>
</file>