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2EC5" w14:textId="77777777" w:rsidR="000633F3" w:rsidRPr="003E0533" w:rsidRDefault="000633F3" w:rsidP="000633F3">
      <w:pPr>
        <w:spacing w:before="240" w:after="240"/>
        <w:jc w:val="center"/>
        <w:rPr>
          <w:rFonts w:ascii="Arial" w:hAnsi="Arial" w:cs="Arial"/>
          <w:b/>
          <w:sz w:val="22"/>
          <w:szCs w:val="22"/>
        </w:rPr>
      </w:pPr>
      <w:r w:rsidRPr="003E0533">
        <w:rPr>
          <w:rFonts w:ascii="Arial" w:hAnsi="Arial" w:cs="Arial"/>
          <w:b/>
          <w:noProof/>
          <w:sz w:val="22"/>
          <w:szCs w:val="22"/>
          <w:lang w:eastAsia="en-NZ"/>
        </w:rPr>
        <w:drawing>
          <wp:inline distT="0" distB="0" distL="0" distR="0" wp14:anchorId="5B90BEAF" wp14:editId="5AF02061">
            <wp:extent cx="18192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6E760212" w14:textId="4281ED4E" w:rsidR="000633F3" w:rsidRPr="003E0533" w:rsidRDefault="000633F3" w:rsidP="000633F3">
      <w:pPr>
        <w:spacing w:before="240" w:after="240"/>
        <w:jc w:val="center"/>
        <w:rPr>
          <w:rFonts w:ascii="Arial" w:hAnsi="Arial" w:cs="Arial"/>
          <w:b/>
          <w:sz w:val="22"/>
          <w:szCs w:val="22"/>
        </w:rPr>
      </w:pPr>
      <w:r w:rsidRPr="003E0533">
        <w:rPr>
          <w:rFonts w:ascii="Arial" w:hAnsi="Arial" w:cs="Arial"/>
          <w:b/>
          <w:sz w:val="22"/>
          <w:szCs w:val="22"/>
        </w:rPr>
        <w:t xml:space="preserve">National Ethics Advisory </w:t>
      </w:r>
      <w:r w:rsidR="00CF6DF1">
        <w:rPr>
          <w:rFonts w:ascii="Arial" w:hAnsi="Arial" w:cs="Arial"/>
          <w:b/>
          <w:sz w:val="22"/>
          <w:szCs w:val="22"/>
        </w:rPr>
        <w:t>Committee</w:t>
      </w:r>
      <w:r w:rsidRPr="003E0533">
        <w:rPr>
          <w:rFonts w:ascii="Arial" w:hAnsi="Arial" w:cs="Arial"/>
          <w:b/>
          <w:sz w:val="22"/>
          <w:szCs w:val="22"/>
        </w:rPr>
        <w:t xml:space="preserve"> </w:t>
      </w:r>
    </w:p>
    <w:p w14:paraId="403A69D2" w14:textId="77777777" w:rsidR="000633F3" w:rsidRPr="003E0533" w:rsidRDefault="000633F3" w:rsidP="000633F3">
      <w:pPr>
        <w:spacing w:before="240" w:after="240"/>
        <w:jc w:val="center"/>
        <w:rPr>
          <w:rFonts w:ascii="Arial" w:hAnsi="Arial" w:cs="Arial"/>
          <w:b/>
          <w:sz w:val="22"/>
          <w:szCs w:val="22"/>
        </w:rPr>
      </w:pPr>
      <w:r w:rsidRPr="003E0533">
        <w:rPr>
          <w:rFonts w:ascii="Arial" w:hAnsi="Arial" w:cs="Arial"/>
          <w:b/>
          <w:sz w:val="22"/>
          <w:szCs w:val="22"/>
        </w:rPr>
        <w:t>Ministry of Health - ZOOM</w:t>
      </w:r>
    </w:p>
    <w:p w14:paraId="1BFA6BBE" w14:textId="77777777" w:rsidR="000633F3" w:rsidRPr="003E0533" w:rsidRDefault="000633F3" w:rsidP="000633F3">
      <w:pPr>
        <w:spacing w:before="240" w:after="240"/>
        <w:jc w:val="center"/>
        <w:rPr>
          <w:rFonts w:ascii="Arial" w:hAnsi="Arial" w:cs="Arial"/>
          <w:b/>
          <w:sz w:val="22"/>
          <w:szCs w:val="22"/>
        </w:rPr>
      </w:pPr>
      <w:r>
        <w:rPr>
          <w:rFonts w:ascii="Arial" w:hAnsi="Arial" w:cs="Arial"/>
          <w:b/>
          <w:sz w:val="22"/>
          <w:szCs w:val="22"/>
        </w:rPr>
        <w:t>19 August</w:t>
      </w:r>
      <w:r w:rsidRPr="003E0533">
        <w:rPr>
          <w:rFonts w:ascii="Arial" w:hAnsi="Arial" w:cs="Arial"/>
          <w:b/>
          <w:sz w:val="22"/>
          <w:szCs w:val="22"/>
        </w:rPr>
        <w:t xml:space="preserve"> 2020</w:t>
      </w:r>
      <w:r>
        <w:rPr>
          <w:rFonts w:ascii="Arial" w:hAnsi="Arial" w:cs="Arial"/>
          <w:b/>
          <w:sz w:val="22"/>
          <w:szCs w:val="22"/>
        </w:rPr>
        <w:t xml:space="preserve"> – 10am – 2:30pm</w:t>
      </w:r>
    </w:p>
    <w:p w14:paraId="443F9367" w14:textId="1B3AFA50" w:rsidR="000633F3" w:rsidRPr="000D79DB" w:rsidRDefault="000633F3" w:rsidP="000633F3">
      <w:pPr>
        <w:pStyle w:val="ColorfulList-Accent11"/>
        <w:spacing w:before="120" w:after="120"/>
        <w:ind w:left="0"/>
        <w:rPr>
          <w:rFonts w:cs="Arial"/>
          <w:sz w:val="22"/>
        </w:rPr>
      </w:pPr>
      <w:r w:rsidRPr="000D79DB">
        <w:rPr>
          <w:rFonts w:cs="Arial"/>
          <w:sz w:val="22"/>
        </w:rPr>
        <w:t xml:space="preserve">Attendees: </w:t>
      </w:r>
      <w:r w:rsidR="00760072">
        <w:rPr>
          <w:rFonts w:cs="Arial"/>
          <w:sz w:val="22"/>
        </w:rPr>
        <w:t xml:space="preserve">Dr </w:t>
      </w:r>
      <w:r w:rsidRPr="000D79DB">
        <w:rPr>
          <w:rFonts w:cs="Arial"/>
          <w:sz w:val="22"/>
        </w:rPr>
        <w:t xml:space="preserve">Wayne Miles, Gordon Jackman, Liz Richards, </w:t>
      </w:r>
      <w:r w:rsidR="00FD45D3">
        <w:rPr>
          <w:rFonts w:cs="Arial"/>
          <w:sz w:val="22"/>
        </w:rPr>
        <w:t xml:space="preserve">Dr </w:t>
      </w:r>
      <w:r w:rsidRPr="000D79DB">
        <w:rPr>
          <w:rFonts w:cs="Arial"/>
          <w:sz w:val="22"/>
        </w:rPr>
        <w:t xml:space="preserve">Hope Tupara, </w:t>
      </w:r>
      <w:r w:rsidR="00FD45D3">
        <w:rPr>
          <w:rFonts w:cs="Arial"/>
          <w:sz w:val="22"/>
        </w:rPr>
        <w:t xml:space="preserve">Dr </w:t>
      </w:r>
      <w:r w:rsidRPr="000D79DB">
        <w:rPr>
          <w:rFonts w:cs="Arial"/>
          <w:sz w:val="22"/>
        </w:rPr>
        <w:t xml:space="preserve">Mary-Anne Woodnorth, </w:t>
      </w:r>
      <w:r w:rsidR="00760072">
        <w:rPr>
          <w:rFonts w:cs="Arial"/>
          <w:sz w:val="22"/>
        </w:rPr>
        <w:t xml:space="preserve">Dr </w:t>
      </w:r>
      <w:r w:rsidRPr="000D79DB">
        <w:rPr>
          <w:rFonts w:cs="Arial"/>
          <w:sz w:val="22"/>
        </w:rPr>
        <w:t xml:space="preserve">Dana Wensley, Dr Penny Haworth, Dr Vanessa Jordan, Dr Cindy Towns, </w:t>
      </w:r>
      <w:r w:rsidR="00760072">
        <w:rPr>
          <w:rFonts w:cs="Arial"/>
          <w:sz w:val="22"/>
        </w:rPr>
        <w:t xml:space="preserve">Dr </w:t>
      </w:r>
      <w:r w:rsidRPr="000D79DB">
        <w:rPr>
          <w:rFonts w:cs="Arial"/>
          <w:sz w:val="22"/>
        </w:rPr>
        <w:t>Kahu McClintock</w:t>
      </w:r>
      <w:r w:rsidR="00760072">
        <w:rPr>
          <w:rFonts w:cs="Arial"/>
          <w:sz w:val="22"/>
        </w:rPr>
        <w:t>, Dr Neil Pickering.</w:t>
      </w:r>
    </w:p>
    <w:p w14:paraId="5606B880" w14:textId="77777777" w:rsidR="000633F3" w:rsidRPr="000D79DB" w:rsidRDefault="000633F3" w:rsidP="000633F3">
      <w:pPr>
        <w:pStyle w:val="ColorfulList-Accent11"/>
        <w:spacing w:before="120" w:after="120"/>
        <w:ind w:left="360"/>
        <w:rPr>
          <w:rFonts w:cs="Arial"/>
          <w:sz w:val="22"/>
        </w:rPr>
      </w:pPr>
    </w:p>
    <w:p w14:paraId="5AE0D76C" w14:textId="052DE2FB" w:rsidR="000633F3" w:rsidRPr="000D79DB" w:rsidRDefault="000633F3" w:rsidP="000633F3">
      <w:pPr>
        <w:pStyle w:val="ColorfulList-Accent11"/>
        <w:spacing w:before="120" w:after="120"/>
        <w:ind w:left="0"/>
        <w:rPr>
          <w:rFonts w:cs="Arial"/>
          <w:sz w:val="22"/>
        </w:rPr>
      </w:pPr>
      <w:r w:rsidRPr="000D79DB">
        <w:rPr>
          <w:rFonts w:cs="Arial"/>
          <w:sz w:val="22"/>
        </w:rPr>
        <w:t>Ministry staff present: Nic Aagaard, Hayley Robertson, Rob McHawk, Courtney Parnell, Lucy Campbel</w:t>
      </w:r>
      <w:r w:rsidR="00932E12">
        <w:rPr>
          <w:rFonts w:cs="Arial"/>
          <w:sz w:val="22"/>
        </w:rPr>
        <w:t>l</w:t>
      </w:r>
      <w:r w:rsidRPr="000D79DB">
        <w:rPr>
          <w:rFonts w:cs="Arial"/>
          <w:sz w:val="22"/>
        </w:rPr>
        <w:t>.</w:t>
      </w:r>
    </w:p>
    <w:p w14:paraId="7EB52AAA" w14:textId="77777777" w:rsidR="000633F3" w:rsidRPr="000D79DB" w:rsidRDefault="000633F3" w:rsidP="000633F3">
      <w:pPr>
        <w:pStyle w:val="ColorfulList-Accent11"/>
        <w:spacing w:before="120" w:after="120"/>
        <w:ind w:left="0"/>
        <w:rPr>
          <w:rFonts w:cs="Arial"/>
          <w:sz w:val="22"/>
        </w:rPr>
      </w:pPr>
    </w:p>
    <w:p w14:paraId="0732B333" w14:textId="77777777" w:rsidR="000633F3" w:rsidRPr="000D79DB" w:rsidRDefault="000633F3" w:rsidP="000633F3">
      <w:pPr>
        <w:pStyle w:val="ColorfulList-Accent11"/>
        <w:spacing w:before="120" w:after="120"/>
        <w:ind w:left="0"/>
        <w:rPr>
          <w:rFonts w:cs="Arial"/>
          <w:sz w:val="22"/>
        </w:rPr>
      </w:pPr>
      <w:r w:rsidRPr="000D79DB">
        <w:rPr>
          <w:rFonts w:cs="Arial"/>
          <w:sz w:val="22"/>
        </w:rPr>
        <w:t xml:space="preserve">Apologies: </w:t>
      </w:r>
    </w:p>
    <w:p w14:paraId="3F114D52" w14:textId="0D79AAE5" w:rsidR="000633F3" w:rsidRPr="000D79DB" w:rsidRDefault="000633F3" w:rsidP="000633F3">
      <w:pPr>
        <w:pStyle w:val="ListParagraph"/>
        <w:numPr>
          <w:ilvl w:val="0"/>
          <w:numId w:val="1"/>
        </w:numPr>
        <w:rPr>
          <w:rFonts w:ascii="Arial" w:hAnsi="Arial" w:cs="Arial"/>
        </w:rPr>
      </w:pPr>
      <w:r w:rsidRPr="000D79DB">
        <w:rPr>
          <w:rFonts w:ascii="Arial" w:hAnsi="Arial" w:cs="Arial"/>
        </w:rPr>
        <w:t>Welcome, introductions, appointments</w:t>
      </w:r>
      <w:r w:rsidR="001472B4">
        <w:rPr>
          <w:rFonts w:ascii="Arial" w:hAnsi="Arial" w:cs="Arial"/>
        </w:rPr>
        <w:t xml:space="preserve">, update from </w:t>
      </w:r>
      <w:r w:rsidR="00E25BEC">
        <w:rPr>
          <w:rFonts w:ascii="Arial" w:hAnsi="Arial" w:cs="Arial"/>
        </w:rPr>
        <w:t>Secretariat</w:t>
      </w:r>
      <w:r w:rsidRPr="000D79DB">
        <w:rPr>
          <w:rFonts w:ascii="Arial" w:hAnsi="Arial" w:cs="Arial"/>
        </w:rPr>
        <w:t xml:space="preserve"> and confirmation of minutes from </w:t>
      </w:r>
      <w:r w:rsidR="003069AC" w:rsidRPr="000D79DB">
        <w:rPr>
          <w:rFonts w:ascii="Arial" w:hAnsi="Arial" w:cs="Arial"/>
        </w:rPr>
        <w:t>8 July</w:t>
      </w:r>
      <w:r w:rsidRPr="000D79DB">
        <w:rPr>
          <w:rFonts w:ascii="Arial" w:hAnsi="Arial" w:cs="Arial"/>
        </w:rPr>
        <w:t xml:space="preserve"> 2020</w:t>
      </w:r>
    </w:p>
    <w:p w14:paraId="326B3DDA" w14:textId="40A19FFC" w:rsidR="009E2892" w:rsidRDefault="000633F3" w:rsidP="00FA6F19">
      <w:pPr>
        <w:rPr>
          <w:rFonts w:ascii="Arial" w:hAnsi="Arial" w:cs="Arial"/>
          <w:sz w:val="22"/>
          <w:szCs w:val="22"/>
        </w:rPr>
      </w:pPr>
      <w:r w:rsidRPr="000D79DB">
        <w:rPr>
          <w:rFonts w:ascii="Arial" w:hAnsi="Arial" w:cs="Arial"/>
          <w:sz w:val="22"/>
          <w:szCs w:val="22"/>
        </w:rPr>
        <w:t xml:space="preserve">The meeting opened at </w:t>
      </w:r>
      <w:r w:rsidR="003069AC" w:rsidRPr="000D79DB">
        <w:rPr>
          <w:rFonts w:ascii="Arial" w:hAnsi="Arial" w:cs="Arial"/>
          <w:sz w:val="22"/>
          <w:szCs w:val="22"/>
        </w:rPr>
        <w:t>10.15am</w:t>
      </w:r>
      <w:r w:rsidRPr="000D79DB">
        <w:rPr>
          <w:rFonts w:ascii="Arial" w:hAnsi="Arial" w:cs="Arial"/>
          <w:sz w:val="22"/>
          <w:szCs w:val="22"/>
        </w:rPr>
        <w:t>. Members did a round</w:t>
      </w:r>
      <w:r w:rsidR="00552EC1">
        <w:rPr>
          <w:rFonts w:ascii="Arial" w:hAnsi="Arial" w:cs="Arial"/>
          <w:sz w:val="22"/>
          <w:szCs w:val="22"/>
        </w:rPr>
        <w:t xml:space="preserve"> of</w:t>
      </w:r>
      <w:r w:rsidR="00B92DC2">
        <w:rPr>
          <w:rFonts w:ascii="Arial" w:hAnsi="Arial" w:cs="Arial"/>
          <w:sz w:val="22"/>
          <w:szCs w:val="22"/>
        </w:rPr>
        <w:t xml:space="preserve"> introductions and greeting</w:t>
      </w:r>
      <w:r w:rsidR="00D86754">
        <w:rPr>
          <w:rFonts w:ascii="Arial" w:hAnsi="Arial" w:cs="Arial"/>
          <w:sz w:val="22"/>
          <w:szCs w:val="22"/>
        </w:rPr>
        <w:t>s</w:t>
      </w:r>
      <w:r w:rsidR="00FD45D3">
        <w:rPr>
          <w:rFonts w:ascii="Arial" w:hAnsi="Arial" w:cs="Arial"/>
          <w:sz w:val="22"/>
          <w:szCs w:val="22"/>
        </w:rPr>
        <w:t>.</w:t>
      </w:r>
    </w:p>
    <w:p w14:paraId="0F37A33A" w14:textId="77777777" w:rsidR="00DE219A" w:rsidRPr="000D79DB" w:rsidRDefault="00DE219A" w:rsidP="00DE219A">
      <w:pPr>
        <w:rPr>
          <w:rFonts w:ascii="Arial" w:hAnsi="Arial" w:cs="Arial"/>
          <w:sz w:val="22"/>
          <w:szCs w:val="22"/>
        </w:rPr>
      </w:pPr>
      <w:r>
        <w:rPr>
          <w:rFonts w:ascii="Arial" w:hAnsi="Arial" w:cs="Arial"/>
          <w:sz w:val="22"/>
          <w:szCs w:val="22"/>
        </w:rPr>
        <w:br/>
        <w:t>Confirmation of minutes with minor changes requested as directed by the Committee.</w:t>
      </w:r>
    </w:p>
    <w:p w14:paraId="09E9AB80" w14:textId="77777777" w:rsidR="007F23FD" w:rsidRDefault="007F23FD" w:rsidP="00FA6F19">
      <w:pPr>
        <w:rPr>
          <w:rFonts w:ascii="Arial" w:hAnsi="Arial" w:cs="Arial"/>
          <w:sz w:val="22"/>
          <w:szCs w:val="22"/>
        </w:rPr>
      </w:pPr>
    </w:p>
    <w:p w14:paraId="10A716B9" w14:textId="1D68204C" w:rsidR="007F23FD" w:rsidRPr="005F73DF" w:rsidRDefault="007F23FD" w:rsidP="00FA6F19">
      <w:pPr>
        <w:rPr>
          <w:rFonts w:ascii="Arial" w:hAnsi="Arial" w:cs="Arial"/>
          <w:sz w:val="22"/>
          <w:szCs w:val="22"/>
          <w:u w:val="single"/>
        </w:rPr>
      </w:pPr>
      <w:r w:rsidRPr="005F73DF">
        <w:rPr>
          <w:rFonts w:ascii="Arial" w:hAnsi="Arial" w:cs="Arial"/>
          <w:sz w:val="22"/>
          <w:szCs w:val="22"/>
          <w:u w:val="single"/>
        </w:rPr>
        <w:t xml:space="preserve">Health Research Council Ethics </w:t>
      </w:r>
      <w:r w:rsidR="00CF6DF1">
        <w:rPr>
          <w:rFonts w:ascii="Arial" w:hAnsi="Arial" w:cs="Arial"/>
          <w:sz w:val="22"/>
          <w:szCs w:val="22"/>
          <w:u w:val="single"/>
        </w:rPr>
        <w:t>Committee</w:t>
      </w:r>
      <w:r w:rsidRPr="005F73DF">
        <w:rPr>
          <w:rFonts w:ascii="Arial" w:hAnsi="Arial" w:cs="Arial"/>
          <w:sz w:val="22"/>
          <w:szCs w:val="22"/>
          <w:u w:val="single"/>
        </w:rPr>
        <w:t xml:space="preserve"> Institutional Ethics </w:t>
      </w:r>
      <w:r w:rsidR="00CF6DF1">
        <w:rPr>
          <w:rFonts w:ascii="Arial" w:hAnsi="Arial" w:cs="Arial"/>
          <w:sz w:val="22"/>
          <w:szCs w:val="22"/>
          <w:u w:val="single"/>
        </w:rPr>
        <w:t>Committee</w:t>
      </w:r>
      <w:r w:rsidRPr="005F73DF">
        <w:rPr>
          <w:rFonts w:ascii="Arial" w:hAnsi="Arial" w:cs="Arial"/>
          <w:sz w:val="22"/>
          <w:szCs w:val="22"/>
          <w:u w:val="single"/>
        </w:rPr>
        <w:t xml:space="preserve"> meeting update</w:t>
      </w:r>
    </w:p>
    <w:p w14:paraId="4A3D7AB7" w14:textId="77777777" w:rsidR="007F23FD" w:rsidRDefault="007F23FD" w:rsidP="00FA6F19">
      <w:pPr>
        <w:rPr>
          <w:rFonts w:ascii="Arial" w:hAnsi="Arial" w:cs="Arial"/>
          <w:sz w:val="22"/>
          <w:szCs w:val="22"/>
        </w:rPr>
      </w:pPr>
    </w:p>
    <w:p w14:paraId="25081C40" w14:textId="01ACF77A" w:rsidR="00841284" w:rsidRDefault="00DA160B" w:rsidP="00FA6F19">
      <w:pPr>
        <w:rPr>
          <w:rFonts w:ascii="Arial" w:hAnsi="Arial" w:cs="Arial"/>
          <w:sz w:val="22"/>
          <w:szCs w:val="22"/>
        </w:rPr>
      </w:pPr>
      <w:r>
        <w:rPr>
          <w:rFonts w:ascii="Arial" w:hAnsi="Arial" w:cs="Arial"/>
          <w:sz w:val="22"/>
          <w:szCs w:val="22"/>
        </w:rPr>
        <w:t xml:space="preserve">The </w:t>
      </w:r>
      <w:r w:rsidR="00E25BEC">
        <w:rPr>
          <w:rFonts w:ascii="Arial" w:hAnsi="Arial" w:cs="Arial"/>
          <w:sz w:val="22"/>
          <w:szCs w:val="22"/>
        </w:rPr>
        <w:t>Secretariat</w:t>
      </w:r>
      <w:r w:rsidR="004C427A">
        <w:rPr>
          <w:rFonts w:ascii="Arial" w:hAnsi="Arial" w:cs="Arial"/>
          <w:sz w:val="22"/>
          <w:szCs w:val="22"/>
        </w:rPr>
        <w:t xml:space="preserve"> </w:t>
      </w:r>
      <w:r w:rsidR="0042685D">
        <w:rPr>
          <w:rFonts w:ascii="Arial" w:hAnsi="Arial" w:cs="Arial"/>
          <w:sz w:val="22"/>
          <w:szCs w:val="22"/>
        </w:rPr>
        <w:t xml:space="preserve">updated </w:t>
      </w:r>
      <w:r>
        <w:rPr>
          <w:rFonts w:ascii="Arial" w:hAnsi="Arial" w:cs="Arial"/>
          <w:sz w:val="22"/>
          <w:szCs w:val="22"/>
        </w:rPr>
        <w:t xml:space="preserve">the </w:t>
      </w:r>
      <w:r w:rsidR="00CF6DF1">
        <w:rPr>
          <w:rFonts w:ascii="Arial" w:hAnsi="Arial" w:cs="Arial"/>
          <w:sz w:val="22"/>
          <w:szCs w:val="22"/>
        </w:rPr>
        <w:t>Committee</w:t>
      </w:r>
      <w:r w:rsidR="004C427A">
        <w:rPr>
          <w:rFonts w:ascii="Arial" w:hAnsi="Arial" w:cs="Arial"/>
          <w:sz w:val="22"/>
          <w:szCs w:val="22"/>
        </w:rPr>
        <w:t xml:space="preserve"> </w:t>
      </w:r>
      <w:r w:rsidR="0042685D">
        <w:rPr>
          <w:rFonts w:ascii="Arial" w:hAnsi="Arial" w:cs="Arial"/>
          <w:sz w:val="22"/>
          <w:szCs w:val="22"/>
        </w:rPr>
        <w:t>on a</w:t>
      </w:r>
      <w:r>
        <w:rPr>
          <w:rFonts w:ascii="Arial" w:hAnsi="Arial" w:cs="Arial"/>
          <w:sz w:val="22"/>
          <w:szCs w:val="22"/>
        </w:rPr>
        <w:t xml:space="preserve"> discussion with the Health Research Council </w:t>
      </w:r>
      <w:r w:rsidR="00B665FC">
        <w:rPr>
          <w:rFonts w:ascii="Arial" w:hAnsi="Arial" w:cs="Arial"/>
          <w:sz w:val="22"/>
          <w:szCs w:val="22"/>
        </w:rPr>
        <w:t xml:space="preserve">(HRC) </w:t>
      </w:r>
      <w:r>
        <w:rPr>
          <w:rFonts w:ascii="Arial" w:hAnsi="Arial" w:cs="Arial"/>
          <w:sz w:val="22"/>
          <w:szCs w:val="22"/>
        </w:rPr>
        <w:t xml:space="preserve">Ethics </w:t>
      </w:r>
      <w:r w:rsidR="00CF6DF1">
        <w:rPr>
          <w:rFonts w:ascii="Arial" w:hAnsi="Arial" w:cs="Arial"/>
          <w:sz w:val="22"/>
          <w:szCs w:val="22"/>
        </w:rPr>
        <w:t>Committee</w:t>
      </w:r>
      <w:r>
        <w:rPr>
          <w:rFonts w:ascii="Arial" w:hAnsi="Arial" w:cs="Arial"/>
          <w:sz w:val="22"/>
          <w:szCs w:val="22"/>
        </w:rPr>
        <w:t xml:space="preserve"> annual meeting, which concentrated on research conduct, particularly in the University setting. COVID-19 </w:t>
      </w:r>
      <w:r w:rsidR="004C427A">
        <w:rPr>
          <w:rFonts w:ascii="Arial" w:hAnsi="Arial" w:cs="Arial"/>
          <w:sz w:val="22"/>
          <w:szCs w:val="22"/>
        </w:rPr>
        <w:t xml:space="preserve">resurgence planning </w:t>
      </w:r>
      <w:r>
        <w:rPr>
          <w:rFonts w:ascii="Arial" w:hAnsi="Arial" w:cs="Arial"/>
          <w:sz w:val="22"/>
          <w:szCs w:val="22"/>
        </w:rPr>
        <w:t>was also discussed</w:t>
      </w:r>
      <w:r w:rsidR="004C427A">
        <w:rPr>
          <w:rFonts w:ascii="Arial" w:hAnsi="Arial" w:cs="Arial"/>
          <w:sz w:val="22"/>
          <w:szCs w:val="22"/>
        </w:rPr>
        <w:t>.</w:t>
      </w:r>
      <w:r w:rsidR="00841284">
        <w:rPr>
          <w:rFonts w:ascii="Arial" w:hAnsi="Arial" w:cs="Arial"/>
          <w:sz w:val="22"/>
          <w:szCs w:val="22"/>
        </w:rPr>
        <w:br/>
      </w:r>
      <w:r w:rsidR="00841284">
        <w:rPr>
          <w:rFonts w:ascii="Arial" w:hAnsi="Arial" w:cs="Arial"/>
          <w:sz w:val="22"/>
          <w:szCs w:val="22"/>
        </w:rPr>
        <w:br/>
      </w:r>
      <w:r w:rsidR="00B665FC">
        <w:rPr>
          <w:rFonts w:ascii="Arial" w:hAnsi="Arial" w:cs="Arial"/>
          <w:sz w:val="22"/>
          <w:szCs w:val="22"/>
        </w:rPr>
        <w:t>The HRC updated the Ministry on a</w:t>
      </w:r>
      <w:r w:rsidR="00841284">
        <w:rPr>
          <w:rFonts w:ascii="Arial" w:hAnsi="Arial" w:cs="Arial"/>
          <w:sz w:val="22"/>
          <w:szCs w:val="22"/>
        </w:rPr>
        <w:t>n institution</w:t>
      </w:r>
      <w:r w:rsidR="004C427A">
        <w:rPr>
          <w:rFonts w:ascii="Arial" w:hAnsi="Arial" w:cs="Arial"/>
          <w:sz w:val="22"/>
          <w:szCs w:val="22"/>
        </w:rPr>
        <w:t xml:space="preserve">al ethics </w:t>
      </w:r>
      <w:r w:rsidR="00CF6DF1">
        <w:rPr>
          <w:rFonts w:ascii="Arial" w:hAnsi="Arial" w:cs="Arial"/>
          <w:sz w:val="22"/>
          <w:szCs w:val="22"/>
        </w:rPr>
        <w:t>Committee</w:t>
      </w:r>
      <w:r w:rsidR="00841284">
        <w:rPr>
          <w:rFonts w:ascii="Arial" w:hAnsi="Arial" w:cs="Arial"/>
          <w:sz w:val="22"/>
          <w:szCs w:val="22"/>
        </w:rPr>
        <w:t xml:space="preserve"> survey </w:t>
      </w:r>
      <w:r w:rsidR="004C427A">
        <w:rPr>
          <w:rFonts w:ascii="Arial" w:hAnsi="Arial" w:cs="Arial"/>
          <w:sz w:val="22"/>
          <w:szCs w:val="22"/>
        </w:rPr>
        <w:t xml:space="preserve">administered </w:t>
      </w:r>
      <w:r w:rsidR="00841284">
        <w:rPr>
          <w:rFonts w:ascii="Arial" w:hAnsi="Arial" w:cs="Arial"/>
          <w:sz w:val="22"/>
          <w:szCs w:val="22"/>
        </w:rPr>
        <w:t xml:space="preserve">by the </w:t>
      </w:r>
      <w:r w:rsidR="00B665FC">
        <w:rPr>
          <w:rFonts w:ascii="Arial" w:hAnsi="Arial" w:cs="Arial"/>
          <w:sz w:val="22"/>
          <w:szCs w:val="22"/>
        </w:rPr>
        <w:t>HRC</w:t>
      </w:r>
      <w:r w:rsidR="00841284">
        <w:rPr>
          <w:rFonts w:ascii="Arial" w:hAnsi="Arial" w:cs="Arial"/>
          <w:sz w:val="22"/>
          <w:szCs w:val="22"/>
        </w:rPr>
        <w:t xml:space="preserve"> on the new NEAC standards</w:t>
      </w:r>
      <w:r w:rsidR="00B665FC">
        <w:rPr>
          <w:rFonts w:ascii="Arial" w:hAnsi="Arial" w:cs="Arial"/>
          <w:sz w:val="22"/>
          <w:szCs w:val="22"/>
        </w:rPr>
        <w:t xml:space="preserve">. The </w:t>
      </w:r>
      <w:r w:rsidR="00841284">
        <w:rPr>
          <w:rFonts w:ascii="Arial" w:hAnsi="Arial" w:cs="Arial"/>
          <w:sz w:val="22"/>
          <w:szCs w:val="22"/>
        </w:rPr>
        <w:t>results</w:t>
      </w:r>
      <w:r w:rsidR="00B665FC">
        <w:rPr>
          <w:rFonts w:ascii="Arial" w:hAnsi="Arial" w:cs="Arial"/>
          <w:sz w:val="22"/>
          <w:szCs w:val="22"/>
        </w:rPr>
        <w:t xml:space="preserve"> will be</w:t>
      </w:r>
      <w:r w:rsidR="00841284">
        <w:rPr>
          <w:rFonts w:ascii="Arial" w:hAnsi="Arial" w:cs="Arial"/>
          <w:sz w:val="22"/>
          <w:szCs w:val="22"/>
        </w:rPr>
        <w:t xml:space="preserve"> shared with the members</w:t>
      </w:r>
      <w:r w:rsidR="00E25BEC">
        <w:rPr>
          <w:rFonts w:ascii="Arial" w:hAnsi="Arial" w:cs="Arial"/>
          <w:sz w:val="22"/>
          <w:szCs w:val="22"/>
        </w:rPr>
        <w:t xml:space="preserve"> following th</w:t>
      </w:r>
      <w:r w:rsidR="00B665FC">
        <w:rPr>
          <w:rFonts w:ascii="Arial" w:hAnsi="Arial" w:cs="Arial"/>
          <w:sz w:val="22"/>
          <w:szCs w:val="22"/>
        </w:rPr>
        <w:t>is</w:t>
      </w:r>
      <w:r w:rsidR="00E25BEC">
        <w:rPr>
          <w:rFonts w:ascii="Arial" w:hAnsi="Arial" w:cs="Arial"/>
          <w:sz w:val="22"/>
          <w:szCs w:val="22"/>
        </w:rPr>
        <w:t xml:space="preserve"> meeting.</w:t>
      </w:r>
    </w:p>
    <w:p w14:paraId="36D15D87" w14:textId="77777777" w:rsidR="00841284" w:rsidRDefault="00841284" w:rsidP="00FA6F19">
      <w:pPr>
        <w:rPr>
          <w:rFonts w:ascii="Arial" w:hAnsi="Arial" w:cs="Arial"/>
          <w:sz w:val="22"/>
          <w:szCs w:val="22"/>
        </w:rPr>
      </w:pPr>
    </w:p>
    <w:p w14:paraId="3373D8E7" w14:textId="731ACAA6" w:rsidR="00101F6C" w:rsidRDefault="00841284" w:rsidP="00FA6F19">
      <w:pPr>
        <w:rPr>
          <w:rFonts w:ascii="Arial" w:hAnsi="Arial" w:cs="Arial"/>
          <w:sz w:val="22"/>
          <w:szCs w:val="22"/>
        </w:rPr>
      </w:pPr>
      <w:r>
        <w:rPr>
          <w:rFonts w:ascii="Arial" w:hAnsi="Arial" w:cs="Arial"/>
          <w:sz w:val="22"/>
          <w:szCs w:val="22"/>
        </w:rPr>
        <w:t xml:space="preserve">The </w:t>
      </w:r>
      <w:r w:rsidR="00E25BEC">
        <w:rPr>
          <w:rFonts w:ascii="Arial" w:hAnsi="Arial" w:cs="Arial"/>
          <w:sz w:val="22"/>
          <w:szCs w:val="22"/>
        </w:rPr>
        <w:t>Secretariat</w:t>
      </w:r>
      <w:r>
        <w:rPr>
          <w:rFonts w:ascii="Arial" w:hAnsi="Arial" w:cs="Arial"/>
          <w:sz w:val="22"/>
          <w:szCs w:val="22"/>
        </w:rPr>
        <w:t xml:space="preserve"> noted that it is almost time for the HDEC annual reports to the </w:t>
      </w:r>
      <w:r w:rsidR="0025648A">
        <w:rPr>
          <w:rFonts w:ascii="Arial" w:hAnsi="Arial" w:cs="Arial"/>
          <w:sz w:val="22"/>
          <w:szCs w:val="22"/>
        </w:rPr>
        <w:t>HRC</w:t>
      </w:r>
      <w:r>
        <w:rPr>
          <w:rFonts w:ascii="Arial" w:hAnsi="Arial" w:cs="Arial"/>
          <w:sz w:val="22"/>
          <w:szCs w:val="22"/>
        </w:rPr>
        <w:t>, as well as being due for the 3-year</w:t>
      </w:r>
      <w:r w:rsidR="0053166A">
        <w:rPr>
          <w:rFonts w:ascii="Arial" w:hAnsi="Arial" w:cs="Arial"/>
          <w:sz w:val="22"/>
          <w:szCs w:val="22"/>
        </w:rPr>
        <w:t>l</w:t>
      </w:r>
      <w:r>
        <w:rPr>
          <w:rFonts w:ascii="Arial" w:hAnsi="Arial" w:cs="Arial"/>
          <w:sz w:val="22"/>
          <w:szCs w:val="22"/>
        </w:rPr>
        <w:t>y approval report.</w:t>
      </w:r>
      <w:r w:rsidR="00E34A0C">
        <w:rPr>
          <w:rFonts w:ascii="Arial" w:hAnsi="Arial" w:cs="Arial"/>
          <w:sz w:val="22"/>
          <w:szCs w:val="22"/>
        </w:rPr>
        <w:t xml:space="preserve"> </w:t>
      </w:r>
      <w:r w:rsidR="00365247">
        <w:rPr>
          <w:rFonts w:ascii="Arial" w:hAnsi="Arial" w:cs="Arial"/>
          <w:sz w:val="22"/>
          <w:szCs w:val="22"/>
        </w:rPr>
        <w:t xml:space="preserve">The </w:t>
      </w:r>
      <w:r w:rsidR="00CF6DF1">
        <w:rPr>
          <w:rFonts w:ascii="Arial" w:hAnsi="Arial" w:cs="Arial"/>
          <w:sz w:val="22"/>
          <w:szCs w:val="22"/>
        </w:rPr>
        <w:t>Committee</w:t>
      </w:r>
      <w:r w:rsidR="00365247">
        <w:rPr>
          <w:rFonts w:ascii="Arial" w:hAnsi="Arial" w:cs="Arial"/>
          <w:sz w:val="22"/>
          <w:szCs w:val="22"/>
        </w:rPr>
        <w:t xml:space="preserve"> asked if the </w:t>
      </w:r>
      <w:r w:rsidR="0025648A">
        <w:rPr>
          <w:rFonts w:ascii="Arial" w:hAnsi="Arial" w:cs="Arial"/>
          <w:sz w:val="22"/>
          <w:szCs w:val="22"/>
        </w:rPr>
        <w:t>HRC</w:t>
      </w:r>
      <w:r w:rsidR="00365247">
        <w:rPr>
          <w:rFonts w:ascii="Arial" w:hAnsi="Arial" w:cs="Arial"/>
          <w:sz w:val="22"/>
          <w:szCs w:val="22"/>
        </w:rPr>
        <w:t xml:space="preserve"> </w:t>
      </w:r>
      <w:r w:rsidR="0025648A">
        <w:rPr>
          <w:rFonts w:ascii="Arial" w:hAnsi="Arial" w:cs="Arial"/>
          <w:sz w:val="22"/>
          <w:szCs w:val="22"/>
        </w:rPr>
        <w:t>requires reporting on the</w:t>
      </w:r>
      <w:r w:rsidR="00365247">
        <w:rPr>
          <w:rFonts w:ascii="Arial" w:hAnsi="Arial" w:cs="Arial"/>
          <w:sz w:val="22"/>
          <w:szCs w:val="22"/>
        </w:rPr>
        <w:t xml:space="preserve"> number of Māori researchers</w:t>
      </w:r>
      <w:r w:rsidR="0025648A">
        <w:rPr>
          <w:rFonts w:ascii="Arial" w:hAnsi="Arial" w:cs="Arial"/>
          <w:sz w:val="22"/>
          <w:szCs w:val="22"/>
        </w:rPr>
        <w:t xml:space="preserve">. </w:t>
      </w:r>
      <w:r w:rsidR="00365247">
        <w:rPr>
          <w:rFonts w:ascii="Arial" w:hAnsi="Arial" w:cs="Arial"/>
          <w:sz w:val="22"/>
          <w:szCs w:val="22"/>
        </w:rPr>
        <w:t xml:space="preserve">The </w:t>
      </w:r>
      <w:r w:rsidR="00E25BEC">
        <w:rPr>
          <w:rFonts w:ascii="Arial" w:hAnsi="Arial" w:cs="Arial"/>
          <w:sz w:val="22"/>
          <w:szCs w:val="22"/>
        </w:rPr>
        <w:t>Secretariat</w:t>
      </w:r>
      <w:r w:rsidR="00365247">
        <w:rPr>
          <w:rFonts w:ascii="Arial" w:hAnsi="Arial" w:cs="Arial"/>
          <w:sz w:val="22"/>
          <w:szCs w:val="22"/>
        </w:rPr>
        <w:t xml:space="preserve"> responded that </w:t>
      </w:r>
      <w:r w:rsidR="00D571F8">
        <w:rPr>
          <w:rFonts w:ascii="Arial" w:hAnsi="Arial" w:cs="Arial"/>
          <w:sz w:val="22"/>
          <w:szCs w:val="22"/>
        </w:rPr>
        <w:t>the</w:t>
      </w:r>
      <w:r w:rsidR="0025648A">
        <w:rPr>
          <w:rFonts w:ascii="Arial" w:hAnsi="Arial" w:cs="Arial"/>
          <w:sz w:val="22"/>
          <w:szCs w:val="22"/>
        </w:rPr>
        <w:t xml:space="preserve"> HRC report requires information on whether researchers are conducting Maori consultation, and for all instances where a study is declined for not considering Maori </w:t>
      </w:r>
      <w:r w:rsidR="00FD4F4D">
        <w:rPr>
          <w:rFonts w:ascii="Arial" w:hAnsi="Arial" w:cs="Arial"/>
          <w:sz w:val="22"/>
          <w:szCs w:val="22"/>
        </w:rPr>
        <w:t>adequately</w:t>
      </w:r>
      <w:r w:rsidR="001A487C">
        <w:rPr>
          <w:rFonts w:ascii="Arial" w:hAnsi="Arial" w:cs="Arial"/>
          <w:sz w:val="22"/>
          <w:szCs w:val="22"/>
        </w:rPr>
        <w:t>, however</w:t>
      </w:r>
      <w:r w:rsidR="00D571F8">
        <w:rPr>
          <w:rFonts w:ascii="Arial" w:hAnsi="Arial" w:cs="Arial"/>
          <w:sz w:val="22"/>
          <w:szCs w:val="22"/>
        </w:rPr>
        <w:t xml:space="preserve"> data is </w:t>
      </w:r>
      <w:r w:rsidR="001A487C">
        <w:rPr>
          <w:rFonts w:ascii="Arial" w:hAnsi="Arial" w:cs="Arial"/>
          <w:sz w:val="22"/>
          <w:szCs w:val="22"/>
        </w:rPr>
        <w:t xml:space="preserve">not requested on number of Maori researchers. The Secretariat noted that they would start recording this data on the new HDEC IT system and would raise this with the HRC for the other institutional ethics committees. </w:t>
      </w:r>
    </w:p>
    <w:p w14:paraId="199EACC0" w14:textId="77777777" w:rsidR="00101F6C" w:rsidRDefault="00101F6C" w:rsidP="00FA6F19">
      <w:pPr>
        <w:rPr>
          <w:rFonts w:ascii="Arial" w:hAnsi="Arial" w:cs="Arial"/>
          <w:sz w:val="22"/>
          <w:szCs w:val="22"/>
        </w:rPr>
      </w:pPr>
    </w:p>
    <w:p w14:paraId="650055C4" w14:textId="4D7CF685" w:rsidR="00FE6709" w:rsidRDefault="00101F6C" w:rsidP="00FA6F19">
      <w:pPr>
        <w:rPr>
          <w:rFonts w:ascii="Arial" w:hAnsi="Arial" w:cs="Arial"/>
          <w:sz w:val="22"/>
          <w:szCs w:val="22"/>
        </w:rPr>
      </w:pPr>
      <w:r w:rsidRPr="005F73DF">
        <w:rPr>
          <w:rFonts w:ascii="Arial" w:hAnsi="Arial" w:cs="Arial"/>
          <w:sz w:val="22"/>
          <w:szCs w:val="22"/>
          <w:u w:val="single"/>
        </w:rPr>
        <w:t>HDEC update</w:t>
      </w:r>
      <w:r w:rsidR="00D75691">
        <w:rPr>
          <w:rFonts w:ascii="Arial" w:hAnsi="Arial" w:cs="Arial"/>
          <w:sz w:val="22"/>
          <w:szCs w:val="22"/>
        </w:rPr>
        <w:br/>
      </w:r>
      <w:r w:rsidR="00D75691">
        <w:rPr>
          <w:rFonts w:ascii="Arial" w:hAnsi="Arial" w:cs="Arial"/>
          <w:sz w:val="22"/>
          <w:szCs w:val="22"/>
        </w:rPr>
        <w:br/>
      </w:r>
      <w:r w:rsidR="00EF00D9">
        <w:rPr>
          <w:rFonts w:ascii="Arial" w:hAnsi="Arial" w:cs="Arial"/>
          <w:sz w:val="22"/>
          <w:szCs w:val="22"/>
        </w:rPr>
        <w:t xml:space="preserve">The </w:t>
      </w:r>
      <w:r w:rsidR="00E25BEC">
        <w:rPr>
          <w:rFonts w:ascii="Arial" w:hAnsi="Arial" w:cs="Arial"/>
          <w:sz w:val="22"/>
          <w:szCs w:val="22"/>
        </w:rPr>
        <w:t>Secretariat</w:t>
      </w:r>
      <w:r w:rsidR="00EF00D9">
        <w:rPr>
          <w:rFonts w:ascii="Arial" w:hAnsi="Arial" w:cs="Arial"/>
          <w:sz w:val="22"/>
          <w:szCs w:val="22"/>
        </w:rPr>
        <w:t xml:space="preserve"> updated the </w:t>
      </w:r>
      <w:r w:rsidR="00CF6DF1">
        <w:rPr>
          <w:rFonts w:ascii="Arial" w:hAnsi="Arial" w:cs="Arial"/>
          <w:sz w:val="22"/>
          <w:szCs w:val="22"/>
        </w:rPr>
        <w:t>Committee</w:t>
      </w:r>
      <w:r w:rsidR="00EF00D9">
        <w:rPr>
          <w:rFonts w:ascii="Arial" w:hAnsi="Arial" w:cs="Arial"/>
          <w:sz w:val="22"/>
          <w:szCs w:val="22"/>
        </w:rPr>
        <w:t xml:space="preserve"> </w:t>
      </w:r>
      <w:r w:rsidR="00007B16">
        <w:rPr>
          <w:rFonts w:ascii="Arial" w:hAnsi="Arial" w:cs="Arial"/>
          <w:sz w:val="22"/>
          <w:szCs w:val="22"/>
        </w:rPr>
        <w:t>on their development of</w:t>
      </w:r>
      <w:r w:rsidR="00EF00D9">
        <w:rPr>
          <w:rFonts w:ascii="Arial" w:hAnsi="Arial" w:cs="Arial"/>
          <w:sz w:val="22"/>
          <w:szCs w:val="22"/>
        </w:rPr>
        <w:t xml:space="preserve"> public training sessions to assist with the transition to the </w:t>
      </w:r>
      <w:r w:rsidR="00007B16">
        <w:rPr>
          <w:rFonts w:ascii="Arial" w:hAnsi="Arial" w:cs="Arial"/>
          <w:sz w:val="22"/>
          <w:szCs w:val="22"/>
        </w:rPr>
        <w:t>Standards. The training will be informed by the HDEC experience of the Standards.</w:t>
      </w:r>
      <w:r w:rsidR="00EF00D9">
        <w:rPr>
          <w:rFonts w:ascii="Arial" w:hAnsi="Arial" w:cs="Arial"/>
          <w:sz w:val="22"/>
          <w:szCs w:val="22"/>
        </w:rPr>
        <w:t xml:space="preserve"> A training work</w:t>
      </w:r>
      <w:r w:rsidR="00DA7D7F">
        <w:rPr>
          <w:rFonts w:ascii="Arial" w:hAnsi="Arial" w:cs="Arial"/>
          <w:sz w:val="22"/>
          <w:szCs w:val="22"/>
        </w:rPr>
        <w:t xml:space="preserve">shop for new </w:t>
      </w:r>
      <w:r w:rsidR="00326895">
        <w:rPr>
          <w:rFonts w:ascii="Arial" w:hAnsi="Arial" w:cs="Arial"/>
          <w:sz w:val="22"/>
          <w:szCs w:val="22"/>
        </w:rPr>
        <w:t xml:space="preserve">HDEC </w:t>
      </w:r>
      <w:r w:rsidR="00DA7D7F">
        <w:rPr>
          <w:rFonts w:ascii="Arial" w:hAnsi="Arial" w:cs="Arial"/>
          <w:sz w:val="22"/>
          <w:szCs w:val="22"/>
        </w:rPr>
        <w:t>members</w:t>
      </w:r>
      <w:r w:rsidR="00007B16">
        <w:rPr>
          <w:rFonts w:ascii="Arial" w:hAnsi="Arial" w:cs="Arial"/>
          <w:sz w:val="22"/>
          <w:szCs w:val="22"/>
        </w:rPr>
        <w:t>,</w:t>
      </w:r>
      <w:r w:rsidR="00DA7D7F">
        <w:rPr>
          <w:rFonts w:ascii="Arial" w:hAnsi="Arial" w:cs="Arial"/>
          <w:sz w:val="22"/>
          <w:szCs w:val="22"/>
        </w:rPr>
        <w:t xml:space="preserve"> delayed by COVID-19</w:t>
      </w:r>
      <w:r w:rsidR="00007B16">
        <w:rPr>
          <w:rFonts w:ascii="Arial" w:hAnsi="Arial" w:cs="Arial"/>
          <w:sz w:val="22"/>
          <w:szCs w:val="22"/>
        </w:rPr>
        <w:t>,</w:t>
      </w:r>
      <w:r w:rsidR="00DA7D7F">
        <w:rPr>
          <w:rFonts w:ascii="Arial" w:hAnsi="Arial" w:cs="Arial"/>
          <w:sz w:val="22"/>
          <w:szCs w:val="22"/>
        </w:rPr>
        <w:t xml:space="preserve"> is also planned</w:t>
      </w:r>
      <w:r w:rsidR="00007B16">
        <w:rPr>
          <w:rFonts w:ascii="Arial" w:hAnsi="Arial" w:cs="Arial"/>
          <w:sz w:val="22"/>
          <w:szCs w:val="22"/>
        </w:rPr>
        <w:t xml:space="preserve"> for the end of 2020.</w:t>
      </w:r>
    </w:p>
    <w:p w14:paraId="27797562" w14:textId="75D13064" w:rsidR="002B4EE0" w:rsidRDefault="008418B3" w:rsidP="00FA6F19">
      <w:pPr>
        <w:rPr>
          <w:rFonts w:ascii="Arial" w:hAnsi="Arial" w:cs="Arial"/>
          <w:sz w:val="22"/>
          <w:szCs w:val="22"/>
        </w:rPr>
      </w:pPr>
      <w:r>
        <w:rPr>
          <w:rFonts w:ascii="Arial" w:hAnsi="Arial" w:cs="Arial"/>
          <w:sz w:val="22"/>
          <w:szCs w:val="22"/>
        </w:rPr>
        <w:lastRenderedPageBreak/>
        <w:br/>
      </w:r>
      <w:r w:rsidR="00DA7D7F">
        <w:rPr>
          <w:rFonts w:ascii="Arial" w:hAnsi="Arial" w:cs="Arial"/>
          <w:sz w:val="22"/>
          <w:szCs w:val="22"/>
        </w:rPr>
        <w:t xml:space="preserve">The </w:t>
      </w:r>
      <w:r w:rsidR="00E25BEC">
        <w:rPr>
          <w:rFonts w:ascii="Arial" w:hAnsi="Arial" w:cs="Arial"/>
          <w:sz w:val="22"/>
          <w:szCs w:val="22"/>
        </w:rPr>
        <w:t>Secretariat</w:t>
      </w:r>
      <w:r w:rsidR="00DA7D7F">
        <w:rPr>
          <w:rFonts w:ascii="Arial" w:hAnsi="Arial" w:cs="Arial"/>
          <w:sz w:val="22"/>
          <w:szCs w:val="22"/>
        </w:rPr>
        <w:t xml:space="preserve"> advised the </w:t>
      </w:r>
      <w:r w:rsidR="00CF6DF1">
        <w:rPr>
          <w:rFonts w:ascii="Arial" w:hAnsi="Arial" w:cs="Arial"/>
          <w:sz w:val="22"/>
          <w:szCs w:val="22"/>
        </w:rPr>
        <w:t>Committee</w:t>
      </w:r>
      <w:r w:rsidR="00DA7D7F">
        <w:rPr>
          <w:rFonts w:ascii="Arial" w:hAnsi="Arial" w:cs="Arial"/>
          <w:sz w:val="22"/>
          <w:szCs w:val="22"/>
        </w:rPr>
        <w:t xml:space="preserve"> that due to the </w:t>
      </w:r>
      <w:r w:rsidR="0021413F">
        <w:rPr>
          <w:rFonts w:ascii="Arial" w:hAnsi="Arial" w:cs="Arial"/>
          <w:sz w:val="22"/>
          <w:szCs w:val="22"/>
        </w:rPr>
        <w:t>move to Alert Level 3 in Auckland for COVID-19, the emergency standard operating procedure</w:t>
      </w:r>
      <w:r w:rsidR="00E34A0C">
        <w:rPr>
          <w:rFonts w:ascii="Arial" w:hAnsi="Arial" w:cs="Arial"/>
          <w:sz w:val="22"/>
          <w:szCs w:val="22"/>
        </w:rPr>
        <w:t>s has been activated for that region only as of the week prior.</w:t>
      </w:r>
      <w:r w:rsidR="00AB0C4D">
        <w:rPr>
          <w:rFonts w:ascii="Arial" w:hAnsi="Arial" w:cs="Arial"/>
          <w:sz w:val="22"/>
          <w:szCs w:val="22"/>
        </w:rPr>
        <w:br/>
      </w:r>
    </w:p>
    <w:p w14:paraId="7DDF31FB" w14:textId="753A542D" w:rsidR="002B4EE0" w:rsidRDefault="00D86754" w:rsidP="00FA6F19">
      <w:pPr>
        <w:rPr>
          <w:rFonts w:ascii="Arial" w:hAnsi="Arial" w:cs="Arial"/>
          <w:sz w:val="22"/>
          <w:szCs w:val="22"/>
        </w:rPr>
      </w:pPr>
      <w:r>
        <w:rPr>
          <w:rFonts w:ascii="Arial" w:hAnsi="Arial" w:cs="Arial"/>
          <w:sz w:val="22"/>
          <w:szCs w:val="22"/>
        </w:rPr>
        <w:t xml:space="preserve">The </w:t>
      </w:r>
      <w:r w:rsidR="00E25BEC">
        <w:rPr>
          <w:rFonts w:ascii="Arial" w:hAnsi="Arial" w:cs="Arial"/>
          <w:sz w:val="22"/>
          <w:szCs w:val="22"/>
        </w:rPr>
        <w:t>Secretariat</w:t>
      </w:r>
      <w:r>
        <w:rPr>
          <w:rFonts w:ascii="Arial" w:hAnsi="Arial" w:cs="Arial"/>
          <w:sz w:val="22"/>
          <w:szCs w:val="22"/>
        </w:rPr>
        <w:t xml:space="preserve"> </w:t>
      </w:r>
      <w:r w:rsidR="00E11DA0">
        <w:rPr>
          <w:rFonts w:ascii="Arial" w:hAnsi="Arial" w:cs="Arial"/>
          <w:sz w:val="22"/>
          <w:szCs w:val="22"/>
        </w:rPr>
        <w:t>advised that an updated template for participant information sheets and consent forms has been provided to researchers that now reflect the new standards</w:t>
      </w:r>
      <w:r w:rsidR="001F0273">
        <w:rPr>
          <w:rFonts w:ascii="Arial" w:hAnsi="Arial" w:cs="Arial"/>
          <w:sz w:val="22"/>
          <w:szCs w:val="22"/>
        </w:rPr>
        <w:t xml:space="preserve"> data chapter</w:t>
      </w:r>
      <w:r w:rsidR="00E11DA0">
        <w:rPr>
          <w:rFonts w:ascii="Arial" w:hAnsi="Arial" w:cs="Arial"/>
          <w:sz w:val="22"/>
          <w:szCs w:val="22"/>
        </w:rPr>
        <w:t xml:space="preserve">, with a template being drafted around integrated </w:t>
      </w:r>
      <w:r w:rsidR="001F0273">
        <w:rPr>
          <w:rFonts w:ascii="Arial" w:hAnsi="Arial" w:cs="Arial"/>
          <w:sz w:val="22"/>
          <w:szCs w:val="22"/>
        </w:rPr>
        <w:t xml:space="preserve">/ simplified </w:t>
      </w:r>
      <w:r w:rsidR="00E11DA0">
        <w:rPr>
          <w:rFonts w:ascii="Arial" w:hAnsi="Arial" w:cs="Arial"/>
          <w:sz w:val="22"/>
          <w:szCs w:val="22"/>
        </w:rPr>
        <w:t>consent.</w:t>
      </w:r>
    </w:p>
    <w:p w14:paraId="4A9A70A0" w14:textId="77777777" w:rsidR="00786F7E" w:rsidRDefault="00786F7E" w:rsidP="00FA6F19">
      <w:pPr>
        <w:rPr>
          <w:rFonts w:ascii="Arial" w:hAnsi="Arial" w:cs="Arial"/>
          <w:sz w:val="22"/>
          <w:szCs w:val="22"/>
        </w:rPr>
      </w:pPr>
    </w:p>
    <w:p w14:paraId="0BB0C798" w14:textId="24340911" w:rsidR="00981D3E" w:rsidRDefault="00E11DA0" w:rsidP="00FA6F19">
      <w:pPr>
        <w:rPr>
          <w:rFonts w:ascii="Arial" w:hAnsi="Arial" w:cs="Arial"/>
          <w:sz w:val="22"/>
          <w:szCs w:val="22"/>
        </w:rPr>
      </w:pPr>
      <w:r>
        <w:rPr>
          <w:rFonts w:ascii="Arial" w:hAnsi="Arial" w:cs="Arial"/>
          <w:sz w:val="22"/>
          <w:szCs w:val="22"/>
        </w:rPr>
        <w:t xml:space="preserve">The </w:t>
      </w:r>
      <w:r w:rsidR="00CF6DF1">
        <w:rPr>
          <w:rFonts w:ascii="Arial" w:hAnsi="Arial" w:cs="Arial"/>
          <w:sz w:val="22"/>
          <w:szCs w:val="22"/>
        </w:rPr>
        <w:t>Committee</w:t>
      </w:r>
      <w:r>
        <w:rPr>
          <w:rFonts w:ascii="Arial" w:hAnsi="Arial" w:cs="Arial"/>
          <w:sz w:val="22"/>
          <w:szCs w:val="22"/>
        </w:rPr>
        <w:t xml:space="preserve"> asked the </w:t>
      </w:r>
      <w:r w:rsidR="00E25BEC">
        <w:rPr>
          <w:rFonts w:ascii="Arial" w:hAnsi="Arial" w:cs="Arial"/>
          <w:sz w:val="22"/>
          <w:szCs w:val="22"/>
        </w:rPr>
        <w:t>Secretariat</w:t>
      </w:r>
      <w:r>
        <w:rPr>
          <w:rFonts w:ascii="Arial" w:hAnsi="Arial" w:cs="Arial"/>
          <w:sz w:val="22"/>
          <w:szCs w:val="22"/>
        </w:rPr>
        <w:t xml:space="preserve"> about potential gaps in the review process between the HDECs and the institutional ethic</w:t>
      </w:r>
      <w:r w:rsidR="00AD554A">
        <w:rPr>
          <w:rFonts w:ascii="Arial" w:hAnsi="Arial" w:cs="Arial"/>
          <w:sz w:val="22"/>
          <w:szCs w:val="22"/>
        </w:rPr>
        <w:t>s</w:t>
      </w:r>
      <w:r>
        <w:rPr>
          <w:rFonts w:ascii="Arial" w:hAnsi="Arial" w:cs="Arial"/>
          <w:sz w:val="22"/>
          <w:szCs w:val="22"/>
        </w:rPr>
        <w:t xml:space="preserve"> </w:t>
      </w:r>
      <w:r w:rsidR="00AD554A">
        <w:rPr>
          <w:rFonts w:ascii="Arial" w:hAnsi="Arial" w:cs="Arial"/>
          <w:sz w:val="22"/>
          <w:szCs w:val="22"/>
        </w:rPr>
        <w:t>c</w:t>
      </w:r>
      <w:r w:rsidR="00CF6DF1">
        <w:rPr>
          <w:rFonts w:ascii="Arial" w:hAnsi="Arial" w:cs="Arial"/>
          <w:sz w:val="22"/>
          <w:szCs w:val="22"/>
        </w:rPr>
        <w:t>ommittee</w:t>
      </w:r>
      <w:r>
        <w:rPr>
          <w:rFonts w:ascii="Arial" w:hAnsi="Arial" w:cs="Arial"/>
          <w:sz w:val="22"/>
          <w:szCs w:val="22"/>
        </w:rPr>
        <w:t xml:space="preserve">s. The </w:t>
      </w:r>
      <w:r w:rsidR="00E25BEC">
        <w:rPr>
          <w:rFonts w:ascii="Arial" w:hAnsi="Arial" w:cs="Arial"/>
          <w:sz w:val="22"/>
          <w:szCs w:val="22"/>
        </w:rPr>
        <w:t>Secretariat</w:t>
      </w:r>
      <w:r w:rsidR="0069212E">
        <w:rPr>
          <w:rFonts w:ascii="Arial" w:hAnsi="Arial" w:cs="Arial"/>
          <w:sz w:val="22"/>
          <w:szCs w:val="22"/>
        </w:rPr>
        <w:t xml:space="preserve"> reported that it is possible that some applications get reviewed at an HDEC or institutional ethic</w:t>
      </w:r>
      <w:r w:rsidR="00AD554A">
        <w:rPr>
          <w:rFonts w:ascii="Arial" w:hAnsi="Arial" w:cs="Arial"/>
          <w:sz w:val="22"/>
          <w:szCs w:val="22"/>
        </w:rPr>
        <w:t>s</w:t>
      </w:r>
      <w:r w:rsidR="0069212E">
        <w:rPr>
          <w:rFonts w:ascii="Arial" w:hAnsi="Arial" w:cs="Arial"/>
          <w:sz w:val="22"/>
          <w:szCs w:val="22"/>
        </w:rPr>
        <w:t xml:space="preserve"> </w:t>
      </w:r>
      <w:r w:rsidR="00CF6DF1">
        <w:rPr>
          <w:rFonts w:ascii="Arial" w:hAnsi="Arial" w:cs="Arial"/>
          <w:sz w:val="22"/>
          <w:szCs w:val="22"/>
        </w:rPr>
        <w:t>Committee</w:t>
      </w:r>
      <w:r w:rsidR="0069212E">
        <w:rPr>
          <w:rFonts w:ascii="Arial" w:hAnsi="Arial" w:cs="Arial"/>
          <w:sz w:val="22"/>
          <w:szCs w:val="22"/>
        </w:rPr>
        <w:t xml:space="preserve"> when it should have gone to the other</w:t>
      </w:r>
      <w:r w:rsidR="001F0273">
        <w:rPr>
          <w:rFonts w:ascii="Arial" w:hAnsi="Arial" w:cs="Arial"/>
          <w:sz w:val="22"/>
          <w:szCs w:val="22"/>
        </w:rPr>
        <w:t xml:space="preserve">. There are gaps for ethical review for </w:t>
      </w:r>
      <w:r w:rsidR="003412DF">
        <w:rPr>
          <w:rFonts w:ascii="Arial" w:hAnsi="Arial" w:cs="Arial"/>
          <w:sz w:val="22"/>
          <w:szCs w:val="22"/>
        </w:rPr>
        <w:t>quality improvement (</w:t>
      </w:r>
      <w:r w:rsidR="001F0273">
        <w:rPr>
          <w:rFonts w:ascii="Arial" w:hAnsi="Arial" w:cs="Arial"/>
          <w:sz w:val="22"/>
          <w:szCs w:val="22"/>
        </w:rPr>
        <w:t>QI</w:t>
      </w:r>
      <w:r w:rsidR="003412DF">
        <w:rPr>
          <w:rFonts w:ascii="Arial" w:hAnsi="Arial" w:cs="Arial"/>
          <w:sz w:val="22"/>
          <w:szCs w:val="22"/>
        </w:rPr>
        <w:t>)</w:t>
      </w:r>
      <w:r w:rsidR="001F0273">
        <w:rPr>
          <w:rFonts w:ascii="Arial" w:hAnsi="Arial" w:cs="Arial"/>
          <w:sz w:val="22"/>
          <w:szCs w:val="22"/>
        </w:rPr>
        <w:t xml:space="preserve"> activities and some research where health is not a primary outcome. </w:t>
      </w:r>
      <w:r w:rsidR="002B4070">
        <w:rPr>
          <w:rFonts w:ascii="Arial" w:hAnsi="Arial" w:cs="Arial"/>
          <w:sz w:val="22"/>
          <w:szCs w:val="22"/>
        </w:rPr>
        <w:br/>
      </w:r>
    </w:p>
    <w:p w14:paraId="6645A945" w14:textId="77777777" w:rsidR="00D62356" w:rsidRPr="005F73DF" w:rsidRDefault="00CC2FB5" w:rsidP="00FA6F19">
      <w:pPr>
        <w:rPr>
          <w:rFonts w:ascii="Arial" w:hAnsi="Arial" w:cs="Arial"/>
          <w:sz w:val="22"/>
          <w:szCs w:val="22"/>
          <w:u w:val="single"/>
        </w:rPr>
      </w:pPr>
      <w:r w:rsidRPr="005F73DF">
        <w:rPr>
          <w:rFonts w:ascii="Arial" w:hAnsi="Arial" w:cs="Arial"/>
          <w:sz w:val="22"/>
          <w:szCs w:val="22"/>
          <w:u w:val="single"/>
        </w:rPr>
        <w:t>Update on Medical Council Consultation</w:t>
      </w:r>
    </w:p>
    <w:p w14:paraId="35D68F95" w14:textId="77777777" w:rsidR="00D62356" w:rsidRDefault="00D62356" w:rsidP="00FA6F19">
      <w:pPr>
        <w:rPr>
          <w:rFonts w:ascii="Arial" w:hAnsi="Arial" w:cs="Arial"/>
          <w:sz w:val="22"/>
          <w:szCs w:val="22"/>
        </w:rPr>
      </w:pPr>
    </w:p>
    <w:p w14:paraId="671FD557" w14:textId="69ACF52A" w:rsidR="00981D3E" w:rsidRDefault="00D62356" w:rsidP="00FA6F19">
      <w:pPr>
        <w:rPr>
          <w:rFonts w:ascii="Arial" w:hAnsi="Arial" w:cs="Arial"/>
          <w:sz w:val="22"/>
          <w:szCs w:val="22"/>
        </w:rPr>
      </w:pPr>
      <w:r>
        <w:rPr>
          <w:rFonts w:ascii="Arial" w:hAnsi="Arial" w:cs="Arial"/>
          <w:sz w:val="22"/>
          <w:szCs w:val="22"/>
        </w:rPr>
        <w:t xml:space="preserve">The Secretariat noted that responses had been submitted as per the prior meeting minutes. The copies of these responses are </w:t>
      </w:r>
      <w:r w:rsidR="00CC2FB5">
        <w:rPr>
          <w:rFonts w:ascii="Arial" w:hAnsi="Arial" w:cs="Arial"/>
          <w:sz w:val="22"/>
          <w:szCs w:val="22"/>
        </w:rPr>
        <w:t xml:space="preserve">to be provided </w:t>
      </w:r>
      <w:r w:rsidR="003635FC">
        <w:rPr>
          <w:rFonts w:ascii="Arial" w:hAnsi="Arial" w:cs="Arial"/>
          <w:sz w:val="22"/>
          <w:szCs w:val="22"/>
        </w:rPr>
        <w:t xml:space="preserve">by the </w:t>
      </w:r>
      <w:r w:rsidR="00E25BEC">
        <w:rPr>
          <w:rFonts w:ascii="Arial" w:hAnsi="Arial" w:cs="Arial"/>
          <w:sz w:val="22"/>
          <w:szCs w:val="22"/>
        </w:rPr>
        <w:t>Secretariat</w:t>
      </w:r>
      <w:r w:rsidR="003635FC">
        <w:rPr>
          <w:rFonts w:ascii="Arial" w:hAnsi="Arial" w:cs="Arial"/>
          <w:sz w:val="22"/>
          <w:szCs w:val="22"/>
        </w:rPr>
        <w:t xml:space="preserve"> outside of the meeting.</w:t>
      </w:r>
      <w:r w:rsidR="00CC2FB5">
        <w:rPr>
          <w:rFonts w:ascii="Arial" w:hAnsi="Arial" w:cs="Arial"/>
          <w:sz w:val="22"/>
          <w:szCs w:val="22"/>
        </w:rPr>
        <w:t xml:space="preserve"> </w:t>
      </w:r>
    </w:p>
    <w:p w14:paraId="73EB1B9F" w14:textId="77777777" w:rsidR="00CF6DF1" w:rsidRDefault="00CF6DF1" w:rsidP="00FA6F19">
      <w:pPr>
        <w:rPr>
          <w:rFonts w:ascii="Arial" w:hAnsi="Arial" w:cs="Arial"/>
          <w:sz w:val="22"/>
          <w:szCs w:val="22"/>
        </w:rPr>
      </w:pPr>
    </w:p>
    <w:p w14:paraId="45971E70" w14:textId="77777777" w:rsidR="00CF6DF1" w:rsidRPr="005F73DF" w:rsidRDefault="00CF6DF1" w:rsidP="005F73DF">
      <w:pPr>
        <w:rPr>
          <w:rFonts w:ascii="Arial" w:hAnsi="Arial" w:cs="Arial"/>
          <w:sz w:val="22"/>
          <w:szCs w:val="22"/>
          <w:u w:val="single"/>
        </w:rPr>
      </w:pPr>
      <w:r w:rsidRPr="005F73DF">
        <w:rPr>
          <w:rFonts w:ascii="Arial" w:hAnsi="Arial" w:cs="Arial"/>
          <w:sz w:val="22"/>
          <w:szCs w:val="22"/>
          <w:u w:val="single"/>
        </w:rPr>
        <w:t xml:space="preserve">Update on </w:t>
      </w:r>
      <w:proofErr w:type="spellStart"/>
      <w:r w:rsidRPr="005F73DF">
        <w:rPr>
          <w:rFonts w:ascii="Arial" w:hAnsi="Arial" w:cs="Arial"/>
          <w:sz w:val="22"/>
          <w:szCs w:val="22"/>
          <w:u w:val="single"/>
        </w:rPr>
        <w:t>Opt</w:t>
      </w:r>
      <w:proofErr w:type="spellEnd"/>
      <w:r w:rsidRPr="005F73DF">
        <w:rPr>
          <w:rFonts w:ascii="Arial" w:hAnsi="Arial" w:cs="Arial"/>
          <w:sz w:val="22"/>
          <w:szCs w:val="22"/>
          <w:u w:val="single"/>
        </w:rPr>
        <w:t xml:space="preserve"> Out Consent – Legal Developments</w:t>
      </w:r>
    </w:p>
    <w:p w14:paraId="1D54079E" w14:textId="77777777" w:rsidR="00D62356" w:rsidRDefault="00D62356" w:rsidP="00FA6F19">
      <w:pPr>
        <w:rPr>
          <w:rFonts w:ascii="Arial" w:hAnsi="Arial" w:cs="Arial"/>
          <w:sz w:val="22"/>
          <w:szCs w:val="22"/>
        </w:rPr>
      </w:pPr>
    </w:p>
    <w:p w14:paraId="1DB43F9D" w14:textId="5A077046" w:rsidR="00915997" w:rsidRDefault="003635FC" w:rsidP="00FA6F19">
      <w:pPr>
        <w:rPr>
          <w:rFonts w:ascii="Arial" w:hAnsi="Arial" w:cs="Arial"/>
          <w:sz w:val="22"/>
          <w:szCs w:val="22"/>
        </w:rPr>
      </w:pPr>
      <w:r>
        <w:rPr>
          <w:rFonts w:ascii="Arial" w:hAnsi="Arial" w:cs="Arial"/>
          <w:sz w:val="22"/>
          <w:szCs w:val="22"/>
        </w:rPr>
        <w:t xml:space="preserve">The </w:t>
      </w:r>
      <w:r w:rsidR="00E25BEC">
        <w:rPr>
          <w:rFonts w:ascii="Arial" w:hAnsi="Arial" w:cs="Arial"/>
          <w:sz w:val="22"/>
          <w:szCs w:val="22"/>
        </w:rPr>
        <w:t>Secretariat</w:t>
      </w:r>
      <w:r>
        <w:rPr>
          <w:rFonts w:ascii="Arial" w:hAnsi="Arial" w:cs="Arial"/>
          <w:sz w:val="22"/>
          <w:szCs w:val="22"/>
        </w:rPr>
        <w:t xml:space="preserve"> and </w:t>
      </w:r>
      <w:r w:rsidR="00CF6DF1">
        <w:rPr>
          <w:rFonts w:ascii="Arial" w:hAnsi="Arial" w:cs="Arial"/>
          <w:sz w:val="22"/>
          <w:szCs w:val="22"/>
        </w:rPr>
        <w:t>Committee</w:t>
      </w:r>
      <w:r w:rsidR="00CC2FB5">
        <w:rPr>
          <w:rFonts w:ascii="Arial" w:hAnsi="Arial" w:cs="Arial"/>
          <w:sz w:val="22"/>
          <w:szCs w:val="22"/>
        </w:rPr>
        <w:t xml:space="preserve"> discussed legal barriers around modified consent</w:t>
      </w:r>
      <w:r w:rsidR="006A3198">
        <w:rPr>
          <w:rFonts w:ascii="Arial" w:hAnsi="Arial" w:cs="Arial"/>
          <w:sz w:val="22"/>
          <w:szCs w:val="22"/>
        </w:rPr>
        <w:t xml:space="preserve">. The discussion was </w:t>
      </w:r>
      <w:r w:rsidR="00915997">
        <w:rPr>
          <w:rFonts w:ascii="Arial" w:hAnsi="Arial" w:cs="Arial"/>
          <w:sz w:val="22"/>
          <w:szCs w:val="22"/>
        </w:rPr>
        <w:t xml:space="preserve">based </w:t>
      </w:r>
      <w:r w:rsidR="006A3198">
        <w:rPr>
          <w:rFonts w:ascii="Arial" w:hAnsi="Arial" w:cs="Arial"/>
          <w:sz w:val="22"/>
          <w:szCs w:val="22"/>
        </w:rPr>
        <w:t>off</w:t>
      </w:r>
      <w:r w:rsidR="00915997">
        <w:rPr>
          <w:rFonts w:ascii="Arial" w:hAnsi="Arial" w:cs="Arial"/>
          <w:sz w:val="22"/>
          <w:szCs w:val="22"/>
        </w:rPr>
        <w:t xml:space="preserve"> a recent study</w:t>
      </w:r>
      <w:r w:rsidR="000E21C3">
        <w:rPr>
          <w:rFonts w:ascii="Arial" w:hAnsi="Arial" w:cs="Arial"/>
          <w:sz w:val="22"/>
          <w:szCs w:val="22"/>
        </w:rPr>
        <w:t xml:space="preserve"> submitted for</w:t>
      </w:r>
      <w:r w:rsidR="00915997">
        <w:rPr>
          <w:rFonts w:ascii="Arial" w:hAnsi="Arial" w:cs="Arial"/>
          <w:sz w:val="22"/>
          <w:szCs w:val="22"/>
        </w:rPr>
        <w:t xml:space="preserve"> HDEC review</w:t>
      </w:r>
      <w:r w:rsidR="006A3198">
        <w:rPr>
          <w:rFonts w:ascii="Arial" w:hAnsi="Arial" w:cs="Arial"/>
          <w:sz w:val="22"/>
          <w:szCs w:val="22"/>
        </w:rPr>
        <w:t xml:space="preserve"> that was declined. The study had been</w:t>
      </w:r>
      <w:r w:rsidR="00915997">
        <w:rPr>
          <w:rFonts w:ascii="Arial" w:hAnsi="Arial" w:cs="Arial"/>
          <w:sz w:val="22"/>
          <w:szCs w:val="22"/>
        </w:rPr>
        <w:t xml:space="preserve"> resubmitted multiple </w:t>
      </w:r>
      <w:r w:rsidR="0087061F">
        <w:rPr>
          <w:rFonts w:ascii="Arial" w:hAnsi="Arial" w:cs="Arial"/>
          <w:sz w:val="22"/>
          <w:szCs w:val="22"/>
        </w:rPr>
        <w:t>times</w:t>
      </w:r>
      <w:r w:rsidR="000E21C3">
        <w:rPr>
          <w:rFonts w:ascii="Arial" w:hAnsi="Arial" w:cs="Arial"/>
          <w:sz w:val="22"/>
          <w:szCs w:val="22"/>
        </w:rPr>
        <w:t xml:space="preserve"> in an attempt to overcome the legal </w:t>
      </w:r>
      <w:proofErr w:type="gramStart"/>
      <w:r w:rsidR="000E21C3">
        <w:rPr>
          <w:rFonts w:ascii="Arial" w:hAnsi="Arial" w:cs="Arial"/>
          <w:sz w:val="22"/>
          <w:szCs w:val="22"/>
        </w:rPr>
        <w:t>barrier,</w:t>
      </w:r>
      <w:r w:rsidR="0087061F">
        <w:rPr>
          <w:rFonts w:ascii="Arial" w:hAnsi="Arial" w:cs="Arial"/>
          <w:sz w:val="22"/>
          <w:szCs w:val="22"/>
        </w:rPr>
        <w:t xml:space="preserve"> and</w:t>
      </w:r>
      <w:proofErr w:type="gramEnd"/>
      <w:r w:rsidR="00915997">
        <w:rPr>
          <w:rFonts w:ascii="Arial" w:hAnsi="Arial" w:cs="Arial"/>
          <w:sz w:val="22"/>
          <w:szCs w:val="22"/>
        </w:rPr>
        <w:t xml:space="preserve"> </w:t>
      </w:r>
      <w:r w:rsidR="000E21C3">
        <w:rPr>
          <w:rFonts w:ascii="Arial" w:hAnsi="Arial" w:cs="Arial"/>
          <w:sz w:val="22"/>
          <w:szCs w:val="22"/>
        </w:rPr>
        <w:t xml:space="preserve">was determined by the HDEC to be </w:t>
      </w:r>
      <w:r w:rsidR="00915997">
        <w:rPr>
          <w:rFonts w:ascii="Arial" w:hAnsi="Arial" w:cs="Arial"/>
          <w:sz w:val="22"/>
          <w:szCs w:val="22"/>
        </w:rPr>
        <w:t>ethically sound</w:t>
      </w:r>
      <w:r w:rsidR="000E21C3">
        <w:rPr>
          <w:rFonts w:ascii="Arial" w:hAnsi="Arial" w:cs="Arial"/>
          <w:sz w:val="22"/>
          <w:szCs w:val="22"/>
        </w:rPr>
        <w:t>,</w:t>
      </w:r>
      <w:r w:rsidR="00915997">
        <w:rPr>
          <w:rFonts w:ascii="Arial" w:hAnsi="Arial" w:cs="Arial"/>
          <w:sz w:val="22"/>
          <w:szCs w:val="22"/>
        </w:rPr>
        <w:t xml:space="preserve"> with legality being the only barrier</w:t>
      </w:r>
      <w:r w:rsidR="006A3198">
        <w:rPr>
          <w:rFonts w:ascii="Arial" w:hAnsi="Arial" w:cs="Arial"/>
          <w:sz w:val="22"/>
          <w:szCs w:val="22"/>
        </w:rPr>
        <w:t xml:space="preserve"> to its approval</w:t>
      </w:r>
      <w:r w:rsidR="00915997">
        <w:rPr>
          <w:rFonts w:ascii="Arial" w:hAnsi="Arial" w:cs="Arial"/>
          <w:sz w:val="22"/>
          <w:szCs w:val="22"/>
        </w:rPr>
        <w:t xml:space="preserve">. </w:t>
      </w:r>
      <w:r w:rsidR="009C598A">
        <w:rPr>
          <w:rFonts w:ascii="Arial" w:hAnsi="Arial" w:cs="Arial"/>
          <w:sz w:val="22"/>
          <w:szCs w:val="22"/>
        </w:rPr>
        <w:t xml:space="preserve">The </w:t>
      </w:r>
      <w:r w:rsidR="00E25BEC">
        <w:rPr>
          <w:rFonts w:ascii="Arial" w:hAnsi="Arial" w:cs="Arial"/>
          <w:sz w:val="22"/>
          <w:szCs w:val="22"/>
        </w:rPr>
        <w:t>Secretariat</w:t>
      </w:r>
      <w:r w:rsidR="009C598A">
        <w:rPr>
          <w:rFonts w:ascii="Arial" w:hAnsi="Arial" w:cs="Arial"/>
          <w:sz w:val="22"/>
          <w:szCs w:val="22"/>
        </w:rPr>
        <w:t xml:space="preserve"> has advised and requested the </w:t>
      </w:r>
      <w:r w:rsidR="00CF6DF1">
        <w:rPr>
          <w:rFonts w:ascii="Arial" w:hAnsi="Arial" w:cs="Arial"/>
          <w:sz w:val="22"/>
          <w:szCs w:val="22"/>
        </w:rPr>
        <w:t>Committee</w:t>
      </w:r>
      <w:r w:rsidR="009C598A">
        <w:rPr>
          <w:rFonts w:ascii="Arial" w:hAnsi="Arial" w:cs="Arial"/>
          <w:sz w:val="22"/>
          <w:szCs w:val="22"/>
        </w:rPr>
        <w:t xml:space="preserve"> </w:t>
      </w:r>
      <w:r w:rsidR="006A3198">
        <w:rPr>
          <w:rFonts w:ascii="Arial" w:hAnsi="Arial" w:cs="Arial"/>
          <w:sz w:val="22"/>
          <w:szCs w:val="22"/>
        </w:rPr>
        <w:t xml:space="preserve">keep consent modifications as an active work item, and to </w:t>
      </w:r>
      <w:r w:rsidR="009C598A">
        <w:rPr>
          <w:rFonts w:ascii="Arial" w:hAnsi="Arial" w:cs="Arial"/>
          <w:sz w:val="22"/>
          <w:szCs w:val="22"/>
        </w:rPr>
        <w:t>pursue a discussion with the Minister post-election period.</w:t>
      </w:r>
      <w:r w:rsidR="006A3198">
        <w:rPr>
          <w:rFonts w:ascii="Arial" w:hAnsi="Arial" w:cs="Arial"/>
          <w:sz w:val="22"/>
          <w:szCs w:val="22"/>
        </w:rPr>
        <w:t xml:space="preserve"> The Committee agreed and requested more information when it is available. </w:t>
      </w:r>
    </w:p>
    <w:p w14:paraId="0F0E9E66" w14:textId="77777777" w:rsidR="00F94929" w:rsidRDefault="00F94929" w:rsidP="00FA6F19">
      <w:pPr>
        <w:rPr>
          <w:rFonts w:ascii="Arial" w:hAnsi="Arial" w:cs="Arial"/>
          <w:sz w:val="22"/>
          <w:szCs w:val="22"/>
        </w:rPr>
      </w:pPr>
    </w:p>
    <w:p w14:paraId="429B42CC" w14:textId="3EDF72A4" w:rsidR="0049008B" w:rsidRDefault="00F94929" w:rsidP="00FA6F19">
      <w:pPr>
        <w:rPr>
          <w:rFonts w:ascii="Arial" w:hAnsi="Arial" w:cs="Arial"/>
          <w:sz w:val="22"/>
          <w:szCs w:val="22"/>
          <w:u w:val="single"/>
        </w:rPr>
      </w:pPr>
      <w:r w:rsidRPr="00F94929">
        <w:rPr>
          <w:rFonts w:ascii="Arial" w:hAnsi="Arial" w:cs="Arial"/>
          <w:sz w:val="22"/>
          <w:szCs w:val="22"/>
          <w:u w:val="single"/>
        </w:rPr>
        <w:t xml:space="preserve">WHO and UNESCO meeting update and the Global Summit of National Bioethics </w:t>
      </w:r>
      <w:proofErr w:type="gramStart"/>
      <w:r w:rsidRPr="00F94929">
        <w:rPr>
          <w:rFonts w:ascii="Arial" w:hAnsi="Arial" w:cs="Arial"/>
          <w:sz w:val="22"/>
          <w:szCs w:val="22"/>
          <w:u w:val="single"/>
        </w:rPr>
        <w:t>Committees</w:t>
      </w:r>
      <w:proofErr w:type="gramEnd"/>
    </w:p>
    <w:p w14:paraId="1D3DD147" w14:textId="67924025" w:rsidR="00F94929" w:rsidRDefault="00F94929" w:rsidP="00FA6F19">
      <w:pPr>
        <w:rPr>
          <w:rFonts w:ascii="Arial" w:hAnsi="Arial" w:cs="Arial"/>
          <w:sz w:val="22"/>
          <w:szCs w:val="22"/>
          <w:u w:val="single"/>
        </w:rPr>
      </w:pPr>
    </w:p>
    <w:p w14:paraId="592944B4" w14:textId="1C2EC217" w:rsidR="00641A04" w:rsidRDefault="009574F0" w:rsidP="00FA6F19">
      <w:pPr>
        <w:rPr>
          <w:rFonts w:ascii="Arial" w:hAnsi="Arial" w:cs="Arial"/>
          <w:sz w:val="22"/>
          <w:szCs w:val="22"/>
        </w:rPr>
      </w:pPr>
      <w:r>
        <w:rPr>
          <w:rFonts w:ascii="Arial" w:hAnsi="Arial" w:cs="Arial"/>
          <w:sz w:val="22"/>
          <w:szCs w:val="22"/>
        </w:rPr>
        <w:t xml:space="preserve">The Secretariat referred to the concept note provided to NEAC in their agenda and invited NEAC members to attend the APNEC II monthly meeting.  The Secretariat also noted that </w:t>
      </w:r>
      <w:r w:rsidR="00641A04">
        <w:rPr>
          <w:rFonts w:ascii="Arial" w:hAnsi="Arial" w:cs="Arial"/>
          <w:sz w:val="22"/>
          <w:szCs w:val="22"/>
        </w:rPr>
        <w:t>the Global Summit, initially to be held in April 2020 in Portugal, was now to be held on Zoom in September, with the in person Global Summit postponed until 2022.</w:t>
      </w:r>
    </w:p>
    <w:p w14:paraId="157F9F5C" w14:textId="77777777" w:rsidR="00641A04" w:rsidRPr="005F73DF" w:rsidRDefault="00641A04" w:rsidP="00FA6F19">
      <w:pPr>
        <w:rPr>
          <w:rFonts w:ascii="Arial" w:hAnsi="Arial" w:cs="Arial"/>
          <w:szCs w:val="22"/>
        </w:rPr>
      </w:pPr>
    </w:p>
    <w:p w14:paraId="27EC53F7" w14:textId="77777777" w:rsidR="00641A04" w:rsidRPr="005F73DF" w:rsidRDefault="00641A04" w:rsidP="00641A04">
      <w:pPr>
        <w:pStyle w:val="ListParagraph"/>
        <w:numPr>
          <w:ilvl w:val="0"/>
          <w:numId w:val="8"/>
        </w:numPr>
        <w:rPr>
          <w:rFonts w:ascii="Arial" w:hAnsi="Arial" w:cs="Arial"/>
          <w:sz w:val="32"/>
        </w:rPr>
      </w:pPr>
      <w:r w:rsidRPr="005F73DF">
        <w:rPr>
          <w:rStyle w:val="Strong"/>
          <w:rFonts w:ascii="Arial" w:hAnsi="Arial" w:cs="Arial"/>
          <w:color w:val="202020"/>
          <w:szCs w:val="17"/>
        </w:rPr>
        <w:t>Day 1 – 9 September 2020, 1 pm to 3 pm Geneva time</w:t>
      </w:r>
      <w:r w:rsidRPr="005F73DF">
        <w:rPr>
          <w:rFonts w:ascii="Arial" w:hAnsi="Arial" w:cs="Arial"/>
          <w:color w:val="202020"/>
          <w:szCs w:val="17"/>
        </w:rPr>
        <w:br/>
        <w:t>Keynote speakers introduce the latest current state of research and response to the pandemic outbreak, ethical issues and social perceptions, followed by open discussion.</w:t>
      </w:r>
    </w:p>
    <w:p w14:paraId="70B3C3D9" w14:textId="40737215" w:rsidR="00F94929" w:rsidRPr="005F73DF" w:rsidRDefault="00641A04" w:rsidP="005F73DF">
      <w:pPr>
        <w:pStyle w:val="ListParagraph"/>
        <w:numPr>
          <w:ilvl w:val="0"/>
          <w:numId w:val="8"/>
        </w:numPr>
        <w:rPr>
          <w:rFonts w:ascii="Arial" w:hAnsi="Arial" w:cs="Arial"/>
          <w:sz w:val="32"/>
        </w:rPr>
      </w:pPr>
      <w:r w:rsidRPr="005F73DF">
        <w:rPr>
          <w:rStyle w:val="Strong"/>
          <w:rFonts w:ascii="Arial" w:hAnsi="Arial" w:cs="Arial"/>
          <w:color w:val="202020"/>
          <w:szCs w:val="17"/>
        </w:rPr>
        <w:t>Day 2 – 11 September 2020, 1 pm to 3 pm Geneva time</w:t>
      </w:r>
      <w:r w:rsidRPr="005F73DF">
        <w:rPr>
          <w:rFonts w:ascii="Arial" w:hAnsi="Arial" w:cs="Arial"/>
          <w:color w:val="202020"/>
          <w:szCs w:val="17"/>
        </w:rPr>
        <w:br/>
        <w:t>Update from National Ethics Committees on key issues raised by COVID in their respective WHO Regions, followed by open discussion.</w:t>
      </w:r>
      <w:r w:rsidR="009574F0" w:rsidRPr="005F73DF">
        <w:rPr>
          <w:rFonts w:ascii="Arial" w:hAnsi="Arial" w:cs="Arial"/>
          <w:sz w:val="32"/>
        </w:rPr>
        <w:t xml:space="preserve"> </w:t>
      </w:r>
    </w:p>
    <w:p w14:paraId="1419CCD5" w14:textId="77777777" w:rsidR="0049008B" w:rsidRDefault="0049008B" w:rsidP="00FA6F19">
      <w:pPr>
        <w:rPr>
          <w:rFonts w:ascii="Arial" w:hAnsi="Arial" w:cs="Arial"/>
          <w:sz w:val="22"/>
          <w:szCs w:val="22"/>
          <w:u w:val="single"/>
        </w:rPr>
      </w:pPr>
    </w:p>
    <w:p w14:paraId="65B8C76F" w14:textId="595E5CC5" w:rsidR="00DE219A" w:rsidRPr="005F73DF" w:rsidRDefault="00A12334" w:rsidP="00FA6F19">
      <w:pPr>
        <w:rPr>
          <w:rFonts w:ascii="Arial" w:hAnsi="Arial" w:cs="Arial"/>
          <w:sz w:val="22"/>
          <w:szCs w:val="22"/>
          <w:u w:val="single"/>
        </w:rPr>
      </w:pPr>
      <w:r w:rsidRPr="005F73DF">
        <w:rPr>
          <w:rFonts w:ascii="Arial" w:hAnsi="Arial" w:cs="Arial"/>
          <w:sz w:val="22"/>
          <w:szCs w:val="22"/>
          <w:u w:val="single"/>
        </w:rPr>
        <w:t xml:space="preserve">CDAO New Zealand - Auckland 4-5 November 2020 | </w:t>
      </w:r>
      <w:proofErr w:type="spellStart"/>
      <w:r w:rsidRPr="005F73DF">
        <w:rPr>
          <w:rFonts w:ascii="Arial" w:hAnsi="Arial" w:cs="Arial"/>
          <w:sz w:val="22"/>
          <w:szCs w:val="22"/>
          <w:u w:val="single"/>
        </w:rPr>
        <w:t>Corinium</w:t>
      </w:r>
      <w:proofErr w:type="spellEnd"/>
      <w:r w:rsidRPr="005F73DF">
        <w:rPr>
          <w:rFonts w:ascii="Arial" w:hAnsi="Arial" w:cs="Arial"/>
          <w:sz w:val="22"/>
          <w:szCs w:val="22"/>
          <w:u w:val="single"/>
        </w:rPr>
        <w:t xml:space="preserve"> – NEAC Data Talk</w:t>
      </w:r>
    </w:p>
    <w:p w14:paraId="7FDFA73C" w14:textId="77777777" w:rsidR="00DE219A" w:rsidRDefault="00DE219A" w:rsidP="00FA6F19">
      <w:pPr>
        <w:rPr>
          <w:rFonts w:ascii="Arial" w:hAnsi="Arial" w:cs="Arial"/>
          <w:sz w:val="22"/>
          <w:szCs w:val="22"/>
        </w:rPr>
      </w:pPr>
    </w:p>
    <w:p w14:paraId="10504E6C" w14:textId="577BD0E3" w:rsidR="009C5FDC" w:rsidRDefault="009C598A" w:rsidP="00FA6F19">
      <w:pPr>
        <w:rPr>
          <w:rFonts w:ascii="Arial" w:hAnsi="Arial" w:cs="Arial"/>
          <w:sz w:val="22"/>
          <w:szCs w:val="22"/>
        </w:rPr>
      </w:pPr>
      <w:r>
        <w:rPr>
          <w:rFonts w:ascii="Arial" w:hAnsi="Arial" w:cs="Arial"/>
          <w:sz w:val="22"/>
          <w:szCs w:val="22"/>
        </w:rPr>
        <w:t xml:space="preserve">The </w:t>
      </w:r>
      <w:r w:rsidR="00E25BEC">
        <w:rPr>
          <w:rFonts w:ascii="Arial" w:hAnsi="Arial" w:cs="Arial"/>
          <w:sz w:val="22"/>
          <w:szCs w:val="22"/>
        </w:rPr>
        <w:t>Secretariat</w:t>
      </w:r>
      <w:r>
        <w:rPr>
          <w:rFonts w:ascii="Arial" w:hAnsi="Arial" w:cs="Arial"/>
          <w:sz w:val="22"/>
          <w:szCs w:val="22"/>
        </w:rPr>
        <w:t xml:space="preserve"> advised the </w:t>
      </w:r>
      <w:r w:rsidR="00CF6DF1">
        <w:rPr>
          <w:rFonts w:ascii="Arial" w:hAnsi="Arial" w:cs="Arial"/>
          <w:sz w:val="22"/>
          <w:szCs w:val="22"/>
        </w:rPr>
        <w:t>Committee</w:t>
      </w:r>
      <w:r>
        <w:rPr>
          <w:rFonts w:ascii="Arial" w:hAnsi="Arial" w:cs="Arial"/>
          <w:sz w:val="22"/>
          <w:szCs w:val="22"/>
        </w:rPr>
        <w:t xml:space="preserve"> of an upcoming </w:t>
      </w:r>
      <w:r w:rsidR="005E47C1">
        <w:rPr>
          <w:rFonts w:ascii="Arial" w:hAnsi="Arial" w:cs="Arial"/>
          <w:sz w:val="22"/>
          <w:szCs w:val="22"/>
        </w:rPr>
        <w:t xml:space="preserve">conference </w:t>
      </w:r>
      <w:r w:rsidR="0082570B">
        <w:rPr>
          <w:rFonts w:ascii="Arial" w:hAnsi="Arial" w:cs="Arial"/>
          <w:sz w:val="22"/>
          <w:szCs w:val="22"/>
        </w:rPr>
        <w:t xml:space="preserve">in </w:t>
      </w:r>
      <w:r w:rsidR="0087061F">
        <w:rPr>
          <w:rFonts w:ascii="Arial" w:hAnsi="Arial" w:cs="Arial"/>
          <w:sz w:val="22"/>
          <w:szCs w:val="22"/>
        </w:rPr>
        <w:t>November and</w:t>
      </w:r>
      <w:r w:rsidR="0082570B">
        <w:rPr>
          <w:rFonts w:ascii="Arial" w:hAnsi="Arial" w:cs="Arial"/>
          <w:sz w:val="22"/>
          <w:szCs w:val="22"/>
        </w:rPr>
        <w:t xml:space="preserve"> asked for the members to express interest in attending</w:t>
      </w:r>
      <w:r w:rsidR="005E47C1">
        <w:rPr>
          <w:rFonts w:ascii="Arial" w:hAnsi="Arial" w:cs="Arial"/>
          <w:sz w:val="22"/>
          <w:szCs w:val="22"/>
        </w:rPr>
        <w:t>.</w:t>
      </w:r>
    </w:p>
    <w:p w14:paraId="2F9FB9A3" w14:textId="1DA17217" w:rsidR="005E47C1" w:rsidRDefault="005E47C1" w:rsidP="00FA6F19">
      <w:pPr>
        <w:rPr>
          <w:rFonts w:ascii="Arial" w:hAnsi="Arial" w:cs="Arial"/>
          <w:sz w:val="22"/>
          <w:szCs w:val="22"/>
        </w:rPr>
      </w:pPr>
    </w:p>
    <w:p w14:paraId="2117400D" w14:textId="0EB838CF" w:rsidR="005E47C1" w:rsidRPr="005F73DF" w:rsidRDefault="005E47C1" w:rsidP="005E47C1">
      <w:pPr>
        <w:ind w:right="175"/>
        <w:rPr>
          <w:rFonts w:ascii="Arial" w:hAnsi="Arial" w:cs="Arial"/>
          <w:sz w:val="22"/>
          <w:szCs w:val="22"/>
        </w:rPr>
      </w:pPr>
      <w:r>
        <w:rPr>
          <w:rFonts w:ascii="Arial" w:hAnsi="Arial" w:cs="Arial"/>
          <w:sz w:val="22"/>
          <w:szCs w:val="22"/>
        </w:rPr>
        <w:lastRenderedPageBreak/>
        <w:t xml:space="preserve">The topic will be </w:t>
      </w:r>
      <w:r w:rsidRPr="005F73DF">
        <w:rPr>
          <w:rFonts w:ascii="Arial" w:hAnsi="Arial" w:cs="Arial"/>
          <w:sz w:val="22"/>
          <w:szCs w:val="22"/>
        </w:rPr>
        <w:t xml:space="preserve">National Ethics Advisory Committee Perspective: Data ethics and contact tracing. The work will be based on the Getting Through Together update. The Secretariat noted that they have a good baseline for this talk due to the literature review and the feedback from the recent consultation. </w:t>
      </w:r>
    </w:p>
    <w:p w14:paraId="179DF717" w14:textId="77777777" w:rsidR="000633F3" w:rsidRPr="000D79DB" w:rsidRDefault="000633F3" w:rsidP="000633F3">
      <w:pPr>
        <w:rPr>
          <w:rFonts w:ascii="Arial" w:hAnsi="Arial" w:cs="Arial"/>
          <w:sz w:val="22"/>
          <w:szCs w:val="22"/>
        </w:rPr>
      </w:pPr>
    </w:p>
    <w:p w14:paraId="3A15AB49" w14:textId="2B17C07D" w:rsidR="007E0487" w:rsidRPr="000D79DB" w:rsidRDefault="000633F3" w:rsidP="00D15CC6">
      <w:pPr>
        <w:rPr>
          <w:rFonts w:ascii="Arial" w:hAnsi="Arial" w:cs="Arial"/>
          <w:b/>
          <w:sz w:val="22"/>
          <w:szCs w:val="22"/>
        </w:rPr>
      </w:pPr>
      <w:r w:rsidRPr="000D79DB">
        <w:rPr>
          <w:rFonts w:ascii="Arial" w:hAnsi="Arial" w:cs="Arial"/>
          <w:b/>
          <w:sz w:val="22"/>
          <w:szCs w:val="22"/>
        </w:rPr>
        <w:t>Actions</w:t>
      </w:r>
      <w:r w:rsidR="002D291B">
        <w:rPr>
          <w:rFonts w:ascii="Arial" w:hAnsi="Arial" w:cs="Arial"/>
          <w:b/>
          <w:sz w:val="22"/>
          <w:szCs w:val="22"/>
        </w:rPr>
        <w:br/>
      </w:r>
    </w:p>
    <w:p w14:paraId="26B36DC4" w14:textId="21B8A1DF" w:rsidR="00D15CC6" w:rsidRPr="00CB7747" w:rsidRDefault="00E25BEC" w:rsidP="008353A8">
      <w:pPr>
        <w:numPr>
          <w:ilvl w:val="0"/>
          <w:numId w:val="5"/>
        </w:numPr>
        <w:rPr>
          <w:rFonts w:ascii="Arial" w:hAnsi="Arial" w:cs="Arial"/>
          <w:b/>
          <w:sz w:val="22"/>
          <w:szCs w:val="22"/>
        </w:rPr>
      </w:pPr>
      <w:r>
        <w:rPr>
          <w:rFonts w:ascii="Arial" w:hAnsi="Arial" w:cs="Arial"/>
          <w:sz w:val="22"/>
          <w:szCs w:val="22"/>
        </w:rPr>
        <w:t>Secretariat</w:t>
      </w:r>
      <w:r w:rsidR="007B7343">
        <w:rPr>
          <w:rFonts w:ascii="Arial" w:hAnsi="Arial" w:cs="Arial"/>
          <w:sz w:val="22"/>
          <w:szCs w:val="22"/>
        </w:rPr>
        <w:t xml:space="preserve"> to amend 8 July 2020 minutes before publishing</w:t>
      </w:r>
      <w:r w:rsidR="009F6F12">
        <w:rPr>
          <w:rFonts w:ascii="Arial" w:hAnsi="Arial" w:cs="Arial"/>
          <w:sz w:val="22"/>
          <w:szCs w:val="22"/>
        </w:rPr>
        <w:t xml:space="preserve"> online.</w:t>
      </w:r>
    </w:p>
    <w:p w14:paraId="7AD364BD" w14:textId="3C55AE81" w:rsidR="00CB7747" w:rsidRPr="0008600F" w:rsidRDefault="00E25BEC" w:rsidP="008353A8">
      <w:pPr>
        <w:numPr>
          <w:ilvl w:val="0"/>
          <w:numId w:val="5"/>
        </w:numPr>
        <w:rPr>
          <w:rFonts w:ascii="Arial" w:hAnsi="Arial" w:cs="Arial"/>
          <w:b/>
          <w:sz w:val="22"/>
          <w:szCs w:val="22"/>
        </w:rPr>
      </w:pPr>
      <w:r>
        <w:rPr>
          <w:rFonts w:ascii="Arial" w:hAnsi="Arial" w:cs="Arial"/>
          <w:sz w:val="22"/>
          <w:szCs w:val="22"/>
        </w:rPr>
        <w:t>Secretariat</w:t>
      </w:r>
      <w:r w:rsidR="00CB7747">
        <w:rPr>
          <w:rFonts w:ascii="Arial" w:hAnsi="Arial" w:cs="Arial"/>
          <w:sz w:val="22"/>
          <w:szCs w:val="22"/>
        </w:rPr>
        <w:t xml:space="preserve"> to provide the members with the feedback on the </w:t>
      </w:r>
      <w:r w:rsidR="009F6F12">
        <w:rPr>
          <w:rFonts w:ascii="Arial" w:hAnsi="Arial" w:cs="Arial"/>
          <w:sz w:val="22"/>
          <w:szCs w:val="22"/>
        </w:rPr>
        <w:t xml:space="preserve">Standards </w:t>
      </w:r>
      <w:r w:rsidR="00CB7747">
        <w:rPr>
          <w:rFonts w:ascii="Arial" w:hAnsi="Arial" w:cs="Arial"/>
          <w:sz w:val="22"/>
          <w:szCs w:val="22"/>
        </w:rPr>
        <w:t>collected by the HRC survey</w:t>
      </w:r>
      <w:r w:rsidR="009F6F12">
        <w:rPr>
          <w:rFonts w:ascii="Arial" w:hAnsi="Arial" w:cs="Arial"/>
          <w:sz w:val="22"/>
          <w:szCs w:val="22"/>
        </w:rPr>
        <w:t>.</w:t>
      </w:r>
    </w:p>
    <w:p w14:paraId="182DD1DA" w14:textId="2DBBD255" w:rsidR="0008600F" w:rsidRPr="0087061F" w:rsidRDefault="00E25BEC" w:rsidP="008353A8">
      <w:pPr>
        <w:numPr>
          <w:ilvl w:val="0"/>
          <w:numId w:val="5"/>
        </w:numPr>
        <w:rPr>
          <w:rFonts w:ascii="Arial" w:hAnsi="Arial" w:cs="Arial"/>
          <w:b/>
          <w:sz w:val="22"/>
          <w:szCs w:val="22"/>
        </w:rPr>
      </w:pPr>
      <w:r>
        <w:rPr>
          <w:rFonts w:ascii="Arial" w:hAnsi="Arial" w:cs="Arial"/>
          <w:sz w:val="22"/>
          <w:szCs w:val="22"/>
        </w:rPr>
        <w:t>Secretariat</w:t>
      </w:r>
      <w:r w:rsidR="0008600F">
        <w:rPr>
          <w:rFonts w:ascii="Arial" w:hAnsi="Arial" w:cs="Arial"/>
          <w:sz w:val="22"/>
          <w:szCs w:val="22"/>
        </w:rPr>
        <w:t xml:space="preserve"> to provide minutes for STH HDEC meeting </w:t>
      </w:r>
      <w:r w:rsidR="00AE5F88">
        <w:rPr>
          <w:rFonts w:ascii="Arial" w:hAnsi="Arial" w:cs="Arial"/>
          <w:sz w:val="22"/>
          <w:szCs w:val="22"/>
        </w:rPr>
        <w:t>once pub</w:t>
      </w:r>
      <w:r w:rsidR="009F6F12">
        <w:rPr>
          <w:rFonts w:ascii="Arial" w:hAnsi="Arial" w:cs="Arial"/>
          <w:sz w:val="22"/>
          <w:szCs w:val="22"/>
        </w:rPr>
        <w:t>lished online.</w:t>
      </w:r>
    </w:p>
    <w:p w14:paraId="2D3486F1" w14:textId="786197AB" w:rsidR="0087061F" w:rsidRPr="000D79DB" w:rsidRDefault="009F6F12" w:rsidP="008353A8">
      <w:pPr>
        <w:numPr>
          <w:ilvl w:val="0"/>
          <w:numId w:val="5"/>
        </w:numPr>
        <w:rPr>
          <w:rFonts w:ascii="Arial" w:hAnsi="Arial" w:cs="Arial"/>
          <w:b/>
          <w:sz w:val="22"/>
          <w:szCs w:val="22"/>
        </w:rPr>
      </w:pPr>
      <w:r>
        <w:rPr>
          <w:rFonts w:ascii="Arial" w:hAnsi="Arial" w:cs="Arial"/>
          <w:sz w:val="22"/>
          <w:szCs w:val="22"/>
        </w:rPr>
        <w:t xml:space="preserve">Members </w:t>
      </w:r>
      <w:r w:rsidR="0087061F">
        <w:rPr>
          <w:rFonts w:ascii="Arial" w:hAnsi="Arial" w:cs="Arial"/>
          <w:sz w:val="22"/>
          <w:szCs w:val="22"/>
        </w:rPr>
        <w:t xml:space="preserve">to advise </w:t>
      </w:r>
      <w:r w:rsidR="00E25BEC">
        <w:rPr>
          <w:rFonts w:ascii="Arial" w:hAnsi="Arial" w:cs="Arial"/>
          <w:sz w:val="22"/>
          <w:szCs w:val="22"/>
        </w:rPr>
        <w:t>Secretariat</w:t>
      </w:r>
      <w:r w:rsidR="0087061F">
        <w:rPr>
          <w:rFonts w:ascii="Arial" w:hAnsi="Arial" w:cs="Arial"/>
          <w:sz w:val="22"/>
          <w:szCs w:val="22"/>
        </w:rPr>
        <w:t xml:space="preserve"> of interest in attending in November conference</w:t>
      </w:r>
      <w:r>
        <w:rPr>
          <w:rFonts w:ascii="Arial" w:hAnsi="Arial" w:cs="Arial"/>
          <w:sz w:val="22"/>
          <w:szCs w:val="22"/>
        </w:rPr>
        <w:t xml:space="preserve"> and WHO APNEC meeting(s).</w:t>
      </w:r>
    </w:p>
    <w:p w14:paraId="6F4FBC73" w14:textId="60FD75FF" w:rsidR="00130935" w:rsidRPr="000D79DB" w:rsidRDefault="00130935" w:rsidP="00130935">
      <w:pPr>
        <w:rPr>
          <w:rFonts w:ascii="Arial" w:hAnsi="Arial" w:cs="Arial"/>
          <w:b/>
          <w:sz w:val="22"/>
          <w:szCs w:val="22"/>
        </w:rPr>
      </w:pPr>
    </w:p>
    <w:p w14:paraId="76A498F7" w14:textId="20139F51" w:rsidR="00130935" w:rsidRDefault="006E02D8" w:rsidP="006E02D8">
      <w:pPr>
        <w:numPr>
          <w:ilvl w:val="0"/>
          <w:numId w:val="1"/>
        </w:numPr>
        <w:rPr>
          <w:rFonts w:ascii="Arial" w:hAnsi="Arial" w:cs="Arial"/>
          <w:sz w:val="22"/>
          <w:szCs w:val="22"/>
        </w:rPr>
      </w:pPr>
      <w:r w:rsidRPr="000D79DB">
        <w:rPr>
          <w:rFonts w:ascii="Arial" w:hAnsi="Arial" w:cs="Arial"/>
          <w:sz w:val="22"/>
          <w:szCs w:val="22"/>
        </w:rPr>
        <w:t>Framework for Allocation – Summary of Submissions</w:t>
      </w:r>
    </w:p>
    <w:p w14:paraId="20ED9D4F" w14:textId="6E89CADD" w:rsidR="00EB2AE1" w:rsidRDefault="00EB2AE1" w:rsidP="00C914EB">
      <w:pPr>
        <w:rPr>
          <w:rFonts w:ascii="Arial" w:hAnsi="Arial" w:cs="Arial"/>
          <w:sz w:val="22"/>
          <w:szCs w:val="22"/>
        </w:rPr>
      </w:pPr>
    </w:p>
    <w:p w14:paraId="37387C38" w14:textId="2C798806" w:rsidR="00EB2AE1" w:rsidRDefault="00EB2AE1" w:rsidP="00C914EB">
      <w:pPr>
        <w:rPr>
          <w:rFonts w:ascii="Arial" w:hAnsi="Arial" w:cs="Arial"/>
          <w:sz w:val="22"/>
          <w:szCs w:val="22"/>
        </w:rPr>
      </w:pPr>
      <w:r>
        <w:rPr>
          <w:rFonts w:ascii="Arial" w:hAnsi="Arial" w:cs="Arial"/>
          <w:sz w:val="22"/>
          <w:szCs w:val="22"/>
        </w:rPr>
        <w:t xml:space="preserve">The </w:t>
      </w:r>
      <w:r w:rsidR="00E25BEC">
        <w:rPr>
          <w:rFonts w:ascii="Arial" w:hAnsi="Arial" w:cs="Arial"/>
          <w:sz w:val="22"/>
          <w:szCs w:val="22"/>
        </w:rPr>
        <w:t>Secretariat</w:t>
      </w:r>
      <w:r>
        <w:rPr>
          <w:rFonts w:ascii="Arial" w:hAnsi="Arial" w:cs="Arial"/>
          <w:sz w:val="22"/>
          <w:szCs w:val="22"/>
        </w:rPr>
        <w:t xml:space="preserve"> gave an overview of the submissions to date, </w:t>
      </w:r>
      <w:r w:rsidR="009D565F">
        <w:rPr>
          <w:rFonts w:ascii="Arial" w:hAnsi="Arial" w:cs="Arial"/>
          <w:sz w:val="22"/>
          <w:szCs w:val="22"/>
        </w:rPr>
        <w:t>noting</w:t>
      </w:r>
      <w:r>
        <w:rPr>
          <w:rFonts w:ascii="Arial" w:hAnsi="Arial" w:cs="Arial"/>
          <w:sz w:val="22"/>
          <w:szCs w:val="22"/>
        </w:rPr>
        <w:t xml:space="preserve"> the targeted consultations </w:t>
      </w:r>
      <w:r w:rsidR="00620265">
        <w:rPr>
          <w:rFonts w:ascii="Arial" w:hAnsi="Arial" w:cs="Arial"/>
          <w:sz w:val="22"/>
          <w:szCs w:val="22"/>
        </w:rPr>
        <w:t xml:space="preserve">held </w:t>
      </w:r>
      <w:r>
        <w:rPr>
          <w:rFonts w:ascii="Arial" w:hAnsi="Arial" w:cs="Arial"/>
          <w:sz w:val="22"/>
          <w:szCs w:val="22"/>
        </w:rPr>
        <w:t>with various groups.</w:t>
      </w:r>
    </w:p>
    <w:p w14:paraId="7D40C8EE" w14:textId="39696087" w:rsidR="00EB2AE1" w:rsidRDefault="00EB2AE1" w:rsidP="00C914EB">
      <w:pPr>
        <w:rPr>
          <w:rFonts w:ascii="Arial" w:hAnsi="Arial" w:cs="Arial"/>
          <w:sz w:val="22"/>
          <w:szCs w:val="22"/>
        </w:rPr>
      </w:pPr>
    </w:p>
    <w:p w14:paraId="693C421F" w14:textId="487EC0A2" w:rsidR="00505EBA" w:rsidRDefault="00505EBA" w:rsidP="00505EBA">
      <w:pPr>
        <w:rPr>
          <w:rFonts w:ascii="Arial" w:hAnsi="Arial" w:cs="Arial"/>
          <w:sz w:val="22"/>
          <w:szCs w:val="22"/>
        </w:rPr>
      </w:pPr>
      <w:r w:rsidRPr="00505EBA">
        <w:rPr>
          <w:rFonts w:ascii="Arial" w:hAnsi="Arial" w:cs="Arial"/>
          <w:sz w:val="22"/>
          <w:szCs w:val="22"/>
        </w:rPr>
        <w:t xml:space="preserve">Members went through the </w:t>
      </w:r>
      <w:r w:rsidR="009D565F">
        <w:rPr>
          <w:rFonts w:ascii="Arial" w:hAnsi="Arial" w:cs="Arial"/>
          <w:sz w:val="22"/>
          <w:szCs w:val="22"/>
        </w:rPr>
        <w:t xml:space="preserve">summary of submissions </w:t>
      </w:r>
      <w:r w:rsidRPr="00505EBA">
        <w:rPr>
          <w:rFonts w:ascii="Arial" w:hAnsi="Arial" w:cs="Arial"/>
          <w:sz w:val="22"/>
          <w:szCs w:val="22"/>
        </w:rPr>
        <w:t xml:space="preserve">document theme by theme. </w:t>
      </w:r>
    </w:p>
    <w:p w14:paraId="2CEE2058" w14:textId="465B98A6" w:rsidR="005D22C9" w:rsidRDefault="005D22C9" w:rsidP="00505EBA">
      <w:pPr>
        <w:rPr>
          <w:rFonts w:ascii="Arial" w:hAnsi="Arial" w:cs="Arial"/>
          <w:sz w:val="22"/>
          <w:szCs w:val="22"/>
        </w:rPr>
      </w:pPr>
    </w:p>
    <w:p w14:paraId="42FBF97D" w14:textId="2C8A07E1" w:rsidR="005D22C9" w:rsidRPr="00505EBA" w:rsidRDefault="005D22C9" w:rsidP="00505EBA">
      <w:pPr>
        <w:rPr>
          <w:rFonts w:ascii="Arial" w:hAnsi="Arial" w:cs="Arial"/>
          <w:sz w:val="22"/>
          <w:szCs w:val="22"/>
        </w:rPr>
      </w:pPr>
      <w:r>
        <w:rPr>
          <w:rFonts w:ascii="Arial" w:hAnsi="Arial" w:cs="Arial"/>
          <w:sz w:val="22"/>
          <w:szCs w:val="22"/>
        </w:rPr>
        <w:t xml:space="preserve">The Secretariat provided an overview of proposed suggestions to address the scope of the Framework, and a number of solutions and </w:t>
      </w:r>
      <w:r w:rsidR="00AF262D">
        <w:rPr>
          <w:rFonts w:ascii="Arial" w:hAnsi="Arial" w:cs="Arial"/>
          <w:sz w:val="22"/>
          <w:szCs w:val="22"/>
        </w:rPr>
        <w:t>responses</w:t>
      </w:r>
      <w:r>
        <w:rPr>
          <w:rFonts w:ascii="Arial" w:hAnsi="Arial" w:cs="Arial"/>
          <w:sz w:val="22"/>
          <w:szCs w:val="22"/>
        </w:rPr>
        <w:t xml:space="preserve"> to the feedback received. </w:t>
      </w:r>
    </w:p>
    <w:p w14:paraId="0C423A9E" w14:textId="77777777" w:rsidR="00505EBA" w:rsidRPr="00505EBA" w:rsidRDefault="00505EBA" w:rsidP="00505EBA">
      <w:pPr>
        <w:rPr>
          <w:rFonts w:ascii="Arial" w:hAnsi="Arial" w:cs="Arial"/>
          <w:sz w:val="22"/>
          <w:szCs w:val="22"/>
        </w:rPr>
      </w:pPr>
    </w:p>
    <w:p w14:paraId="69A6781A" w14:textId="312FC5BB" w:rsidR="007A14EA" w:rsidRPr="00505EBA" w:rsidRDefault="007A14EA" w:rsidP="007A14EA">
      <w:pPr>
        <w:rPr>
          <w:rFonts w:ascii="Arial" w:hAnsi="Arial" w:cs="Arial"/>
          <w:sz w:val="22"/>
          <w:szCs w:val="22"/>
        </w:rPr>
      </w:pPr>
      <w:r>
        <w:rPr>
          <w:rFonts w:ascii="Arial" w:hAnsi="Arial" w:cs="Arial"/>
          <w:sz w:val="22"/>
          <w:szCs w:val="22"/>
        </w:rPr>
        <w:t xml:space="preserve">The </w:t>
      </w:r>
      <w:r w:rsidR="00CF6DF1">
        <w:rPr>
          <w:rFonts w:ascii="Arial" w:hAnsi="Arial" w:cs="Arial"/>
          <w:sz w:val="22"/>
          <w:szCs w:val="22"/>
        </w:rPr>
        <w:t>Committee</w:t>
      </w:r>
      <w:r>
        <w:rPr>
          <w:rFonts w:ascii="Arial" w:hAnsi="Arial" w:cs="Arial"/>
          <w:sz w:val="22"/>
          <w:szCs w:val="22"/>
        </w:rPr>
        <w:t xml:space="preserve"> stated that it would like to be </w:t>
      </w:r>
      <w:r w:rsidR="00505EBA" w:rsidRPr="00505EBA">
        <w:rPr>
          <w:rFonts w:ascii="Arial" w:hAnsi="Arial" w:cs="Arial"/>
          <w:sz w:val="22"/>
          <w:szCs w:val="22"/>
        </w:rPr>
        <w:t xml:space="preserve">upfront about the context that the framework sits in and the current inequitable </w:t>
      </w:r>
      <w:r w:rsidR="009D565F" w:rsidRPr="00505EBA">
        <w:rPr>
          <w:rFonts w:ascii="Arial" w:hAnsi="Arial" w:cs="Arial"/>
          <w:sz w:val="22"/>
          <w:szCs w:val="22"/>
        </w:rPr>
        <w:t>environment</w:t>
      </w:r>
      <w:r w:rsidR="009D565F">
        <w:rPr>
          <w:rFonts w:ascii="Arial" w:hAnsi="Arial" w:cs="Arial"/>
          <w:sz w:val="22"/>
          <w:szCs w:val="22"/>
        </w:rPr>
        <w:t xml:space="preserve"> and</w:t>
      </w:r>
      <w:r w:rsidR="00505EBA" w:rsidRPr="00505EBA">
        <w:rPr>
          <w:rFonts w:ascii="Arial" w:hAnsi="Arial" w:cs="Arial"/>
          <w:sz w:val="22"/>
          <w:szCs w:val="22"/>
        </w:rPr>
        <w:t xml:space="preserve"> be clear why this document focuses on equity. They acknowledge</w:t>
      </w:r>
      <w:r>
        <w:rPr>
          <w:rFonts w:ascii="Arial" w:hAnsi="Arial" w:cs="Arial"/>
          <w:sz w:val="22"/>
          <w:szCs w:val="22"/>
        </w:rPr>
        <w:t>d</w:t>
      </w:r>
      <w:r w:rsidR="00505EBA" w:rsidRPr="00505EBA">
        <w:rPr>
          <w:rFonts w:ascii="Arial" w:hAnsi="Arial" w:cs="Arial"/>
          <w:sz w:val="22"/>
          <w:szCs w:val="22"/>
        </w:rPr>
        <w:t xml:space="preserve"> that it is </w:t>
      </w:r>
      <w:r w:rsidR="00946B11">
        <w:rPr>
          <w:rFonts w:ascii="Arial" w:hAnsi="Arial" w:cs="Arial"/>
          <w:sz w:val="22"/>
          <w:szCs w:val="22"/>
        </w:rPr>
        <w:t>challenging</w:t>
      </w:r>
      <w:r w:rsidR="00505EBA" w:rsidRPr="00505EBA">
        <w:rPr>
          <w:rFonts w:ascii="Arial" w:hAnsi="Arial" w:cs="Arial"/>
          <w:sz w:val="22"/>
          <w:szCs w:val="22"/>
        </w:rPr>
        <w:t xml:space="preserve"> to achieve </w:t>
      </w:r>
      <w:r w:rsidR="001205A6">
        <w:rPr>
          <w:rFonts w:ascii="Arial" w:hAnsi="Arial" w:cs="Arial"/>
          <w:sz w:val="22"/>
          <w:szCs w:val="22"/>
        </w:rPr>
        <w:t>entirely</w:t>
      </w:r>
      <w:r w:rsidR="001205A6" w:rsidRPr="00505EBA">
        <w:rPr>
          <w:rFonts w:ascii="Arial" w:hAnsi="Arial" w:cs="Arial"/>
          <w:sz w:val="22"/>
          <w:szCs w:val="22"/>
        </w:rPr>
        <w:t xml:space="preserve"> </w:t>
      </w:r>
      <w:r w:rsidR="00505EBA" w:rsidRPr="00505EBA">
        <w:rPr>
          <w:rFonts w:ascii="Arial" w:hAnsi="Arial" w:cs="Arial"/>
          <w:sz w:val="22"/>
          <w:szCs w:val="22"/>
        </w:rPr>
        <w:t xml:space="preserve">equitable health outcomes in a pandemic because of the history that has </w:t>
      </w:r>
      <w:r w:rsidR="00890F8D" w:rsidRPr="00505EBA">
        <w:rPr>
          <w:rFonts w:ascii="Arial" w:hAnsi="Arial" w:cs="Arial"/>
          <w:sz w:val="22"/>
          <w:szCs w:val="22"/>
        </w:rPr>
        <w:t>led</w:t>
      </w:r>
      <w:r w:rsidR="00505EBA" w:rsidRPr="00505EBA">
        <w:rPr>
          <w:rFonts w:ascii="Arial" w:hAnsi="Arial" w:cs="Arial"/>
          <w:sz w:val="22"/>
          <w:szCs w:val="22"/>
        </w:rPr>
        <w:t xml:space="preserve"> to structural barriers in accessing resources such as ICU.</w:t>
      </w:r>
      <w:r>
        <w:rPr>
          <w:rFonts w:ascii="Arial" w:hAnsi="Arial" w:cs="Arial"/>
          <w:sz w:val="22"/>
          <w:szCs w:val="22"/>
        </w:rPr>
        <w:t xml:space="preserve"> They noted </w:t>
      </w:r>
      <w:r w:rsidRPr="00505EBA">
        <w:rPr>
          <w:rFonts w:ascii="Arial" w:hAnsi="Arial" w:cs="Arial"/>
          <w:sz w:val="22"/>
          <w:szCs w:val="22"/>
        </w:rPr>
        <w:t xml:space="preserve">that </w:t>
      </w:r>
      <w:r>
        <w:rPr>
          <w:rFonts w:ascii="Arial" w:hAnsi="Arial" w:cs="Arial"/>
          <w:sz w:val="22"/>
          <w:szCs w:val="22"/>
        </w:rPr>
        <w:t>they</w:t>
      </w:r>
      <w:r w:rsidRPr="00505EBA">
        <w:rPr>
          <w:rFonts w:ascii="Arial" w:hAnsi="Arial" w:cs="Arial"/>
          <w:sz w:val="22"/>
          <w:szCs w:val="22"/>
        </w:rPr>
        <w:t xml:space="preserve"> should signal to the Minister that more work needs to be done in addressing inequities because they are exacerbated and experienced acutely in a pandemic</w:t>
      </w:r>
      <w:r>
        <w:rPr>
          <w:rFonts w:ascii="Arial" w:hAnsi="Arial" w:cs="Arial"/>
          <w:sz w:val="22"/>
          <w:szCs w:val="22"/>
        </w:rPr>
        <w:t xml:space="preserve">, noting that a </w:t>
      </w:r>
      <w:r w:rsidRPr="00505EBA">
        <w:rPr>
          <w:rFonts w:ascii="Arial" w:hAnsi="Arial" w:cs="Arial"/>
          <w:sz w:val="22"/>
          <w:szCs w:val="22"/>
        </w:rPr>
        <w:t xml:space="preserve">pandemic is not the </w:t>
      </w:r>
      <w:r>
        <w:rPr>
          <w:rFonts w:ascii="Arial" w:hAnsi="Arial" w:cs="Arial"/>
          <w:sz w:val="22"/>
          <w:szCs w:val="22"/>
        </w:rPr>
        <w:t xml:space="preserve">only </w:t>
      </w:r>
      <w:r w:rsidRPr="00505EBA">
        <w:rPr>
          <w:rFonts w:ascii="Arial" w:hAnsi="Arial" w:cs="Arial"/>
          <w:sz w:val="22"/>
          <w:szCs w:val="22"/>
        </w:rPr>
        <w:t xml:space="preserve">time to address determinants of health such as housing. </w:t>
      </w:r>
      <w:r w:rsidR="009B5C7D">
        <w:rPr>
          <w:rFonts w:ascii="Arial" w:hAnsi="Arial" w:cs="Arial"/>
          <w:sz w:val="22"/>
          <w:szCs w:val="22"/>
        </w:rPr>
        <w:t xml:space="preserve">The </w:t>
      </w:r>
      <w:r w:rsidR="00CF6DF1">
        <w:rPr>
          <w:rFonts w:ascii="Arial" w:hAnsi="Arial" w:cs="Arial"/>
          <w:sz w:val="22"/>
          <w:szCs w:val="22"/>
        </w:rPr>
        <w:t>Committee</w:t>
      </w:r>
      <w:r w:rsidR="009B5C7D">
        <w:rPr>
          <w:rFonts w:ascii="Arial" w:hAnsi="Arial" w:cs="Arial"/>
          <w:sz w:val="22"/>
          <w:szCs w:val="22"/>
        </w:rPr>
        <w:t xml:space="preserve"> discussed the scope of the framework and whether social determinants that affect health should be included if the </w:t>
      </w:r>
      <w:r w:rsidR="00CF6DF1">
        <w:rPr>
          <w:rFonts w:ascii="Arial" w:hAnsi="Arial" w:cs="Arial"/>
          <w:sz w:val="22"/>
          <w:szCs w:val="22"/>
        </w:rPr>
        <w:t>Committee</w:t>
      </w:r>
      <w:r w:rsidR="009B5C7D">
        <w:rPr>
          <w:rFonts w:ascii="Arial" w:hAnsi="Arial" w:cs="Arial"/>
          <w:sz w:val="22"/>
          <w:szCs w:val="22"/>
        </w:rPr>
        <w:t xml:space="preserve"> is serious about protecting the most vulnerable during a pandemic.</w:t>
      </w:r>
    </w:p>
    <w:p w14:paraId="26C4C094" w14:textId="77777777" w:rsidR="00505EBA" w:rsidRPr="00505EBA" w:rsidRDefault="00505EBA" w:rsidP="00505EBA">
      <w:pPr>
        <w:rPr>
          <w:rFonts w:ascii="Arial" w:hAnsi="Arial" w:cs="Arial"/>
          <w:sz w:val="22"/>
          <w:szCs w:val="22"/>
        </w:rPr>
      </w:pPr>
    </w:p>
    <w:p w14:paraId="651CA942" w14:textId="14D2A1EF" w:rsidR="00505EBA" w:rsidRPr="00505EBA" w:rsidRDefault="007A14EA" w:rsidP="00505EBA">
      <w:pPr>
        <w:rPr>
          <w:rFonts w:ascii="Arial" w:hAnsi="Arial" w:cs="Arial"/>
          <w:sz w:val="22"/>
          <w:szCs w:val="22"/>
        </w:rPr>
      </w:pPr>
      <w:r>
        <w:rPr>
          <w:rFonts w:ascii="Arial" w:hAnsi="Arial" w:cs="Arial"/>
          <w:sz w:val="22"/>
          <w:szCs w:val="22"/>
        </w:rPr>
        <w:t xml:space="preserve">The </w:t>
      </w:r>
      <w:r w:rsidR="00CF6DF1">
        <w:rPr>
          <w:rFonts w:ascii="Arial" w:hAnsi="Arial" w:cs="Arial"/>
          <w:sz w:val="22"/>
          <w:szCs w:val="22"/>
        </w:rPr>
        <w:t>Committee</w:t>
      </w:r>
      <w:r>
        <w:rPr>
          <w:rFonts w:ascii="Arial" w:hAnsi="Arial" w:cs="Arial"/>
          <w:sz w:val="22"/>
          <w:szCs w:val="22"/>
        </w:rPr>
        <w:t xml:space="preserve"> noted</w:t>
      </w:r>
      <w:r w:rsidR="00505EBA" w:rsidRPr="00505EBA">
        <w:rPr>
          <w:rFonts w:ascii="Arial" w:hAnsi="Arial" w:cs="Arial"/>
          <w:sz w:val="22"/>
          <w:szCs w:val="22"/>
        </w:rPr>
        <w:t xml:space="preserve"> the principle of </w:t>
      </w:r>
      <w:proofErr w:type="spellStart"/>
      <w:r w:rsidR="00505EBA" w:rsidRPr="00505EBA">
        <w:rPr>
          <w:rFonts w:ascii="Arial" w:hAnsi="Arial" w:cs="Arial"/>
          <w:sz w:val="22"/>
          <w:szCs w:val="22"/>
        </w:rPr>
        <w:t>tino</w:t>
      </w:r>
      <w:proofErr w:type="spellEnd"/>
      <w:r w:rsidR="00505EBA" w:rsidRPr="00505EBA">
        <w:rPr>
          <w:rFonts w:ascii="Arial" w:hAnsi="Arial" w:cs="Arial"/>
          <w:sz w:val="22"/>
          <w:szCs w:val="22"/>
        </w:rPr>
        <w:t xml:space="preserve"> rangatiratanga and the need to consult more widely to give effect to the </w:t>
      </w:r>
      <w:proofErr w:type="spellStart"/>
      <w:r w:rsidR="00505EBA" w:rsidRPr="00505EBA">
        <w:rPr>
          <w:rFonts w:ascii="Arial" w:hAnsi="Arial" w:cs="Arial"/>
          <w:sz w:val="22"/>
          <w:szCs w:val="22"/>
        </w:rPr>
        <w:t>T</w:t>
      </w:r>
      <w:r w:rsidR="00946B11">
        <w:rPr>
          <w:rFonts w:ascii="Arial" w:hAnsi="Arial" w:cs="Arial"/>
          <w:sz w:val="22"/>
          <w:szCs w:val="22"/>
        </w:rPr>
        <w:t>e</w:t>
      </w:r>
      <w:proofErr w:type="spellEnd"/>
      <w:r w:rsidR="00505EBA" w:rsidRPr="00505EBA">
        <w:rPr>
          <w:rFonts w:ascii="Arial" w:hAnsi="Arial" w:cs="Arial"/>
          <w:sz w:val="22"/>
          <w:szCs w:val="22"/>
        </w:rPr>
        <w:t xml:space="preserve"> </w:t>
      </w:r>
      <w:proofErr w:type="spellStart"/>
      <w:r w:rsidR="00505EBA" w:rsidRPr="00505EBA">
        <w:rPr>
          <w:rFonts w:ascii="Arial" w:hAnsi="Arial" w:cs="Arial"/>
          <w:sz w:val="22"/>
          <w:szCs w:val="22"/>
        </w:rPr>
        <w:t>Tiriti</w:t>
      </w:r>
      <w:proofErr w:type="spellEnd"/>
      <w:r w:rsidR="00505EBA" w:rsidRPr="00505EBA">
        <w:rPr>
          <w:rFonts w:ascii="Arial" w:hAnsi="Arial" w:cs="Arial"/>
          <w:sz w:val="22"/>
          <w:szCs w:val="22"/>
        </w:rPr>
        <w:t xml:space="preserve"> article of </w:t>
      </w:r>
      <w:r w:rsidRPr="00505EBA">
        <w:rPr>
          <w:rFonts w:ascii="Arial" w:hAnsi="Arial" w:cs="Arial"/>
          <w:sz w:val="22"/>
          <w:szCs w:val="22"/>
        </w:rPr>
        <w:t>sovereignty</w:t>
      </w:r>
      <w:r w:rsidR="00505EBA" w:rsidRPr="00505EBA">
        <w:rPr>
          <w:rFonts w:ascii="Arial" w:hAnsi="Arial" w:cs="Arial"/>
          <w:sz w:val="22"/>
          <w:szCs w:val="22"/>
        </w:rPr>
        <w:t xml:space="preserve">. </w:t>
      </w:r>
      <w:r w:rsidR="001205A6">
        <w:rPr>
          <w:rFonts w:ascii="Arial" w:hAnsi="Arial" w:cs="Arial"/>
          <w:sz w:val="22"/>
          <w:szCs w:val="22"/>
        </w:rPr>
        <w:t xml:space="preserve">It was suggested that further engagement with the National Maori Pandemic Group would support this. </w:t>
      </w:r>
      <w:r w:rsidR="000B62FF" w:rsidRPr="00505EBA">
        <w:rPr>
          <w:rFonts w:ascii="Arial" w:hAnsi="Arial" w:cs="Arial"/>
          <w:sz w:val="22"/>
          <w:szCs w:val="22"/>
        </w:rPr>
        <w:t xml:space="preserve">Members noted that a lot of feedback was received </w:t>
      </w:r>
      <w:r w:rsidR="001205A6">
        <w:rPr>
          <w:rFonts w:ascii="Arial" w:hAnsi="Arial" w:cs="Arial"/>
          <w:sz w:val="22"/>
          <w:szCs w:val="22"/>
        </w:rPr>
        <w:t>supporting the</w:t>
      </w:r>
      <w:r w:rsidR="000B62FF" w:rsidRPr="00505EBA">
        <w:rPr>
          <w:rFonts w:ascii="Arial" w:hAnsi="Arial" w:cs="Arial"/>
          <w:sz w:val="22"/>
          <w:szCs w:val="22"/>
        </w:rPr>
        <w:t xml:space="preserve"> </w:t>
      </w:r>
      <w:proofErr w:type="spellStart"/>
      <w:r w:rsidR="000B62FF" w:rsidRPr="00505EBA">
        <w:rPr>
          <w:rFonts w:ascii="Arial" w:hAnsi="Arial" w:cs="Arial"/>
          <w:sz w:val="22"/>
          <w:szCs w:val="22"/>
        </w:rPr>
        <w:t>T</w:t>
      </w:r>
      <w:r w:rsidR="00946B11">
        <w:rPr>
          <w:rFonts w:ascii="Arial" w:hAnsi="Arial" w:cs="Arial"/>
          <w:sz w:val="22"/>
          <w:szCs w:val="22"/>
        </w:rPr>
        <w:t>e</w:t>
      </w:r>
      <w:proofErr w:type="spellEnd"/>
      <w:r w:rsidR="000B62FF" w:rsidRPr="00505EBA">
        <w:rPr>
          <w:rFonts w:ascii="Arial" w:hAnsi="Arial" w:cs="Arial"/>
          <w:sz w:val="22"/>
          <w:szCs w:val="22"/>
        </w:rPr>
        <w:t xml:space="preserve"> </w:t>
      </w:r>
      <w:proofErr w:type="spellStart"/>
      <w:r w:rsidR="000B62FF" w:rsidRPr="00505EBA">
        <w:rPr>
          <w:rFonts w:ascii="Arial" w:hAnsi="Arial" w:cs="Arial"/>
          <w:sz w:val="22"/>
          <w:szCs w:val="22"/>
        </w:rPr>
        <w:t>Tiriti</w:t>
      </w:r>
      <w:proofErr w:type="spellEnd"/>
      <w:r w:rsidR="000B62FF" w:rsidRPr="00505EBA">
        <w:rPr>
          <w:rFonts w:ascii="Arial" w:hAnsi="Arial" w:cs="Arial"/>
          <w:sz w:val="22"/>
          <w:szCs w:val="22"/>
        </w:rPr>
        <w:t xml:space="preserve"> </w:t>
      </w:r>
      <w:r w:rsidR="006D497A" w:rsidRPr="00505EBA">
        <w:rPr>
          <w:rFonts w:ascii="Arial" w:hAnsi="Arial" w:cs="Arial"/>
          <w:sz w:val="22"/>
          <w:szCs w:val="22"/>
        </w:rPr>
        <w:t>principles</w:t>
      </w:r>
      <w:r w:rsidR="006D497A">
        <w:rPr>
          <w:rFonts w:ascii="Arial" w:hAnsi="Arial" w:cs="Arial"/>
          <w:sz w:val="22"/>
          <w:szCs w:val="22"/>
        </w:rPr>
        <w:t xml:space="preserve"> but</w:t>
      </w:r>
      <w:r w:rsidR="001205A6">
        <w:rPr>
          <w:rFonts w:ascii="Arial" w:hAnsi="Arial" w:cs="Arial"/>
          <w:sz w:val="22"/>
          <w:szCs w:val="22"/>
        </w:rPr>
        <w:t xml:space="preserve"> noting that they needed more application throughout the document, and that </w:t>
      </w:r>
      <w:proofErr w:type="spellStart"/>
      <w:r w:rsidR="001205A6">
        <w:rPr>
          <w:rFonts w:ascii="Arial" w:hAnsi="Arial" w:cs="Arial"/>
          <w:sz w:val="22"/>
          <w:szCs w:val="22"/>
        </w:rPr>
        <w:t>T</w:t>
      </w:r>
      <w:r w:rsidR="00946B11">
        <w:rPr>
          <w:rFonts w:ascii="Arial" w:hAnsi="Arial" w:cs="Arial"/>
          <w:sz w:val="22"/>
          <w:szCs w:val="22"/>
        </w:rPr>
        <w:t>e</w:t>
      </w:r>
      <w:proofErr w:type="spellEnd"/>
      <w:r w:rsidR="001205A6">
        <w:rPr>
          <w:rFonts w:ascii="Arial" w:hAnsi="Arial" w:cs="Arial"/>
          <w:sz w:val="22"/>
          <w:szCs w:val="22"/>
        </w:rPr>
        <w:t xml:space="preserve"> </w:t>
      </w:r>
      <w:proofErr w:type="spellStart"/>
      <w:r w:rsidR="001205A6">
        <w:rPr>
          <w:rFonts w:ascii="Arial" w:hAnsi="Arial" w:cs="Arial"/>
          <w:sz w:val="22"/>
          <w:szCs w:val="22"/>
        </w:rPr>
        <w:t>Tiriti</w:t>
      </w:r>
      <w:proofErr w:type="spellEnd"/>
      <w:r w:rsidR="001205A6">
        <w:rPr>
          <w:rFonts w:ascii="Arial" w:hAnsi="Arial" w:cs="Arial"/>
          <w:sz w:val="22"/>
          <w:szCs w:val="22"/>
        </w:rPr>
        <w:t xml:space="preserve"> a</w:t>
      </w:r>
      <w:r w:rsidR="000B62FF" w:rsidRPr="00505EBA">
        <w:rPr>
          <w:rFonts w:ascii="Arial" w:hAnsi="Arial" w:cs="Arial"/>
          <w:sz w:val="22"/>
          <w:szCs w:val="22"/>
        </w:rPr>
        <w:t>rticles need to be linked with</w:t>
      </w:r>
      <w:r w:rsidR="001205A6">
        <w:rPr>
          <w:rFonts w:ascii="Arial" w:hAnsi="Arial" w:cs="Arial"/>
          <w:sz w:val="22"/>
          <w:szCs w:val="22"/>
        </w:rPr>
        <w:t xml:space="preserve"> the</w:t>
      </w:r>
      <w:r w:rsidR="000B62FF" w:rsidRPr="00505EBA">
        <w:rPr>
          <w:rFonts w:ascii="Arial" w:hAnsi="Arial" w:cs="Arial"/>
          <w:sz w:val="22"/>
          <w:szCs w:val="22"/>
        </w:rPr>
        <w:t xml:space="preserve"> principles in</w:t>
      </w:r>
      <w:r w:rsidR="001205A6">
        <w:rPr>
          <w:rFonts w:ascii="Arial" w:hAnsi="Arial" w:cs="Arial"/>
          <w:sz w:val="22"/>
          <w:szCs w:val="22"/>
        </w:rPr>
        <w:t xml:space="preserve"> the</w:t>
      </w:r>
      <w:r w:rsidR="000B62FF" w:rsidRPr="00505EBA">
        <w:rPr>
          <w:rFonts w:ascii="Arial" w:hAnsi="Arial" w:cs="Arial"/>
          <w:sz w:val="22"/>
          <w:szCs w:val="22"/>
        </w:rPr>
        <w:t xml:space="preserve"> next </w:t>
      </w:r>
      <w:r w:rsidR="001205A6">
        <w:rPr>
          <w:rFonts w:ascii="Arial" w:hAnsi="Arial" w:cs="Arial"/>
          <w:sz w:val="22"/>
          <w:szCs w:val="22"/>
        </w:rPr>
        <w:t xml:space="preserve">draft. </w:t>
      </w:r>
      <w:r>
        <w:rPr>
          <w:rFonts w:ascii="Arial" w:hAnsi="Arial" w:cs="Arial"/>
          <w:sz w:val="22"/>
          <w:szCs w:val="22"/>
        </w:rPr>
        <w:t>It was further n</w:t>
      </w:r>
      <w:r w:rsidR="00505EBA" w:rsidRPr="00505EBA">
        <w:rPr>
          <w:rFonts w:ascii="Arial" w:hAnsi="Arial" w:cs="Arial"/>
          <w:sz w:val="22"/>
          <w:szCs w:val="22"/>
        </w:rPr>
        <w:t xml:space="preserve">oted that the framework starts off </w:t>
      </w:r>
      <w:proofErr w:type="gramStart"/>
      <w:r w:rsidR="00505EBA" w:rsidRPr="00505EBA">
        <w:rPr>
          <w:rFonts w:ascii="Arial" w:hAnsi="Arial" w:cs="Arial"/>
          <w:sz w:val="22"/>
          <w:szCs w:val="22"/>
        </w:rPr>
        <w:t>strong</w:t>
      </w:r>
      <w:proofErr w:type="gramEnd"/>
      <w:r w:rsidR="00505EBA" w:rsidRPr="00505EBA">
        <w:rPr>
          <w:rFonts w:ascii="Arial" w:hAnsi="Arial" w:cs="Arial"/>
          <w:sz w:val="22"/>
          <w:szCs w:val="22"/>
        </w:rPr>
        <w:t xml:space="preserve"> </w:t>
      </w:r>
      <w:r w:rsidR="006D497A">
        <w:rPr>
          <w:rFonts w:ascii="Arial" w:hAnsi="Arial" w:cs="Arial"/>
          <w:sz w:val="22"/>
          <w:szCs w:val="22"/>
        </w:rPr>
        <w:t>but this does not continue through the document.</w:t>
      </w:r>
      <w:r w:rsidR="00505EBA" w:rsidRPr="00505EBA">
        <w:rPr>
          <w:rFonts w:ascii="Arial" w:hAnsi="Arial" w:cs="Arial"/>
          <w:sz w:val="22"/>
          <w:szCs w:val="22"/>
        </w:rPr>
        <w:t xml:space="preserve"> </w:t>
      </w:r>
      <w:r>
        <w:rPr>
          <w:rFonts w:ascii="Arial" w:hAnsi="Arial" w:cs="Arial"/>
          <w:sz w:val="22"/>
          <w:szCs w:val="22"/>
        </w:rPr>
        <w:t>Key principles and integrating principles for Māori much like the standards was discussed</w:t>
      </w:r>
    </w:p>
    <w:p w14:paraId="5CB45781" w14:textId="77777777" w:rsidR="00505EBA" w:rsidRPr="00505EBA" w:rsidRDefault="00505EBA" w:rsidP="00505EBA">
      <w:pPr>
        <w:rPr>
          <w:rFonts w:ascii="Arial" w:hAnsi="Arial" w:cs="Arial"/>
          <w:sz w:val="22"/>
          <w:szCs w:val="22"/>
        </w:rPr>
      </w:pPr>
    </w:p>
    <w:p w14:paraId="4D928F05" w14:textId="3E5C760B" w:rsidR="00505EBA" w:rsidRPr="00505EBA" w:rsidRDefault="007A14EA" w:rsidP="00505EBA">
      <w:pPr>
        <w:rPr>
          <w:rFonts w:ascii="Arial" w:hAnsi="Arial" w:cs="Arial"/>
          <w:sz w:val="22"/>
          <w:szCs w:val="22"/>
        </w:rPr>
      </w:pPr>
      <w:r>
        <w:rPr>
          <w:rFonts w:ascii="Arial" w:hAnsi="Arial" w:cs="Arial"/>
          <w:sz w:val="22"/>
          <w:szCs w:val="22"/>
        </w:rPr>
        <w:t xml:space="preserve">The </w:t>
      </w:r>
      <w:r w:rsidR="00CF6DF1">
        <w:rPr>
          <w:rFonts w:ascii="Arial" w:hAnsi="Arial" w:cs="Arial"/>
          <w:sz w:val="22"/>
          <w:szCs w:val="22"/>
        </w:rPr>
        <w:t>Committee</w:t>
      </w:r>
      <w:r>
        <w:rPr>
          <w:rFonts w:ascii="Arial" w:hAnsi="Arial" w:cs="Arial"/>
          <w:sz w:val="22"/>
          <w:szCs w:val="22"/>
        </w:rPr>
        <w:t xml:space="preserve"> </w:t>
      </w:r>
      <w:r w:rsidR="00F12C32">
        <w:rPr>
          <w:rFonts w:ascii="Arial" w:hAnsi="Arial" w:cs="Arial"/>
          <w:sz w:val="22"/>
          <w:szCs w:val="22"/>
        </w:rPr>
        <w:t>noted some feedback</w:t>
      </w:r>
      <w:r w:rsidR="004D1997">
        <w:rPr>
          <w:rFonts w:ascii="Arial" w:hAnsi="Arial" w:cs="Arial"/>
          <w:sz w:val="22"/>
          <w:szCs w:val="22"/>
        </w:rPr>
        <w:t xml:space="preserve"> suggested that </w:t>
      </w:r>
      <w:r w:rsidR="00505EBA" w:rsidRPr="00505EBA">
        <w:rPr>
          <w:rFonts w:ascii="Arial" w:hAnsi="Arial" w:cs="Arial"/>
          <w:sz w:val="22"/>
          <w:szCs w:val="22"/>
        </w:rPr>
        <w:t xml:space="preserve">the language of rights </w:t>
      </w:r>
      <w:r>
        <w:rPr>
          <w:rFonts w:ascii="Arial" w:hAnsi="Arial" w:cs="Arial"/>
          <w:sz w:val="22"/>
          <w:szCs w:val="22"/>
        </w:rPr>
        <w:t xml:space="preserve">is not </w:t>
      </w:r>
      <w:r w:rsidR="00A92841">
        <w:rPr>
          <w:rFonts w:ascii="Arial" w:hAnsi="Arial" w:cs="Arial"/>
          <w:sz w:val="22"/>
          <w:szCs w:val="22"/>
        </w:rPr>
        <w:t xml:space="preserve">used strongly enough </w:t>
      </w:r>
      <w:r w:rsidR="00505EBA" w:rsidRPr="00505EBA">
        <w:rPr>
          <w:rFonts w:ascii="Arial" w:hAnsi="Arial" w:cs="Arial"/>
          <w:sz w:val="22"/>
          <w:szCs w:val="22"/>
        </w:rPr>
        <w:t>and suggest</w:t>
      </w:r>
      <w:r w:rsidR="00A92841">
        <w:rPr>
          <w:rFonts w:ascii="Arial" w:hAnsi="Arial" w:cs="Arial"/>
          <w:sz w:val="22"/>
          <w:szCs w:val="22"/>
        </w:rPr>
        <w:t>ed</w:t>
      </w:r>
      <w:r w:rsidR="00505EBA" w:rsidRPr="00505EBA">
        <w:rPr>
          <w:rFonts w:ascii="Arial" w:hAnsi="Arial" w:cs="Arial"/>
          <w:sz w:val="22"/>
          <w:szCs w:val="22"/>
        </w:rPr>
        <w:t xml:space="preserve"> to build on human rights view more strongly than </w:t>
      </w:r>
      <w:r w:rsidR="00A92841">
        <w:rPr>
          <w:rFonts w:ascii="Arial" w:hAnsi="Arial" w:cs="Arial"/>
          <w:sz w:val="22"/>
          <w:szCs w:val="22"/>
        </w:rPr>
        <w:t>the current version.</w:t>
      </w:r>
      <w:r w:rsidR="004D1997">
        <w:rPr>
          <w:rFonts w:ascii="Arial" w:hAnsi="Arial" w:cs="Arial"/>
          <w:sz w:val="22"/>
          <w:szCs w:val="22"/>
        </w:rPr>
        <w:t xml:space="preserve"> The Committee noted that they would bolster the human rights section</w:t>
      </w:r>
      <w:r w:rsidR="001D2292">
        <w:rPr>
          <w:rFonts w:ascii="Arial" w:hAnsi="Arial" w:cs="Arial"/>
          <w:sz w:val="22"/>
          <w:szCs w:val="22"/>
        </w:rPr>
        <w:t xml:space="preserve"> but did not believe changing the foundation of the document from an </w:t>
      </w:r>
      <w:proofErr w:type="gramStart"/>
      <w:r w:rsidR="001D2292">
        <w:rPr>
          <w:rFonts w:ascii="Arial" w:hAnsi="Arial" w:cs="Arial"/>
          <w:sz w:val="22"/>
          <w:szCs w:val="22"/>
        </w:rPr>
        <w:t>equity based</w:t>
      </w:r>
      <w:proofErr w:type="gramEnd"/>
      <w:r w:rsidR="001D2292">
        <w:rPr>
          <w:rFonts w:ascii="Arial" w:hAnsi="Arial" w:cs="Arial"/>
          <w:sz w:val="22"/>
          <w:szCs w:val="22"/>
        </w:rPr>
        <w:t xml:space="preserve"> principles approach was required to do so.</w:t>
      </w:r>
    </w:p>
    <w:p w14:paraId="3F3B68AC" w14:textId="77777777" w:rsidR="00505EBA" w:rsidRPr="00505EBA" w:rsidRDefault="00505EBA" w:rsidP="00505EBA">
      <w:pPr>
        <w:rPr>
          <w:rFonts w:ascii="Arial" w:hAnsi="Arial" w:cs="Arial"/>
          <w:sz w:val="22"/>
          <w:szCs w:val="22"/>
        </w:rPr>
      </w:pPr>
    </w:p>
    <w:p w14:paraId="1AA8DD82" w14:textId="110D893B" w:rsidR="00EB2AE1" w:rsidRDefault="00567E68" w:rsidP="00567E68">
      <w:pPr>
        <w:rPr>
          <w:rFonts w:ascii="Arial" w:hAnsi="Arial" w:cs="Arial"/>
          <w:sz w:val="22"/>
          <w:szCs w:val="22"/>
        </w:rPr>
      </w:pPr>
      <w:r>
        <w:rPr>
          <w:rFonts w:ascii="Arial" w:hAnsi="Arial" w:cs="Arial"/>
          <w:sz w:val="22"/>
          <w:szCs w:val="22"/>
        </w:rPr>
        <w:t xml:space="preserve">The </w:t>
      </w:r>
      <w:r w:rsidR="00CF6DF1">
        <w:rPr>
          <w:rFonts w:ascii="Arial" w:hAnsi="Arial" w:cs="Arial"/>
          <w:sz w:val="22"/>
          <w:szCs w:val="22"/>
        </w:rPr>
        <w:t>Committee</w:t>
      </w:r>
      <w:r>
        <w:rPr>
          <w:rFonts w:ascii="Arial" w:hAnsi="Arial" w:cs="Arial"/>
          <w:sz w:val="22"/>
          <w:szCs w:val="22"/>
        </w:rPr>
        <w:t xml:space="preserve"> discussed the re-allocation from usual standard care to COVID-19 response and how it had a</w:t>
      </w:r>
      <w:r w:rsidR="00EA293A">
        <w:rPr>
          <w:rFonts w:ascii="Arial" w:hAnsi="Arial" w:cs="Arial"/>
          <w:sz w:val="22"/>
          <w:szCs w:val="22"/>
        </w:rPr>
        <w:t xml:space="preserve"> negative</w:t>
      </w:r>
      <w:r>
        <w:rPr>
          <w:rFonts w:ascii="Arial" w:hAnsi="Arial" w:cs="Arial"/>
          <w:sz w:val="22"/>
          <w:szCs w:val="22"/>
        </w:rPr>
        <w:t xml:space="preserve"> knock</w:t>
      </w:r>
      <w:r w:rsidR="00EA293A">
        <w:rPr>
          <w:rFonts w:ascii="Arial" w:hAnsi="Arial" w:cs="Arial"/>
          <w:sz w:val="22"/>
          <w:szCs w:val="22"/>
        </w:rPr>
        <w:t>-</w:t>
      </w:r>
      <w:r>
        <w:rPr>
          <w:rFonts w:ascii="Arial" w:hAnsi="Arial" w:cs="Arial"/>
          <w:sz w:val="22"/>
          <w:szCs w:val="22"/>
        </w:rPr>
        <w:t>on effect witnessed in the healthcare system</w:t>
      </w:r>
      <w:r w:rsidR="001D2292">
        <w:rPr>
          <w:rFonts w:ascii="Arial" w:hAnsi="Arial" w:cs="Arial"/>
          <w:sz w:val="22"/>
          <w:szCs w:val="22"/>
        </w:rPr>
        <w:t>, with further impact to be fully realised in future (5 years for cancer rates, for example)</w:t>
      </w:r>
      <w:r>
        <w:rPr>
          <w:rFonts w:ascii="Arial" w:hAnsi="Arial" w:cs="Arial"/>
          <w:sz w:val="22"/>
          <w:szCs w:val="22"/>
        </w:rPr>
        <w:t>. It was agreed that now the hospitals have lived experience of these measures that</w:t>
      </w:r>
      <w:r w:rsidR="00FA1ED5">
        <w:rPr>
          <w:rFonts w:ascii="Arial" w:hAnsi="Arial" w:cs="Arial"/>
          <w:sz w:val="22"/>
          <w:szCs w:val="22"/>
        </w:rPr>
        <w:t xml:space="preserve"> some of the</w:t>
      </w:r>
      <w:r>
        <w:rPr>
          <w:rFonts w:ascii="Arial" w:hAnsi="Arial" w:cs="Arial"/>
          <w:sz w:val="22"/>
          <w:szCs w:val="22"/>
        </w:rPr>
        <w:t xml:space="preserve"> cancellation of </w:t>
      </w:r>
      <w:r>
        <w:rPr>
          <w:rFonts w:ascii="Arial" w:hAnsi="Arial" w:cs="Arial"/>
          <w:sz w:val="22"/>
          <w:szCs w:val="22"/>
        </w:rPr>
        <w:lastRenderedPageBreak/>
        <w:t xml:space="preserve">usual healthcare services was not necessary. The </w:t>
      </w:r>
      <w:r w:rsidR="00CF6DF1">
        <w:rPr>
          <w:rFonts w:ascii="Arial" w:hAnsi="Arial" w:cs="Arial"/>
          <w:sz w:val="22"/>
          <w:szCs w:val="22"/>
        </w:rPr>
        <w:t>Committee</w:t>
      </w:r>
      <w:r>
        <w:rPr>
          <w:rFonts w:ascii="Arial" w:hAnsi="Arial" w:cs="Arial"/>
          <w:sz w:val="22"/>
          <w:szCs w:val="22"/>
        </w:rPr>
        <w:t xml:space="preserve"> noted to the </w:t>
      </w:r>
      <w:r w:rsidR="00E25BEC">
        <w:rPr>
          <w:rFonts w:ascii="Arial" w:hAnsi="Arial" w:cs="Arial"/>
          <w:sz w:val="22"/>
          <w:szCs w:val="22"/>
        </w:rPr>
        <w:t>Secretariat</w:t>
      </w:r>
      <w:r>
        <w:rPr>
          <w:rFonts w:ascii="Arial" w:hAnsi="Arial" w:cs="Arial"/>
          <w:sz w:val="22"/>
          <w:szCs w:val="22"/>
        </w:rPr>
        <w:t xml:space="preserve"> that </w:t>
      </w:r>
      <w:r w:rsidR="00FA1ED5">
        <w:rPr>
          <w:rFonts w:ascii="Arial" w:hAnsi="Arial" w:cs="Arial"/>
          <w:sz w:val="22"/>
          <w:szCs w:val="22"/>
        </w:rPr>
        <w:t xml:space="preserve">a recognition of the impact of an </w:t>
      </w:r>
      <w:r>
        <w:rPr>
          <w:rFonts w:ascii="Arial" w:hAnsi="Arial" w:cs="Arial"/>
          <w:sz w:val="22"/>
          <w:szCs w:val="22"/>
        </w:rPr>
        <w:t xml:space="preserve">elimination strategy should be added to the document and the importance of still having a working health system emphasized more. The </w:t>
      </w:r>
      <w:r w:rsidR="00CF6DF1">
        <w:rPr>
          <w:rFonts w:ascii="Arial" w:hAnsi="Arial" w:cs="Arial"/>
          <w:sz w:val="22"/>
          <w:szCs w:val="22"/>
        </w:rPr>
        <w:t>Committee</w:t>
      </w:r>
      <w:r>
        <w:rPr>
          <w:rFonts w:ascii="Arial" w:hAnsi="Arial" w:cs="Arial"/>
          <w:sz w:val="22"/>
          <w:szCs w:val="22"/>
        </w:rPr>
        <w:t xml:space="preserve"> further asked to mention it in the </w:t>
      </w:r>
      <w:r w:rsidR="003310F8">
        <w:rPr>
          <w:rFonts w:ascii="Arial" w:hAnsi="Arial" w:cs="Arial"/>
          <w:sz w:val="22"/>
          <w:szCs w:val="22"/>
        </w:rPr>
        <w:t>framework that</w:t>
      </w:r>
      <w:r>
        <w:rPr>
          <w:rFonts w:ascii="Arial" w:hAnsi="Arial" w:cs="Arial"/>
          <w:sz w:val="22"/>
          <w:szCs w:val="22"/>
        </w:rPr>
        <w:t xml:space="preserve"> recogni</w:t>
      </w:r>
      <w:r w:rsidR="00591418">
        <w:rPr>
          <w:rFonts w:ascii="Arial" w:hAnsi="Arial" w:cs="Arial"/>
          <w:sz w:val="22"/>
          <w:szCs w:val="22"/>
        </w:rPr>
        <w:t>s</w:t>
      </w:r>
      <w:r>
        <w:rPr>
          <w:rFonts w:ascii="Arial" w:hAnsi="Arial" w:cs="Arial"/>
          <w:sz w:val="22"/>
          <w:szCs w:val="22"/>
        </w:rPr>
        <w:t>es we have learnt from experience</w:t>
      </w:r>
      <w:r w:rsidR="00EA293A">
        <w:rPr>
          <w:rFonts w:ascii="Arial" w:hAnsi="Arial" w:cs="Arial"/>
          <w:sz w:val="22"/>
          <w:szCs w:val="22"/>
        </w:rPr>
        <w:t>. In addition, the learned-experience of how important the allocation of human resources should be added to the document and recognised as a scarce resource in itself.</w:t>
      </w:r>
      <w:r w:rsidR="00EB2AE1">
        <w:rPr>
          <w:rFonts w:ascii="Arial" w:hAnsi="Arial" w:cs="Arial"/>
          <w:sz w:val="22"/>
          <w:szCs w:val="22"/>
        </w:rPr>
        <w:br/>
      </w:r>
      <w:r w:rsidR="00EB2AE1">
        <w:rPr>
          <w:rFonts w:ascii="Arial" w:hAnsi="Arial" w:cs="Arial"/>
          <w:sz w:val="22"/>
          <w:szCs w:val="22"/>
        </w:rPr>
        <w:br/>
        <w:t xml:space="preserve">The </w:t>
      </w:r>
      <w:r w:rsidR="00CF6DF1">
        <w:rPr>
          <w:rFonts w:ascii="Arial" w:hAnsi="Arial" w:cs="Arial"/>
          <w:sz w:val="22"/>
          <w:szCs w:val="22"/>
        </w:rPr>
        <w:t>Committee</w:t>
      </w:r>
      <w:r w:rsidR="00EB2AE1">
        <w:rPr>
          <w:rFonts w:ascii="Arial" w:hAnsi="Arial" w:cs="Arial"/>
          <w:sz w:val="22"/>
          <w:szCs w:val="22"/>
        </w:rPr>
        <w:t xml:space="preserve"> discussed </w:t>
      </w:r>
      <w:r w:rsidR="00F16668">
        <w:rPr>
          <w:rFonts w:ascii="Arial" w:hAnsi="Arial" w:cs="Arial"/>
          <w:sz w:val="22"/>
          <w:szCs w:val="22"/>
        </w:rPr>
        <w:t xml:space="preserve">and advised the </w:t>
      </w:r>
      <w:r w:rsidR="00E25BEC">
        <w:rPr>
          <w:rFonts w:ascii="Arial" w:hAnsi="Arial" w:cs="Arial"/>
          <w:sz w:val="22"/>
          <w:szCs w:val="22"/>
        </w:rPr>
        <w:t>Secretariat</w:t>
      </w:r>
      <w:r w:rsidR="00F16668">
        <w:rPr>
          <w:rFonts w:ascii="Arial" w:hAnsi="Arial" w:cs="Arial"/>
          <w:sz w:val="22"/>
          <w:szCs w:val="22"/>
        </w:rPr>
        <w:t xml:space="preserve"> to amend the framework to include more information</w:t>
      </w:r>
      <w:r>
        <w:rPr>
          <w:rFonts w:ascii="Arial" w:hAnsi="Arial" w:cs="Arial"/>
          <w:sz w:val="22"/>
          <w:szCs w:val="22"/>
        </w:rPr>
        <w:t xml:space="preserve"> via </w:t>
      </w:r>
      <w:r w:rsidR="00C63F0E">
        <w:rPr>
          <w:rFonts w:ascii="Arial" w:hAnsi="Arial" w:cs="Arial"/>
          <w:sz w:val="22"/>
          <w:szCs w:val="22"/>
        </w:rPr>
        <w:t>infographic</w:t>
      </w:r>
      <w:r w:rsidR="00F16668">
        <w:rPr>
          <w:rFonts w:ascii="Arial" w:hAnsi="Arial" w:cs="Arial"/>
          <w:sz w:val="22"/>
          <w:szCs w:val="22"/>
        </w:rPr>
        <w:t xml:space="preserve"> on the structure of the decision making process</w:t>
      </w:r>
      <w:r>
        <w:rPr>
          <w:rFonts w:ascii="Arial" w:hAnsi="Arial" w:cs="Arial"/>
          <w:sz w:val="22"/>
          <w:szCs w:val="22"/>
        </w:rPr>
        <w:t xml:space="preserve"> to facilitate transparency in times of emergency</w:t>
      </w:r>
      <w:r w:rsidR="00F16668">
        <w:rPr>
          <w:rFonts w:ascii="Arial" w:hAnsi="Arial" w:cs="Arial"/>
          <w:sz w:val="22"/>
          <w:szCs w:val="22"/>
        </w:rPr>
        <w:t xml:space="preserve">, however it was agreed that rather than have a specific </w:t>
      </w:r>
      <w:r w:rsidR="00AA5F5A">
        <w:rPr>
          <w:rFonts w:ascii="Arial" w:hAnsi="Arial" w:cs="Arial"/>
          <w:sz w:val="22"/>
          <w:szCs w:val="22"/>
        </w:rPr>
        <w:t xml:space="preserve">decision making </w:t>
      </w:r>
      <w:r w:rsidR="00F16668">
        <w:rPr>
          <w:rFonts w:ascii="Arial" w:hAnsi="Arial" w:cs="Arial"/>
          <w:sz w:val="22"/>
          <w:szCs w:val="22"/>
        </w:rPr>
        <w:t>group in mind, the information should be kept generalizable to avoid locality procedures differing.</w:t>
      </w:r>
    </w:p>
    <w:p w14:paraId="14443A62" w14:textId="18808557" w:rsidR="00582233" w:rsidRDefault="00582233" w:rsidP="00C914EB">
      <w:pPr>
        <w:rPr>
          <w:rFonts w:ascii="Arial" w:hAnsi="Arial" w:cs="Arial"/>
          <w:sz w:val="22"/>
          <w:szCs w:val="22"/>
        </w:rPr>
      </w:pPr>
    </w:p>
    <w:p w14:paraId="1F5087DA" w14:textId="29D69A83" w:rsidR="00352A60" w:rsidRDefault="003310F8" w:rsidP="003310F8">
      <w:pPr>
        <w:rPr>
          <w:rFonts w:ascii="Arial" w:hAnsi="Arial" w:cs="Arial"/>
          <w:sz w:val="22"/>
          <w:szCs w:val="22"/>
        </w:rPr>
      </w:pPr>
      <w:r>
        <w:rPr>
          <w:rFonts w:ascii="Arial" w:hAnsi="Arial" w:cs="Arial"/>
          <w:sz w:val="22"/>
          <w:szCs w:val="22"/>
        </w:rPr>
        <w:t xml:space="preserve">The </w:t>
      </w:r>
      <w:r w:rsidR="00CF6DF1">
        <w:rPr>
          <w:rFonts w:ascii="Arial" w:hAnsi="Arial" w:cs="Arial"/>
          <w:sz w:val="22"/>
          <w:szCs w:val="22"/>
        </w:rPr>
        <w:t>Committee</w:t>
      </w:r>
      <w:r>
        <w:rPr>
          <w:rFonts w:ascii="Arial" w:hAnsi="Arial" w:cs="Arial"/>
          <w:sz w:val="22"/>
          <w:szCs w:val="22"/>
        </w:rPr>
        <w:t xml:space="preserve"> noted that since the geriatric population has high mortality rates, targeted consultation should be directed towards geriatrician specialist groups.</w:t>
      </w:r>
      <w:r w:rsidR="00352A60">
        <w:rPr>
          <w:rFonts w:ascii="Arial" w:hAnsi="Arial" w:cs="Arial"/>
          <w:sz w:val="22"/>
          <w:szCs w:val="22"/>
        </w:rPr>
        <w:br/>
      </w:r>
    </w:p>
    <w:p w14:paraId="0CA29ABE" w14:textId="53CAD6DC" w:rsidR="00AD5B1C" w:rsidRDefault="00812020" w:rsidP="00AD5B1C">
      <w:pPr>
        <w:rPr>
          <w:rFonts w:ascii="Arial" w:hAnsi="Arial" w:cs="Arial"/>
          <w:sz w:val="22"/>
          <w:szCs w:val="22"/>
        </w:rPr>
      </w:pPr>
      <w:r>
        <w:rPr>
          <w:rFonts w:ascii="Arial" w:hAnsi="Arial" w:cs="Arial"/>
          <w:sz w:val="22"/>
          <w:szCs w:val="22"/>
        </w:rPr>
        <w:t xml:space="preserve">The </w:t>
      </w:r>
      <w:r w:rsidR="00CF6DF1">
        <w:rPr>
          <w:rFonts w:ascii="Arial" w:hAnsi="Arial" w:cs="Arial"/>
          <w:sz w:val="22"/>
          <w:szCs w:val="22"/>
        </w:rPr>
        <w:t>Committee</w:t>
      </w:r>
      <w:r>
        <w:rPr>
          <w:rFonts w:ascii="Arial" w:hAnsi="Arial" w:cs="Arial"/>
          <w:sz w:val="22"/>
          <w:szCs w:val="22"/>
        </w:rPr>
        <w:t xml:space="preserve"> asked if the</w:t>
      </w:r>
      <w:r w:rsidR="005D22C9">
        <w:rPr>
          <w:rFonts w:ascii="Arial" w:hAnsi="Arial" w:cs="Arial"/>
          <w:sz w:val="22"/>
          <w:szCs w:val="22"/>
        </w:rPr>
        <w:t xml:space="preserve"> concept of a </w:t>
      </w:r>
      <w:r>
        <w:rPr>
          <w:rFonts w:ascii="Arial" w:hAnsi="Arial" w:cs="Arial"/>
          <w:sz w:val="22"/>
          <w:szCs w:val="22"/>
        </w:rPr>
        <w:t xml:space="preserve">tipping point should be included in the framework. The </w:t>
      </w:r>
      <w:r w:rsidR="00CF6DF1">
        <w:rPr>
          <w:rFonts w:ascii="Arial" w:hAnsi="Arial" w:cs="Arial"/>
          <w:sz w:val="22"/>
          <w:szCs w:val="22"/>
        </w:rPr>
        <w:t>Committee</w:t>
      </w:r>
      <w:r>
        <w:rPr>
          <w:rFonts w:ascii="Arial" w:hAnsi="Arial" w:cs="Arial"/>
          <w:sz w:val="22"/>
          <w:szCs w:val="22"/>
        </w:rPr>
        <w:t xml:space="preserve"> and </w:t>
      </w:r>
      <w:r w:rsidR="00E25BEC">
        <w:rPr>
          <w:rFonts w:ascii="Arial" w:hAnsi="Arial" w:cs="Arial"/>
          <w:sz w:val="22"/>
          <w:szCs w:val="22"/>
        </w:rPr>
        <w:t>Secretariat</w:t>
      </w:r>
      <w:r>
        <w:rPr>
          <w:rFonts w:ascii="Arial" w:hAnsi="Arial" w:cs="Arial"/>
          <w:sz w:val="22"/>
          <w:szCs w:val="22"/>
        </w:rPr>
        <w:t xml:space="preserve"> discussed</w:t>
      </w:r>
      <w:r w:rsidR="001824D1">
        <w:rPr>
          <w:rFonts w:ascii="Arial" w:hAnsi="Arial" w:cs="Arial"/>
          <w:sz w:val="22"/>
          <w:szCs w:val="22"/>
        </w:rPr>
        <w:t xml:space="preserve"> and agreed that recognising the point being reached where procedures have to change should be built into the scope of the framework.</w:t>
      </w:r>
    </w:p>
    <w:p w14:paraId="0B00B2D1" w14:textId="34D8A4E0" w:rsidR="00630129" w:rsidRDefault="00630129" w:rsidP="00AD5B1C">
      <w:pPr>
        <w:rPr>
          <w:rFonts w:ascii="Arial" w:hAnsi="Arial" w:cs="Arial"/>
          <w:sz w:val="22"/>
          <w:szCs w:val="22"/>
        </w:rPr>
      </w:pPr>
    </w:p>
    <w:p w14:paraId="4EBA1FF7" w14:textId="3F2D1955" w:rsidR="00355386" w:rsidRDefault="00630129" w:rsidP="00AD5B1C">
      <w:pPr>
        <w:rPr>
          <w:rFonts w:ascii="Arial" w:hAnsi="Arial" w:cs="Arial"/>
          <w:sz w:val="22"/>
          <w:szCs w:val="22"/>
        </w:rPr>
      </w:pPr>
      <w:r>
        <w:rPr>
          <w:rFonts w:ascii="Arial" w:hAnsi="Arial" w:cs="Arial"/>
          <w:sz w:val="22"/>
          <w:szCs w:val="22"/>
        </w:rPr>
        <w:t xml:space="preserve">The </w:t>
      </w:r>
      <w:r w:rsidR="00CF6DF1">
        <w:rPr>
          <w:rFonts w:ascii="Arial" w:hAnsi="Arial" w:cs="Arial"/>
          <w:sz w:val="22"/>
          <w:szCs w:val="22"/>
        </w:rPr>
        <w:t>Committee</w:t>
      </w:r>
      <w:r w:rsidR="001824D1">
        <w:rPr>
          <w:rFonts w:ascii="Arial" w:hAnsi="Arial" w:cs="Arial"/>
          <w:sz w:val="22"/>
          <w:szCs w:val="22"/>
        </w:rPr>
        <w:t xml:space="preserve"> noted that the </w:t>
      </w:r>
      <w:r w:rsidR="00355386">
        <w:rPr>
          <w:rFonts w:ascii="Arial" w:hAnsi="Arial" w:cs="Arial"/>
          <w:sz w:val="22"/>
          <w:szCs w:val="22"/>
        </w:rPr>
        <w:t>Framework</w:t>
      </w:r>
      <w:r>
        <w:rPr>
          <w:rFonts w:ascii="Arial" w:hAnsi="Arial" w:cs="Arial"/>
          <w:sz w:val="22"/>
          <w:szCs w:val="22"/>
        </w:rPr>
        <w:t xml:space="preserve"> doesn’t </w:t>
      </w:r>
      <w:r w:rsidR="00355386">
        <w:rPr>
          <w:rFonts w:ascii="Arial" w:hAnsi="Arial" w:cs="Arial"/>
          <w:sz w:val="22"/>
          <w:szCs w:val="22"/>
        </w:rPr>
        <w:t xml:space="preserve">recognise </w:t>
      </w:r>
      <w:r>
        <w:rPr>
          <w:rFonts w:ascii="Arial" w:hAnsi="Arial" w:cs="Arial"/>
          <w:sz w:val="22"/>
          <w:szCs w:val="22"/>
        </w:rPr>
        <w:t>all the groups that gave feedback</w:t>
      </w:r>
      <w:r w:rsidR="00355386">
        <w:rPr>
          <w:rFonts w:ascii="Arial" w:hAnsi="Arial" w:cs="Arial"/>
          <w:sz w:val="22"/>
          <w:szCs w:val="22"/>
        </w:rPr>
        <w:t xml:space="preserve">, but that the document could not address every group. </w:t>
      </w:r>
      <w:r>
        <w:rPr>
          <w:rFonts w:ascii="Arial" w:hAnsi="Arial" w:cs="Arial"/>
          <w:sz w:val="22"/>
          <w:szCs w:val="22"/>
        </w:rPr>
        <w:t xml:space="preserve"> </w:t>
      </w:r>
      <w:r w:rsidR="00355386">
        <w:rPr>
          <w:rFonts w:ascii="Arial" w:hAnsi="Arial" w:cs="Arial"/>
          <w:sz w:val="22"/>
          <w:szCs w:val="22"/>
        </w:rPr>
        <w:t xml:space="preserve">The Committee </w:t>
      </w:r>
      <w:r w:rsidR="001824D1">
        <w:rPr>
          <w:rFonts w:ascii="Arial" w:hAnsi="Arial" w:cs="Arial"/>
          <w:sz w:val="22"/>
          <w:szCs w:val="22"/>
        </w:rPr>
        <w:t xml:space="preserve">noted that </w:t>
      </w:r>
      <w:r w:rsidR="00401B7B">
        <w:rPr>
          <w:rFonts w:ascii="Arial" w:hAnsi="Arial" w:cs="Arial"/>
          <w:sz w:val="22"/>
          <w:szCs w:val="22"/>
        </w:rPr>
        <w:t xml:space="preserve">translations </w:t>
      </w:r>
      <w:r w:rsidR="00AA5F5A">
        <w:rPr>
          <w:rFonts w:ascii="Arial" w:hAnsi="Arial" w:cs="Arial"/>
          <w:sz w:val="22"/>
          <w:szCs w:val="22"/>
        </w:rPr>
        <w:t xml:space="preserve">of allocation decisions </w:t>
      </w:r>
      <w:r w:rsidR="00355386">
        <w:rPr>
          <w:rFonts w:ascii="Arial" w:hAnsi="Arial" w:cs="Arial"/>
          <w:sz w:val="22"/>
          <w:szCs w:val="22"/>
        </w:rPr>
        <w:t xml:space="preserve">and good communication and transparency were still important, and that </w:t>
      </w:r>
      <w:r w:rsidR="00591418">
        <w:rPr>
          <w:rFonts w:ascii="Arial" w:hAnsi="Arial" w:cs="Arial"/>
          <w:sz w:val="22"/>
          <w:szCs w:val="22"/>
        </w:rPr>
        <w:t>decision-making</w:t>
      </w:r>
      <w:r w:rsidR="00355386">
        <w:rPr>
          <w:rFonts w:ascii="Arial" w:hAnsi="Arial" w:cs="Arial"/>
          <w:sz w:val="22"/>
          <w:szCs w:val="22"/>
        </w:rPr>
        <w:t xml:space="preserve"> groups must consider and have representatives from their stakeholders. </w:t>
      </w:r>
    </w:p>
    <w:p w14:paraId="4085CB02" w14:textId="77777777" w:rsidR="00355386" w:rsidRDefault="00355386" w:rsidP="00AD5B1C">
      <w:pPr>
        <w:rPr>
          <w:rFonts w:ascii="Arial" w:hAnsi="Arial" w:cs="Arial"/>
          <w:sz w:val="22"/>
          <w:szCs w:val="22"/>
        </w:rPr>
      </w:pPr>
    </w:p>
    <w:p w14:paraId="486AB458" w14:textId="0E9FD3F2" w:rsidR="00DE1FA1" w:rsidRPr="008024B4" w:rsidRDefault="001824D1" w:rsidP="00AD5B1C">
      <w:pPr>
        <w:rPr>
          <w:rFonts w:ascii="Arial" w:hAnsi="Arial" w:cs="Arial"/>
          <w:sz w:val="22"/>
          <w:szCs w:val="22"/>
        </w:rPr>
      </w:pPr>
      <w:r>
        <w:rPr>
          <w:rFonts w:ascii="Arial" w:hAnsi="Arial" w:cs="Arial"/>
          <w:sz w:val="22"/>
          <w:szCs w:val="22"/>
        </w:rPr>
        <w:t xml:space="preserve">The </w:t>
      </w:r>
      <w:r w:rsidR="00CF6DF1">
        <w:rPr>
          <w:rFonts w:ascii="Arial" w:hAnsi="Arial" w:cs="Arial"/>
          <w:sz w:val="22"/>
          <w:szCs w:val="22"/>
        </w:rPr>
        <w:t>Committee</w:t>
      </w:r>
      <w:r>
        <w:rPr>
          <w:rFonts w:ascii="Arial" w:hAnsi="Arial" w:cs="Arial"/>
          <w:sz w:val="22"/>
          <w:szCs w:val="22"/>
        </w:rPr>
        <w:t xml:space="preserve"> proposed</w:t>
      </w:r>
      <w:r w:rsidR="00DE1FA1">
        <w:rPr>
          <w:rFonts w:ascii="Arial" w:hAnsi="Arial" w:cs="Arial"/>
          <w:sz w:val="22"/>
          <w:szCs w:val="22"/>
        </w:rPr>
        <w:t xml:space="preserve"> that </w:t>
      </w:r>
      <w:r w:rsidR="00694849">
        <w:rPr>
          <w:rFonts w:ascii="Arial" w:hAnsi="Arial" w:cs="Arial"/>
          <w:sz w:val="22"/>
          <w:szCs w:val="22"/>
        </w:rPr>
        <w:t xml:space="preserve">the </w:t>
      </w:r>
      <w:r w:rsidR="00DE1FA1">
        <w:rPr>
          <w:rFonts w:ascii="Arial" w:hAnsi="Arial" w:cs="Arial"/>
          <w:sz w:val="22"/>
          <w:szCs w:val="22"/>
        </w:rPr>
        <w:t xml:space="preserve">summary </w:t>
      </w:r>
      <w:r w:rsidR="00694849">
        <w:rPr>
          <w:rFonts w:ascii="Arial" w:hAnsi="Arial" w:cs="Arial"/>
          <w:sz w:val="22"/>
          <w:szCs w:val="22"/>
        </w:rPr>
        <w:t xml:space="preserve">of submissions be completed and sent to the Minister, and following response, published online. The Committee requested that the </w:t>
      </w:r>
      <w:r w:rsidR="00DE1FA1">
        <w:rPr>
          <w:rFonts w:ascii="Arial" w:hAnsi="Arial" w:cs="Arial"/>
          <w:sz w:val="22"/>
          <w:szCs w:val="22"/>
        </w:rPr>
        <w:t xml:space="preserve">health report </w:t>
      </w:r>
      <w:r w:rsidR="00694849">
        <w:rPr>
          <w:rFonts w:ascii="Arial" w:hAnsi="Arial" w:cs="Arial"/>
          <w:sz w:val="22"/>
          <w:szCs w:val="22"/>
        </w:rPr>
        <w:t xml:space="preserve">supports and communicates the feedback on the wider equity issues in the health system and notes that </w:t>
      </w:r>
      <w:r w:rsidR="00570ADC">
        <w:rPr>
          <w:rFonts w:ascii="Arial" w:hAnsi="Arial" w:cs="Arial"/>
          <w:sz w:val="22"/>
          <w:szCs w:val="22"/>
        </w:rPr>
        <w:t>while the Framework cannot address all of these, NEAC are committed to ensuring those voices and experiences are heard.</w:t>
      </w:r>
      <w:r>
        <w:rPr>
          <w:rFonts w:ascii="Arial" w:hAnsi="Arial" w:cs="Arial"/>
          <w:sz w:val="22"/>
          <w:szCs w:val="22"/>
        </w:rPr>
        <w:t xml:space="preserve"> </w:t>
      </w:r>
      <w:r w:rsidR="003802B6">
        <w:rPr>
          <w:rFonts w:ascii="Arial" w:hAnsi="Arial" w:cs="Arial"/>
          <w:sz w:val="22"/>
          <w:szCs w:val="22"/>
        </w:rPr>
        <w:t xml:space="preserve"> </w:t>
      </w:r>
    </w:p>
    <w:p w14:paraId="03944EAF" w14:textId="77777777" w:rsidR="003377B2" w:rsidRPr="000D79DB" w:rsidRDefault="003377B2" w:rsidP="000D79DB">
      <w:pPr>
        <w:rPr>
          <w:rFonts w:ascii="Arial" w:hAnsi="Arial" w:cs="Arial"/>
          <w:sz w:val="22"/>
          <w:szCs w:val="22"/>
        </w:rPr>
      </w:pPr>
    </w:p>
    <w:p w14:paraId="074F51BA" w14:textId="7BFF6FC4" w:rsidR="000D79DB" w:rsidRDefault="000D79DB" w:rsidP="000D79DB">
      <w:pPr>
        <w:rPr>
          <w:rFonts w:ascii="Arial" w:hAnsi="Arial" w:cs="Arial"/>
          <w:b/>
          <w:sz w:val="22"/>
          <w:szCs w:val="22"/>
        </w:rPr>
      </w:pPr>
      <w:r w:rsidRPr="000D79DB">
        <w:rPr>
          <w:rFonts w:ascii="Arial" w:hAnsi="Arial" w:cs="Arial"/>
          <w:b/>
          <w:sz w:val="22"/>
          <w:szCs w:val="22"/>
        </w:rPr>
        <w:t>Actions</w:t>
      </w:r>
      <w:r w:rsidR="00AF262D">
        <w:rPr>
          <w:rFonts w:ascii="Arial" w:hAnsi="Arial" w:cs="Arial"/>
          <w:b/>
          <w:sz w:val="22"/>
          <w:szCs w:val="22"/>
        </w:rPr>
        <w:br/>
      </w:r>
    </w:p>
    <w:p w14:paraId="0CE690AF" w14:textId="315F14A8" w:rsidR="005D22C9" w:rsidRPr="006A3198" w:rsidRDefault="00E25BEC" w:rsidP="006A3198">
      <w:pPr>
        <w:numPr>
          <w:ilvl w:val="0"/>
          <w:numId w:val="7"/>
        </w:numPr>
        <w:rPr>
          <w:rFonts w:ascii="Arial" w:hAnsi="Arial" w:cs="Arial"/>
          <w:b/>
          <w:sz w:val="22"/>
          <w:szCs w:val="22"/>
        </w:rPr>
      </w:pPr>
      <w:r>
        <w:rPr>
          <w:rFonts w:ascii="Arial" w:hAnsi="Arial" w:cs="Arial"/>
          <w:sz w:val="22"/>
          <w:szCs w:val="22"/>
        </w:rPr>
        <w:t>Secretariat</w:t>
      </w:r>
      <w:r w:rsidR="00A454AD">
        <w:rPr>
          <w:rFonts w:ascii="Arial" w:hAnsi="Arial" w:cs="Arial"/>
          <w:sz w:val="22"/>
          <w:szCs w:val="22"/>
        </w:rPr>
        <w:t xml:space="preserve"> to amend the framework document </w:t>
      </w:r>
      <w:r w:rsidR="00A67CCA">
        <w:rPr>
          <w:rFonts w:ascii="Arial" w:hAnsi="Arial" w:cs="Arial"/>
          <w:sz w:val="22"/>
          <w:szCs w:val="22"/>
        </w:rPr>
        <w:t xml:space="preserve">with changes discussed by the </w:t>
      </w:r>
      <w:r w:rsidR="00CF6DF1">
        <w:rPr>
          <w:rFonts w:ascii="Arial" w:hAnsi="Arial" w:cs="Arial"/>
          <w:sz w:val="22"/>
          <w:szCs w:val="22"/>
        </w:rPr>
        <w:t>Committee</w:t>
      </w:r>
      <w:r w:rsidR="00694849">
        <w:rPr>
          <w:rFonts w:ascii="Arial" w:hAnsi="Arial" w:cs="Arial"/>
          <w:sz w:val="22"/>
          <w:szCs w:val="22"/>
        </w:rPr>
        <w:t>.</w:t>
      </w:r>
    </w:p>
    <w:p w14:paraId="1FBFEACC" w14:textId="5DD083F2" w:rsidR="001824D1" w:rsidRPr="00A67CCA" w:rsidRDefault="00694849" w:rsidP="00A454AD">
      <w:pPr>
        <w:numPr>
          <w:ilvl w:val="0"/>
          <w:numId w:val="7"/>
        </w:numPr>
        <w:rPr>
          <w:rFonts w:ascii="Arial" w:hAnsi="Arial" w:cs="Arial"/>
          <w:b/>
          <w:sz w:val="22"/>
          <w:szCs w:val="22"/>
        </w:rPr>
      </w:pPr>
      <w:r>
        <w:rPr>
          <w:rFonts w:ascii="Arial" w:hAnsi="Arial" w:cs="Arial"/>
          <w:sz w:val="22"/>
          <w:szCs w:val="22"/>
        </w:rPr>
        <w:t xml:space="preserve">The </w:t>
      </w:r>
      <w:r w:rsidR="00CF6DF1">
        <w:rPr>
          <w:rFonts w:ascii="Arial" w:hAnsi="Arial" w:cs="Arial"/>
          <w:sz w:val="22"/>
          <w:szCs w:val="22"/>
        </w:rPr>
        <w:t>Committee</w:t>
      </w:r>
      <w:r w:rsidR="001824D1">
        <w:rPr>
          <w:rFonts w:ascii="Arial" w:hAnsi="Arial" w:cs="Arial"/>
          <w:sz w:val="22"/>
          <w:szCs w:val="22"/>
        </w:rPr>
        <w:t xml:space="preserve"> to receive an overview on the working group</w:t>
      </w:r>
      <w:r w:rsidR="00AF262D">
        <w:rPr>
          <w:rFonts w:ascii="Arial" w:hAnsi="Arial" w:cs="Arial"/>
          <w:sz w:val="22"/>
          <w:szCs w:val="22"/>
        </w:rPr>
        <w:t xml:space="preserve">s that will work to complete the document. </w:t>
      </w:r>
    </w:p>
    <w:p w14:paraId="70A1412F" w14:textId="20019C27" w:rsidR="00A67CCA" w:rsidRPr="005A360C" w:rsidRDefault="00E25BEC" w:rsidP="00A454AD">
      <w:pPr>
        <w:numPr>
          <w:ilvl w:val="0"/>
          <w:numId w:val="7"/>
        </w:numPr>
        <w:rPr>
          <w:rFonts w:ascii="Arial" w:hAnsi="Arial" w:cs="Arial"/>
          <w:b/>
          <w:sz w:val="22"/>
          <w:szCs w:val="22"/>
        </w:rPr>
      </w:pPr>
      <w:r>
        <w:rPr>
          <w:rFonts w:ascii="Arial" w:hAnsi="Arial" w:cs="Arial"/>
          <w:sz w:val="22"/>
          <w:szCs w:val="22"/>
        </w:rPr>
        <w:t>Secretariat</w:t>
      </w:r>
      <w:r w:rsidR="00A67CCA">
        <w:rPr>
          <w:rFonts w:ascii="Arial" w:hAnsi="Arial" w:cs="Arial"/>
          <w:sz w:val="22"/>
          <w:szCs w:val="22"/>
        </w:rPr>
        <w:t xml:space="preserve"> to </w:t>
      </w:r>
      <w:r w:rsidR="00694849">
        <w:rPr>
          <w:rFonts w:ascii="Arial" w:hAnsi="Arial" w:cs="Arial"/>
          <w:sz w:val="22"/>
          <w:szCs w:val="22"/>
        </w:rPr>
        <w:t>send</w:t>
      </w:r>
      <w:r w:rsidR="00AF262D">
        <w:rPr>
          <w:rFonts w:ascii="Arial" w:hAnsi="Arial" w:cs="Arial"/>
          <w:sz w:val="22"/>
          <w:szCs w:val="22"/>
        </w:rPr>
        <w:t xml:space="preserve"> NEAC</w:t>
      </w:r>
      <w:r w:rsidR="00694849">
        <w:rPr>
          <w:rFonts w:ascii="Arial" w:hAnsi="Arial" w:cs="Arial"/>
          <w:sz w:val="22"/>
          <w:szCs w:val="22"/>
        </w:rPr>
        <w:t xml:space="preserve"> suggestions for further engagement</w:t>
      </w:r>
      <w:r w:rsidR="00AF262D">
        <w:rPr>
          <w:rFonts w:ascii="Arial" w:hAnsi="Arial" w:cs="Arial"/>
          <w:sz w:val="22"/>
          <w:szCs w:val="22"/>
        </w:rPr>
        <w:t xml:space="preserve"> and peer review of the next draft.</w:t>
      </w:r>
    </w:p>
    <w:p w14:paraId="540A3059" w14:textId="52B1010B" w:rsidR="001824D1" w:rsidRDefault="00E25BEC" w:rsidP="005F73DF">
      <w:pPr>
        <w:numPr>
          <w:ilvl w:val="0"/>
          <w:numId w:val="7"/>
        </w:numPr>
        <w:rPr>
          <w:rFonts w:ascii="Arial" w:hAnsi="Arial" w:cs="Arial"/>
          <w:sz w:val="22"/>
          <w:szCs w:val="22"/>
        </w:rPr>
      </w:pPr>
      <w:r>
        <w:rPr>
          <w:rFonts w:ascii="Arial" w:hAnsi="Arial" w:cs="Arial"/>
          <w:sz w:val="22"/>
          <w:szCs w:val="22"/>
        </w:rPr>
        <w:t>Secretariat</w:t>
      </w:r>
      <w:r w:rsidR="005A360C">
        <w:rPr>
          <w:rFonts w:ascii="Arial" w:hAnsi="Arial" w:cs="Arial"/>
          <w:sz w:val="22"/>
          <w:szCs w:val="22"/>
        </w:rPr>
        <w:t xml:space="preserve"> to notify the Minister of the wider issues raised about structural inequities that make it difficult to </w:t>
      </w:r>
      <w:r w:rsidR="00AF262D">
        <w:rPr>
          <w:rFonts w:ascii="Arial" w:hAnsi="Arial" w:cs="Arial"/>
          <w:sz w:val="22"/>
          <w:szCs w:val="22"/>
        </w:rPr>
        <w:t xml:space="preserve">achieve equity in some areas of pandemic </w:t>
      </w:r>
      <w:proofErr w:type="gramStart"/>
      <w:r w:rsidR="00AF262D">
        <w:rPr>
          <w:rFonts w:ascii="Arial" w:hAnsi="Arial" w:cs="Arial"/>
          <w:sz w:val="22"/>
          <w:szCs w:val="22"/>
        </w:rPr>
        <w:t>response, and</w:t>
      </w:r>
      <w:proofErr w:type="gramEnd"/>
      <w:r w:rsidR="00AF262D">
        <w:rPr>
          <w:rFonts w:ascii="Arial" w:hAnsi="Arial" w:cs="Arial"/>
          <w:sz w:val="22"/>
          <w:szCs w:val="22"/>
        </w:rPr>
        <w:t xml:space="preserve"> highlight the need to address these wider issues as part of an </w:t>
      </w:r>
      <w:r w:rsidR="005A360C">
        <w:rPr>
          <w:rFonts w:ascii="Arial" w:hAnsi="Arial" w:cs="Arial"/>
          <w:sz w:val="22"/>
          <w:szCs w:val="22"/>
        </w:rPr>
        <w:t xml:space="preserve">adequate pandemic preparedness </w:t>
      </w:r>
      <w:r w:rsidR="00AF262D">
        <w:rPr>
          <w:rFonts w:ascii="Arial" w:hAnsi="Arial" w:cs="Arial"/>
          <w:sz w:val="22"/>
          <w:szCs w:val="22"/>
        </w:rPr>
        <w:t>plan.</w:t>
      </w:r>
    </w:p>
    <w:p w14:paraId="218C3941" w14:textId="77777777" w:rsidR="001824D1" w:rsidRPr="000D79DB" w:rsidRDefault="001824D1" w:rsidP="000D79DB">
      <w:pPr>
        <w:rPr>
          <w:rFonts w:ascii="Arial" w:hAnsi="Arial" w:cs="Arial"/>
          <w:sz w:val="22"/>
          <w:szCs w:val="22"/>
        </w:rPr>
      </w:pPr>
    </w:p>
    <w:p w14:paraId="29699ACA" w14:textId="497BB5E5" w:rsidR="000D79DB" w:rsidRPr="000D79DB" w:rsidRDefault="000D79DB" w:rsidP="000D79DB">
      <w:pPr>
        <w:numPr>
          <w:ilvl w:val="0"/>
          <w:numId w:val="1"/>
        </w:numPr>
        <w:rPr>
          <w:rFonts w:ascii="Arial" w:hAnsi="Arial" w:cs="Arial"/>
          <w:sz w:val="22"/>
          <w:szCs w:val="22"/>
        </w:rPr>
      </w:pPr>
      <w:r w:rsidRPr="000D79DB">
        <w:rPr>
          <w:rFonts w:ascii="Arial" w:hAnsi="Arial" w:cs="Arial"/>
          <w:sz w:val="22"/>
          <w:szCs w:val="22"/>
        </w:rPr>
        <w:t>Getting Through Together Update</w:t>
      </w:r>
    </w:p>
    <w:p w14:paraId="5C00B35C" w14:textId="3939074A" w:rsidR="000D79DB" w:rsidRDefault="000D79DB" w:rsidP="000D79DB">
      <w:pPr>
        <w:rPr>
          <w:rFonts w:ascii="Arial" w:hAnsi="Arial" w:cs="Arial"/>
          <w:sz w:val="22"/>
          <w:szCs w:val="22"/>
        </w:rPr>
      </w:pPr>
    </w:p>
    <w:p w14:paraId="5BD974E7" w14:textId="6B81DD95" w:rsidR="000D79DB" w:rsidRDefault="003D2490" w:rsidP="000D79DB">
      <w:pPr>
        <w:rPr>
          <w:rFonts w:ascii="Arial" w:hAnsi="Arial" w:cs="Arial"/>
          <w:sz w:val="22"/>
          <w:szCs w:val="22"/>
        </w:rPr>
      </w:pPr>
      <w:r>
        <w:rPr>
          <w:rFonts w:ascii="Arial" w:hAnsi="Arial" w:cs="Arial"/>
          <w:sz w:val="22"/>
          <w:szCs w:val="22"/>
        </w:rPr>
        <w:t>T</w:t>
      </w:r>
      <w:r w:rsidRPr="003D2490">
        <w:rPr>
          <w:rFonts w:ascii="Arial" w:hAnsi="Arial" w:cs="Arial"/>
          <w:sz w:val="22"/>
          <w:szCs w:val="22"/>
        </w:rPr>
        <w:t xml:space="preserve">he </w:t>
      </w:r>
      <w:r w:rsidR="00E25BEC">
        <w:rPr>
          <w:rFonts w:ascii="Arial" w:hAnsi="Arial" w:cs="Arial"/>
          <w:sz w:val="22"/>
          <w:szCs w:val="22"/>
        </w:rPr>
        <w:t>Secretariat</w:t>
      </w:r>
      <w:r w:rsidRPr="003D2490">
        <w:rPr>
          <w:rFonts w:ascii="Arial" w:hAnsi="Arial" w:cs="Arial"/>
          <w:sz w:val="22"/>
          <w:szCs w:val="22"/>
        </w:rPr>
        <w:t xml:space="preserve"> informed members that as part of the consultation for the Framework, there was a lot of valuable information from submitters about the update of getting through together</w:t>
      </w:r>
      <w:r w:rsidR="00F419AF">
        <w:rPr>
          <w:rFonts w:ascii="Arial" w:hAnsi="Arial" w:cs="Arial"/>
          <w:sz w:val="22"/>
          <w:szCs w:val="22"/>
        </w:rPr>
        <w:t>. This will be developed further once the next draft of the allocation Framework is complete.</w:t>
      </w:r>
    </w:p>
    <w:p w14:paraId="6E1D3127" w14:textId="77777777" w:rsidR="000D79DB" w:rsidRPr="000D79DB" w:rsidRDefault="000D79DB" w:rsidP="000D79DB">
      <w:pPr>
        <w:rPr>
          <w:rFonts w:ascii="Arial" w:hAnsi="Arial" w:cs="Arial"/>
          <w:sz w:val="22"/>
          <w:szCs w:val="22"/>
        </w:rPr>
      </w:pPr>
    </w:p>
    <w:p w14:paraId="27E688BE" w14:textId="065E898F" w:rsidR="000D79DB" w:rsidRPr="000D79DB" w:rsidRDefault="000D79DB" w:rsidP="000D79DB">
      <w:pPr>
        <w:numPr>
          <w:ilvl w:val="0"/>
          <w:numId w:val="1"/>
        </w:numPr>
        <w:rPr>
          <w:rFonts w:ascii="Arial" w:hAnsi="Arial" w:cs="Arial"/>
          <w:sz w:val="22"/>
          <w:szCs w:val="22"/>
        </w:rPr>
      </w:pPr>
      <w:r w:rsidRPr="000D79DB">
        <w:rPr>
          <w:rFonts w:ascii="Arial" w:hAnsi="Arial" w:cs="Arial"/>
          <w:sz w:val="22"/>
          <w:szCs w:val="22"/>
        </w:rPr>
        <w:t>Meeting review and close</w:t>
      </w:r>
    </w:p>
    <w:p w14:paraId="57AF0C3D" w14:textId="2DDB8912" w:rsidR="007E0487" w:rsidRDefault="007E0487" w:rsidP="007E0487">
      <w:pPr>
        <w:pStyle w:val="ListParagraph"/>
        <w:rPr>
          <w:rFonts w:ascii="Arial" w:hAnsi="Arial" w:cs="Arial"/>
        </w:rPr>
      </w:pPr>
    </w:p>
    <w:p w14:paraId="1B8E75CC" w14:textId="77777777" w:rsidR="00F419AF" w:rsidRDefault="001824D1">
      <w:pPr>
        <w:rPr>
          <w:rFonts w:ascii="Arial" w:hAnsi="Arial" w:cs="Arial"/>
          <w:sz w:val="22"/>
          <w:szCs w:val="22"/>
        </w:rPr>
      </w:pPr>
      <w:r>
        <w:rPr>
          <w:rFonts w:ascii="Arial" w:hAnsi="Arial" w:cs="Arial"/>
          <w:sz w:val="22"/>
          <w:szCs w:val="22"/>
        </w:rPr>
        <w:lastRenderedPageBreak/>
        <w:t>The action points di</w:t>
      </w:r>
      <w:bookmarkStart w:id="0" w:name="_GoBack"/>
      <w:bookmarkEnd w:id="0"/>
      <w:r>
        <w:rPr>
          <w:rFonts w:ascii="Arial" w:hAnsi="Arial" w:cs="Arial"/>
          <w:sz w:val="22"/>
          <w:szCs w:val="22"/>
        </w:rPr>
        <w:t>scussed during the meeting were agreed upon</w:t>
      </w:r>
      <w:r w:rsidR="00F419AF">
        <w:rPr>
          <w:rFonts w:ascii="Arial" w:hAnsi="Arial" w:cs="Arial"/>
          <w:sz w:val="22"/>
          <w:szCs w:val="22"/>
        </w:rPr>
        <w:t>.</w:t>
      </w:r>
    </w:p>
    <w:p w14:paraId="0070F8E0" w14:textId="77777777" w:rsidR="00F419AF" w:rsidRDefault="00F419AF">
      <w:pPr>
        <w:rPr>
          <w:rFonts w:ascii="Arial" w:hAnsi="Arial" w:cs="Arial"/>
          <w:sz w:val="22"/>
          <w:szCs w:val="22"/>
        </w:rPr>
      </w:pPr>
    </w:p>
    <w:p w14:paraId="2C616626" w14:textId="6A77A41D" w:rsidR="00F419AF" w:rsidRDefault="00F419AF">
      <w:pPr>
        <w:rPr>
          <w:rFonts w:ascii="Arial" w:hAnsi="Arial" w:cs="Arial"/>
          <w:sz w:val="22"/>
          <w:szCs w:val="22"/>
        </w:rPr>
      </w:pPr>
      <w:r>
        <w:rPr>
          <w:rFonts w:ascii="Arial" w:hAnsi="Arial" w:cs="Arial"/>
          <w:sz w:val="22"/>
          <w:szCs w:val="22"/>
        </w:rPr>
        <w:t>The Secretariat confirmed that the in-person NEAC meeting would proceed contingent upon alert levels.</w:t>
      </w:r>
    </w:p>
    <w:p w14:paraId="0B904906" w14:textId="77777777" w:rsidR="00F419AF" w:rsidRDefault="00F419AF">
      <w:pPr>
        <w:rPr>
          <w:rFonts w:ascii="Arial" w:hAnsi="Arial" w:cs="Arial"/>
          <w:sz w:val="22"/>
          <w:szCs w:val="22"/>
        </w:rPr>
      </w:pPr>
    </w:p>
    <w:p w14:paraId="5419F78A" w14:textId="2F944F3E" w:rsidR="00680EE9" w:rsidRPr="001824D1" w:rsidRDefault="00F419AF">
      <w:pPr>
        <w:rPr>
          <w:rFonts w:ascii="Arial" w:hAnsi="Arial" w:cs="Arial"/>
          <w:sz w:val="22"/>
          <w:szCs w:val="22"/>
        </w:rPr>
      </w:pPr>
      <w:r>
        <w:rPr>
          <w:rFonts w:ascii="Arial" w:hAnsi="Arial" w:cs="Arial"/>
          <w:sz w:val="22"/>
          <w:szCs w:val="22"/>
        </w:rPr>
        <w:t>T</w:t>
      </w:r>
      <w:r w:rsidR="001824D1">
        <w:rPr>
          <w:rFonts w:ascii="Arial" w:hAnsi="Arial" w:cs="Arial"/>
          <w:sz w:val="22"/>
          <w:szCs w:val="22"/>
        </w:rPr>
        <w:t>he meeting closed at 2pm.</w:t>
      </w:r>
    </w:p>
    <w:sectPr w:rsidR="00680EE9" w:rsidRPr="00182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5452B"/>
    <w:multiLevelType w:val="hybridMultilevel"/>
    <w:tmpl w:val="9AC8511A"/>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C14EB0"/>
    <w:multiLevelType w:val="hybridMultilevel"/>
    <w:tmpl w:val="B8787F92"/>
    <w:lvl w:ilvl="0" w:tplc="65B2E494">
      <w:start w:val="35"/>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 w15:restartNumberingAfterBreak="0">
    <w:nsid w:val="39F07E28"/>
    <w:multiLevelType w:val="hybridMultilevel"/>
    <w:tmpl w:val="3B88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106270"/>
    <w:multiLevelType w:val="hybridMultilevel"/>
    <w:tmpl w:val="9146C2CC"/>
    <w:lvl w:ilvl="0" w:tplc="65B2E494">
      <w:start w:val="2"/>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4" w15:restartNumberingAfterBreak="0">
    <w:nsid w:val="48D8391E"/>
    <w:multiLevelType w:val="hybridMultilevel"/>
    <w:tmpl w:val="089CA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C8667B3"/>
    <w:multiLevelType w:val="hybridMultilevel"/>
    <w:tmpl w:val="F8488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0431DD"/>
    <w:multiLevelType w:val="hybridMultilevel"/>
    <w:tmpl w:val="438CE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DC7E65"/>
    <w:multiLevelType w:val="hybridMultilevel"/>
    <w:tmpl w:val="A4302E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F3"/>
    <w:rsid w:val="00007B16"/>
    <w:rsid w:val="00013B96"/>
    <w:rsid w:val="0002203A"/>
    <w:rsid w:val="000525C4"/>
    <w:rsid w:val="000633F3"/>
    <w:rsid w:val="00064477"/>
    <w:rsid w:val="0008600F"/>
    <w:rsid w:val="000B30F2"/>
    <w:rsid w:val="000B62FF"/>
    <w:rsid w:val="000D79DB"/>
    <w:rsid w:val="000E21C3"/>
    <w:rsid w:val="000E4B50"/>
    <w:rsid w:val="00101F6C"/>
    <w:rsid w:val="0010273C"/>
    <w:rsid w:val="001037DC"/>
    <w:rsid w:val="001205A6"/>
    <w:rsid w:val="001245AD"/>
    <w:rsid w:val="00130935"/>
    <w:rsid w:val="0013536C"/>
    <w:rsid w:val="001472B4"/>
    <w:rsid w:val="0015319E"/>
    <w:rsid w:val="00163820"/>
    <w:rsid w:val="001706C1"/>
    <w:rsid w:val="001824D1"/>
    <w:rsid w:val="00185F69"/>
    <w:rsid w:val="001A487C"/>
    <w:rsid w:val="001D1748"/>
    <w:rsid w:val="001D2292"/>
    <w:rsid w:val="001F0273"/>
    <w:rsid w:val="0021413F"/>
    <w:rsid w:val="0025648A"/>
    <w:rsid w:val="00292348"/>
    <w:rsid w:val="002B4070"/>
    <w:rsid w:val="002B4EE0"/>
    <w:rsid w:val="002D291B"/>
    <w:rsid w:val="003069AC"/>
    <w:rsid w:val="0031637F"/>
    <w:rsid w:val="00326895"/>
    <w:rsid w:val="003310F8"/>
    <w:rsid w:val="003377B2"/>
    <w:rsid w:val="003412DF"/>
    <w:rsid w:val="00352A60"/>
    <w:rsid w:val="00355386"/>
    <w:rsid w:val="0036242B"/>
    <w:rsid w:val="003635FC"/>
    <w:rsid w:val="00365247"/>
    <w:rsid w:val="003802B6"/>
    <w:rsid w:val="003A1A5B"/>
    <w:rsid w:val="003D2490"/>
    <w:rsid w:val="003E0F5B"/>
    <w:rsid w:val="003E406D"/>
    <w:rsid w:val="00401B7B"/>
    <w:rsid w:val="00404E88"/>
    <w:rsid w:val="0042685D"/>
    <w:rsid w:val="0049008B"/>
    <w:rsid w:val="004C427A"/>
    <w:rsid w:val="004D1997"/>
    <w:rsid w:val="00505EBA"/>
    <w:rsid w:val="0053166A"/>
    <w:rsid w:val="00551D63"/>
    <w:rsid w:val="00552EC1"/>
    <w:rsid w:val="0056494F"/>
    <w:rsid w:val="00567E68"/>
    <w:rsid w:val="00570ADC"/>
    <w:rsid w:val="00573CE5"/>
    <w:rsid w:val="00582233"/>
    <w:rsid w:val="00591418"/>
    <w:rsid w:val="005A202A"/>
    <w:rsid w:val="005A360C"/>
    <w:rsid w:val="005D176E"/>
    <w:rsid w:val="005D22C9"/>
    <w:rsid w:val="005E47C1"/>
    <w:rsid w:val="005F1DE4"/>
    <w:rsid w:val="005F73DF"/>
    <w:rsid w:val="006178FB"/>
    <w:rsid w:val="00620265"/>
    <w:rsid w:val="00630129"/>
    <w:rsid w:val="00641A04"/>
    <w:rsid w:val="00680EE9"/>
    <w:rsid w:val="00682925"/>
    <w:rsid w:val="0069212E"/>
    <w:rsid w:val="00694849"/>
    <w:rsid w:val="006A3198"/>
    <w:rsid w:val="006B1CF9"/>
    <w:rsid w:val="006C32B9"/>
    <w:rsid w:val="006D497A"/>
    <w:rsid w:val="006E02D8"/>
    <w:rsid w:val="006F2089"/>
    <w:rsid w:val="006F58BE"/>
    <w:rsid w:val="00741D60"/>
    <w:rsid w:val="00760072"/>
    <w:rsid w:val="00786F7E"/>
    <w:rsid w:val="00793920"/>
    <w:rsid w:val="007A14EA"/>
    <w:rsid w:val="007A4685"/>
    <w:rsid w:val="007B2BE3"/>
    <w:rsid w:val="007B7343"/>
    <w:rsid w:val="007E0487"/>
    <w:rsid w:val="007F23FD"/>
    <w:rsid w:val="008024B4"/>
    <w:rsid w:val="00812020"/>
    <w:rsid w:val="00822924"/>
    <w:rsid w:val="0082570B"/>
    <w:rsid w:val="00825BF4"/>
    <w:rsid w:val="008353A8"/>
    <w:rsid w:val="00841284"/>
    <w:rsid w:val="008418B3"/>
    <w:rsid w:val="0087061F"/>
    <w:rsid w:val="00885CC3"/>
    <w:rsid w:val="00890F8D"/>
    <w:rsid w:val="00892396"/>
    <w:rsid w:val="00893BE1"/>
    <w:rsid w:val="008B7906"/>
    <w:rsid w:val="008D2331"/>
    <w:rsid w:val="00915997"/>
    <w:rsid w:val="00932E12"/>
    <w:rsid w:val="009450AF"/>
    <w:rsid w:val="00946B11"/>
    <w:rsid w:val="00951228"/>
    <w:rsid w:val="009574F0"/>
    <w:rsid w:val="00981D3E"/>
    <w:rsid w:val="009B5C7D"/>
    <w:rsid w:val="009C3EBF"/>
    <w:rsid w:val="009C598A"/>
    <w:rsid w:val="009C5FDC"/>
    <w:rsid w:val="009D565F"/>
    <w:rsid w:val="009E111C"/>
    <w:rsid w:val="009E2892"/>
    <w:rsid w:val="009F6F12"/>
    <w:rsid w:val="00A12334"/>
    <w:rsid w:val="00A349B4"/>
    <w:rsid w:val="00A454AD"/>
    <w:rsid w:val="00A67CCA"/>
    <w:rsid w:val="00A67CDA"/>
    <w:rsid w:val="00A76254"/>
    <w:rsid w:val="00A82FC0"/>
    <w:rsid w:val="00A92841"/>
    <w:rsid w:val="00AA22FE"/>
    <w:rsid w:val="00AA5F5A"/>
    <w:rsid w:val="00AB0C4D"/>
    <w:rsid w:val="00AD554A"/>
    <w:rsid w:val="00AD5B1C"/>
    <w:rsid w:val="00AE5F88"/>
    <w:rsid w:val="00AF262D"/>
    <w:rsid w:val="00B32683"/>
    <w:rsid w:val="00B34AF6"/>
    <w:rsid w:val="00B60974"/>
    <w:rsid w:val="00B665FC"/>
    <w:rsid w:val="00B926C4"/>
    <w:rsid w:val="00B92DC2"/>
    <w:rsid w:val="00BE2461"/>
    <w:rsid w:val="00BF5787"/>
    <w:rsid w:val="00C63F0E"/>
    <w:rsid w:val="00C746B1"/>
    <w:rsid w:val="00C914EB"/>
    <w:rsid w:val="00CB24CD"/>
    <w:rsid w:val="00CB7747"/>
    <w:rsid w:val="00CC2FB5"/>
    <w:rsid w:val="00CD0CBE"/>
    <w:rsid w:val="00CE3B9D"/>
    <w:rsid w:val="00CF6DF1"/>
    <w:rsid w:val="00D15CC6"/>
    <w:rsid w:val="00D24676"/>
    <w:rsid w:val="00D4196B"/>
    <w:rsid w:val="00D571F8"/>
    <w:rsid w:val="00D62356"/>
    <w:rsid w:val="00D62FA8"/>
    <w:rsid w:val="00D75691"/>
    <w:rsid w:val="00D77C2E"/>
    <w:rsid w:val="00D86754"/>
    <w:rsid w:val="00DA160B"/>
    <w:rsid w:val="00DA7D7F"/>
    <w:rsid w:val="00DB2731"/>
    <w:rsid w:val="00DD17C0"/>
    <w:rsid w:val="00DD45AA"/>
    <w:rsid w:val="00DE1FA1"/>
    <w:rsid w:val="00DE219A"/>
    <w:rsid w:val="00DE3252"/>
    <w:rsid w:val="00DF58D8"/>
    <w:rsid w:val="00DF74E0"/>
    <w:rsid w:val="00E111A1"/>
    <w:rsid w:val="00E11CED"/>
    <w:rsid w:val="00E11DA0"/>
    <w:rsid w:val="00E25BEC"/>
    <w:rsid w:val="00E34A0C"/>
    <w:rsid w:val="00E41639"/>
    <w:rsid w:val="00E441B6"/>
    <w:rsid w:val="00E47FB1"/>
    <w:rsid w:val="00E50068"/>
    <w:rsid w:val="00E561C9"/>
    <w:rsid w:val="00E85B9E"/>
    <w:rsid w:val="00EA1B50"/>
    <w:rsid w:val="00EA293A"/>
    <w:rsid w:val="00EB2AE1"/>
    <w:rsid w:val="00EB50AA"/>
    <w:rsid w:val="00EE2BB3"/>
    <w:rsid w:val="00EF00D9"/>
    <w:rsid w:val="00F12C32"/>
    <w:rsid w:val="00F16668"/>
    <w:rsid w:val="00F17E74"/>
    <w:rsid w:val="00F419AF"/>
    <w:rsid w:val="00F424FF"/>
    <w:rsid w:val="00F612CB"/>
    <w:rsid w:val="00F94929"/>
    <w:rsid w:val="00FA1ED5"/>
    <w:rsid w:val="00FA6F19"/>
    <w:rsid w:val="00FB33F6"/>
    <w:rsid w:val="00FC278D"/>
    <w:rsid w:val="00FD1652"/>
    <w:rsid w:val="00FD2704"/>
    <w:rsid w:val="00FD45D3"/>
    <w:rsid w:val="00FD4F4D"/>
    <w:rsid w:val="00FE67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3AEF"/>
  <w15:chartTrackingRefBased/>
  <w15:docId w15:val="{767F4457-64BC-4CB2-AFB9-32ACBBE0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F3"/>
    <w:rPr>
      <w:rFonts w:ascii="Segoe UI" w:eastAsia="Times New Roman" w:hAnsi="Segoe UI" w:cs="Segoe UI"/>
      <w:sz w:val="18"/>
      <w:szCs w:val="18"/>
      <w:lang w:eastAsia="en-GB"/>
    </w:rPr>
  </w:style>
  <w:style w:type="paragraph" w:styleId="ListParagraph">
    <w:name w:val="List Paragraph"/>
    <w:basedOn w:val="Normal"/>
    <w:uiPriority w:val="34"/>
    <w:qFormat/>
    <w:rsid w:val="000633F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lorfulList-Accent11">
    <w:name w:val="Colorful List - Accent 11"/>
    <w:basedOn w:val="Normal"/>
    <w:uiPriority w:val="34"/>
    <w:qFormat/>
    <w:rsid w:val="000633F3"/>
    <w:pPr>
      <w:spacing w:after="200" w:line="276" w:lineRule="auto"/>
      <w:ind w:left="720"/>
      <w:contextualSpacing/>
    </w:pPr>
    <w:rPr>
      <w:rFonts w:ascii="Arial" w:eastAsia="Calibri" w:hAnsi="Arial"/>
      <w:szCs w:val="22"/>
      <w:lang w:eastAsia="en-US"/>
    </w:rPr>
  </w:style>
  <w:style w:type="character" w:styleId="Strong">
    <w:name w:val="Strong"/>
    <w:basedOn w:val="DefaultParagraphFont"/>
    <w:uiPriority w:val="22"/>
    <w:qFormat/>
    <w:rsid w:val="00641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961D4-BEDF-447E-8AB5-B381553CA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0B52F-314D-4AD9-8D25-A74A224A71D2}">
  <ds:schemaRefs>
    <ds:schemaRef ds:uri="http://schemas.microsoft.com/sharepoint/v3/contenttype/forms"/>
  </ds:schemaRefs>
</ds:datastoreItem>
</file>

<file path=customXml/itemProps3.xml><?xml version="1.0" encoding="utf-8"?>
<ds:datastoreItem xmlns:ds="http://schemas.openxmlformats.org/officeDocument/2006/customXml" ds:itemID="{3BDA31EE-EA28-4E41-BA1A-990844907D15}">
  <ds:schemaRefs>
    <ds:schemaRef ds:uri="http://purl.org/dc/terms/"/>
    <ds:schemaRef ds:uri="http://schemas.microsoft.com/office/2006/documentManagement/types"/>
    <ds:schemaRef ds:uri="2ffa5dc2-4451-4ee2-b115-33f870a805e6"/>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4aea5d07-0eb0-44bf-96eb-22637babf9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Parnell</dc:creator>
  <cp:keywords/>
  <dc:description/>
  <cp:lastModifiedBy>Hayley Robertson</cp:lastModifiedBy>
  <cp:revision>2</cp:revision>
  <dcterms:created xsi:type="dcterms:W3CDTF">2021-02-18T03:20:00Z</dcterms:created>
  <dcterms:modified xsi:type="dcterms:W3CDTF">2021-02-18T03:20:00Z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